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90" w:type="dxa"/>
        <w:jc w:val="right"/>
        <w:tblInd w:w="-176" w:type="dxa"/>
        <w:tblLayout w:type="fixed"/>
        <w:tblLook w:val="0000" w:firstRow="0" w:lastRow="0" w:firstColumn="0" w:lastColumn="0" w:noHBand="0" w:noVBand="0"/>
      </w:tblPr>
      <w:tblGrid>
        <w:gridCol w:w="4090"/>
      </w:tblGrid>
      <w:tr w:rsidR="009702DE" w:rsidRPr="009549A8" w:rsidTr="009702DE">
        <w:trPr>
          <w:trHeight w:val="281"/>
          <w:jc w:val="right"/>
        </w:trPr>
        <w:tc>
          <w:tcPr>
            <w:tcW w:w="4090" w:type="dxa"/>
          </w:tcPr>
          <w:p w:rsidR="009702DE" w:rsidRPr="00816570" w:rsidRDefault="009702DE" w:rsidP="00816570">
            <w:pPr>
              <w:tabs>
                <w:tab w:val="left" w:pos="0"/>
              </w:tabs>
              <w:snapToGrid w:val="0"/>
              <w:spacing w:after="0" w:line="240" w:lineRule="auto"/>
              <w:ind w:right="-62"/>
              <w:jc w:val="right"/>
              <w:rPr>
                <w:rFonts w:ascii="Times New Roman" w:eastAsia="Times New Roman" w:hAnsi="Times New Roman"/>
                <w:b/>
                <w:szCs w:val="24"/>
              </w:rPr>
            </w:pPr>
            <w:r w:rsidRPr="00816570">
              <w:rPr>
                <w:rFonts w:ascii="Times New Roman" w:eastAsia="Times New Roman" w:hAnsi="Times New Roman"/>
                <w:b/>
                <w:szCs w:val="24"/>
              </w:rPr>
              <w:t>УТВЕРЖД</w:t>
            </w:r>
            <w:r w:rsidR="00816570" w:rsidRPr="00816570">
              <w:rPr>
                <w:rFonts w:ascii="Times New Roman" w:eastAsia="Times New Roman" w:hAnsi="Times New Roman"/>
                <w:b/>
                <w:szCs w:val="24"/>
              </w:rPr>
              <w:t>ЕНО</w:t>
            </w:r>
          </w:p>
          <w:p w:rsidR="00816570" w:rsidRPr="00816570" w:rsidRDefault="00816570" w:rsidP="00816570">
            <w:pPr>
              <w:tabs>
                <w:tab w:val="left" w:pos="0"/>
              </w:tabs>
              <w:snapToGrid w:val="0"/>
              <w:spacing w:after="0" w:line="240" w:lineRule="auto"/>
              <w:ind w:right="-62"/>
              <w:jc w:val="right"/>
              <w:rPr>
                <w:rFonts w:ascii="Times New Roman" w:eastAsia="Times New Roman" w:hAnsi="Times New Roman"/>
                <w:b/>
                <w:szCs w:val="24"/>
              </w:rPr>
            </w:pPr>
            <w:r w:rsidRPr="00816570">
              <w:rPr>
                <w:rFonts w:ascii="Times New Roman" w:eastAsia="Times New Roman" w:hAnsi="Times New Roman"/>
                <w:b/>
                <w:szCs w:val="24"/>
              </w:rPr>
              <w:t>Приказ № 94/1 от 30.08.2018</w:t>
            </w:r>
          </w:p>
        </w:tc>
      </w:tr>
      <w:tr w:rsidR="009702DE" w:rsidRPr="009549A8" w:rsidTr="009702DE">
        <w:trPr>
          <w:trHeight w:val="268"/>
          <w:jc w:val="right"/>
        </w:trPr>
        <w:tc>
          <w:tcPr>
            <w:tcW w:w="4090" w:type="dxa"/>
          </w:tcPr>
          <w:p w:rsidR="009702DE" w:rsidRPr="00816570" w:rsidRDefault="009702DE" w:rsidP="00816570">
            <w:pPr>
              <w:tabs>
                <w:tab w:val="left" w:pos="0"/>
              </w:tabs>
              <w:snapToGrid w:val="0"/>
              <w:spacing w:after="0" w:line="240" w:lineRule="auto"/>
              <w:ind w:right="-62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816570">
              <w:rPr>
                <w:rFonts w:ascii="Times New Roman" w:eastAsia="Times New Roman" w:hAnsi="Times New Roman"/>
                <w:szCs w:val="24"/>
              </w:rPr>
              <w:t>Директор ГБОУ Гимназия №441</w:t>
            </w:r>
          </w:p>
          <w:p w:rsidR="00816570" w:rsidRPr="00816570" w:rsidRDefault="00816570" w:rsidP="00816570">
            <w:pPr>
              <w:tabs>
                <w:tab w:val="left" w:pos="0"/>
              </w:tabs>
              <w:snapToGrid w:val="0"/>
              <w:spacing w:after="0" w:line="240" w:lineRule="auto"/>
              <w:ind w:right="-62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816570">
              <w:rPr>
                <w:rFonts w:ascii="Times New Roman" w:eastAsia="Times New Roman" w:hAnsi="Times New Roman"/>
                <w:szCs w:val="24"/>
              </w:rPr>
              <w:t>Фрунзенского района                          Санкт-Петербурга</w:t>
            </w:r>
          </w:p>
        </w:tc>
      </w:tr>
      <w:tr w:rsidR="009702DE" w:rsidRPr="009549A8" w:rsidTr="009702DE">
        <w:trPr>
          <w:trHeight w:val="281"/>
          <w:jc w:val="right"/>
        </w:trPr>
        <w:tc>
          <w:tcPr>
            <w:tcW w:w="4090" w:type="dxa"/>
          </w:tcPr>
          <w:p w:rsidR="009702DE" w:rsidRPr="00816570" w:rsidRDefault="009702DE" w:rsidP="00816570">
            <w:pPr>
              <w:tabs>
                <w:tab w:val="left" w:pos="0"/>
              </w:tabs>
              <w:snapToGrid w:val="0"/>
              <w:spacing w:after="0" w:line="240" w:lineRule="auto"/>
              <w:ind w:right="-62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816570">
              <w:rPr>
                <w:rFonts w:ascii="Times New Roman" w:eastAsia="Times New Roman" w:hAnsi="Times New Roman"/>
                <w:szCs w:val="24"/>
              </w:rPr>
              <w:t>______________  Н.И.</w:t>
            </w:r>
            <w:r w:rsidR="001F20A0" w:rsidRPr="00816570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816570">
              <w:rPr>
                <w:rFonts w:ascii="Times New Roman" w:eastAsia="Times New Roman" w:hAnsi="Times New Roman"/>
                <w:szCs w:val="24"/>
              </w:rPr>
              <w:t>Кулагина</w:t>
            </w:r>
          </w:p>
          <w:p w:rsidR="001F20A0" w:rsidRPr="00816570" w:rsidRDefault="001F20A0" w:rsidP="00816570">
            <w:pPr>
              <w:tabs>
                <w:tab w:val="left" w:pos="0"/>
              </w:tabs>
              <w:snapToGrid w:val="0"/>
              <w:spacing w:after="0" w:line="240" w:lineRule="auto"/>
              <w:ind w:right="-62"/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6F7806" w:rsidRPr="00D373C9" w:rsidRDefault="006F7806" w:rsidP="006F78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F7806" w:rsidRPr="004D45B4" w:rsidRDefault="006F7806" w:rsidP="006F7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B4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6F7806" w:rsidRPr="004D45B4" w:rsidRDefault="006F7806" w:rsidP="006F7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досту</w:t>
      </w:r>
      <w:r w:rsidR="000E5F09">
        <w:rPr>
          <w:rFonts w:ascii="Times New Roman" w:hAnsi="Times New Roman" w:cs="Times New Roman"/>
          <w:sz w:val="24"/>
          <w:szCs w:val="24"/>
        </w:rPr>
        <w:t xml:space="preserve">пности для инвалидов объекта и </w:t>
      </w:r>
      <w:r w:rsidRPr="004D45B4">
        <w:rPr>
          <w:rFonts w:ascii="Times New Roman" w:hAnsi="Times New Roman" w:cs="Times New Roman"/>
          <w:sz w:val="24"/>
          <w:szCs w:val="24"/>
        </w:rPr>
        <w:t>предоставляемых на нем услуг</w:t>
      </w:r>
      <w:bookmarkStart w:id="0" w:name="_GoBack"/>
      <w:bookmarkEnd w:id="0"/>
    </w:p>
    <w:p w:rsidR="006F7806" w:rsidRPr="004D45B4" w:rsidRDefault="006F7806" w:rsidP="006F7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B50022" w:rsidRPr="004D45B4">
        <w:rPr>
          <w:rFonts w:ascii="Times New Roman" w:hAnsi="Times New Roman" w:cs="Times New Roman"/>
          <w:sz w:val="24"/>
          <w:szCs w:val="24"/>
        </w:rPr>
        <w:t>образования (далее – услуги)</w:t>
      </w:r>
    </w:p>
    <w:p w:rsidR="00B50022" w:rsidRPr="004D45B4" w:rsidRDefault="00B50022" w:rsidP="006F7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022" w:rsidRPr="004D45B4" w:rsidRDefault="00B50022" w:rsidP="00B50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45B4">
        <w:rPr>
          <w:rFonts w:ascii="Times New Roman" w:hAnsi="Times New Roman" w:cs="Times New Roman"/>
          <w:b/>
          <w:sz w:val="24"/>
          <w:szCs w:val="24"/>
        </w:rPr>
        <w:t>. Краткая характеристика объекта</w:t>
      </w:r>
    </w:p>
    <w:p w:rsidR="00B50022" w:rsidRPr="004D45B4" w:rsidRDefault="00B50022" w:rsidP="00B50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883" w:rsidRPr="000E5F09" w:rsidRDefault="00B50022" w:rsidP="00AB02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>Адрес объекта, на котором предоставляется (</w:t>
      </w:r>
      <w:proofErr w:type="spellStart"/>
      <w:r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>ются</w:t>
      </w:r>
      <w:proofErr w:type="spellEnd"/>
      <w:r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35883"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  <w:r w:rsidR="00AB026E" w:rsidRPr="000E5F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00D5" w:rsidRPr="000E5F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7B00D5" w:rsidRPr="000E5F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AB026E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Санкт-Петербург, ул. Олеко Дундича, 37, </w:t>
      </w:r>
      <w:r w:rsidR="00073B98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корп.2</w:t>
      </w:r>
      <w:r w:rsidR="00073B98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,</w:t>
      </w:r>
      <w:r w:rsidR="00073B98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литера</w:t>
      </w:r>
      <w:proofErr w:type="gramStart"/>
      <w:r w:rsidR="00073B98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А</w:t>
      </w:r>
      <w:proofErr w:type="gramEnd"/>
      <w:r w:rsidR="00AB026E" w:rsidRPr="000E5F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35883" w:rsidRPr="000E5F09" w:rsidRDefault="00935883" w:rsidP="000E5F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предоставляемой (</w:t>
      </w:r>
      <w:proofErr w:type="spellStart"/>
      <w:r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>мых</w:t>
      </w:r>
      <w:proofErr w:type="spellEnd"/>
      <w:r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>) услуги (услуг)</w:t>
      </w:r>
      <w:r w:rsidR="00C87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B026E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образовательные</w:t>
      </w:r>
      <w:proofErr w:type="gramEnd"/>
    </w:p>
    <w:p w:rsidR="00935883" w:rsidRPr="000E5F09" w:rsidRDefault="00935883" w:rsidP="009C7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объекте </w:t>
      </w:r>
    </w:p>
    <w:p w:rsidR="009C7E88" w:rsidRPr="000E5F09" w:rsidRDefault="00AB53FE" w:rsidP="009C7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>- отдельно стоящее здание</w:t>
      </w:r>
      <w:r w:rsidR="009C7E88"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D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E88"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>этаж</w:t>
      </w:r>
      <w:r w:rsidR="00C87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r w:rsidR="0086789A" w:rsidRPr="00C87D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9571,2</w:t>
      </w:r>
      <w:r w:rsidR="009C7E88"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7E88"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="009C7E88"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</w:p>
    <w:p w:rsidR="009C7E88" w:rsidRPr="000E5F09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>- наличие прилегающего з</w:t>
      </w:r>
      <w:r w:rsidR="00AB53FE"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емельного участка (да, нет): </w:t>
      </w:r>
      <w:r w:rsidR="00AB53FE" w:rsidRPr="00C87D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да</w:t>
      </w:r>
      <w:r w:rsidR="000E5F09"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5F09" w:rsidRPr="00C87D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16727</w:t>
      </w:r>
      <w:r w:rsidR="00AB53FE"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7DF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="00C87DF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</w:p>
    <w:p w:rsidR="009C7E88" w:rsidRPr="00040D56" w:rsidRDefault="009C7E88" w:rsidP="000E5F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организации, которая предоставляет услугу населению, (полное наименование согласно Уставу, сокращенное наименование)</w:t>
      </w:r>
      <w:r w:rsidR="00C87D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40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D56" w:rsidRPr="00040D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Государственное бюджетное образовательное учреждение гимназия № 441 Фрунзенского района Санкт-Петербурга</w:t>
      </w:r>
      <w:r w:rsidR="00AB026E" w:rsidRPr="00040D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9C7E88" w:rsidRPr="000E5F09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D56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 организации</w:t>
      </w:r>
    </w:p>
    <w:p w:rsidR="009C7E88" w:rsidRPr="000E5F09" w:rsidRDefault="00AB53FE" w:rsidP="009C7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Санкт-Петербург, ул. Олеко Дундича, 37, </w:t>
      </w:r>
      <w:r w:rsidR="00073B98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корп.2,</w:t>
      </w:r>
      <w:r w:rsidR="00073B98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73B98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литера</w:t>
      </w:r>
      <w:proofErr w:type="gramStart"/>
      <w:r w:rsidR="00073B98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А</w:t>
      </w:r>
      <w:proofErr w:type="gramEnd"/>
      <w:r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:rsidR="009C7E88" w:rsidRPr="000E5F09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для пользования объектом (оперативное управление, аренда, собст</w:t>
      </w:r>
      <w:r w:rsidR="00EC25E8"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>венность):</w:t>
      </w:r>
      <w:r w:rsidR="000E5F09"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F09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собственность</w:t>
      </w:r>
    </w:p>
    <w:p w:rsidR="009C7E88" w:rsidRPr="000E5F09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собственности (государственная, муниципальная, частная) </w:t>
      </w:r>
      <w:r w:rsidR="000E5F09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="00EC25E8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осударственная</w:t>
      </w:r>
      <w:r w:rsid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9C7E88" w:rsidRPr="000E5F09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Административно-территориальная подведомственность (</w:t>
      </w:r>
      <w:r w:rsidRPr="000E5F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федеральная, региональная, муниципальная</w:t>
      </w:r>
      <w:r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0E5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F09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муниципальная, находится в ведении Администрации района</w:t>
      </w:r>
      <w:r w:rsid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000E5F09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</w:t>
      </w:r>
      <w:r w:rsidR="000E5F09" w:rsidRPr="000E5F09">
        <w:rPr>
          <w:u w:val="single"/>
        </w:rPr>
        <w:t> </w:t>
      </w:r>
      <w:r w:rsidR="000E5F09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Санкт</w:t>
      </w:r>
      <w:r w:rsid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-Петербург, ул. Пражская, д. 46</w:t>
      </w:r>
      <w:proofErr w:type="gramEnd"/>
    </w:p>
    <w:p w:rsidR="009C7E88" w:rsidRPr="000E5F09" w:rsidRDefault="009C7E88" w:rsidP="000E5F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0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адрес вышестоящей организации:</w:t>
      </w:r>
      <w:r w:rsidR="000E5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 по образованию, </w:t>
      </w:r>
      <w:r w:rsid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="000E5F09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0E5F09" w:rsidRPr="000E5F09">
        <w:rPr>
          <w:u w:val="single"/>
        </w:rPr>
        <w:t> </w:t>
      </w:r>
      <w:r w:rsidR="000E5F09" w:rsidRP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</w:t>
      </w:r>
      <w:r w:rsid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анкт-Петербург, пер. Антоненко, д. 8, литер</w:t>
      </w:r>
      <w:proofErr w:type="gramStart"/>
      <w:r w:rsidR="000E5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</w:t>
      </w:r>
      <w:proofErr w:type="gramEnd"/>
    </w:p>
    <w:p w:rsidR="009C7E88" w:rsidRPr="000E5F09" w:rsidRDefault="009C7E88" w:rsidP="009C7E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E88" w:rsidRPr="004D45B4" w:rsidRDefault="009C7E88" w:rsidP="009C7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D45B4">
        <w:rPr>
          <w:rFonts w:ascii="Times New Roman" w:hAnsi="Times New Roman" w:cs="Times New Roman"/>
          <w:b/>
          <w:sz w:val="24"/>
          <w:szCs w:val="24"/>
        </w:rPr>
        <w:t>. Краткая характеристика действующего порядка предоставления на объекте услуг населению</w:t>
      </w:r>
    </w:p>
    <w:p w:rsidR="009C7E88" w:rsidRPr="004D45B4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E88" w:rsidRPr="002453B0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B0">
        <w:rPr>
          <w:rFonts w:ascii="Times New Roman" w:hAnsi="Times New Roman" w:cs="Times New Roman"/>
          <w:sz w:val="24"/>
          <w:szCs w:val="24"/>
        </w:rPr>
        <w:t>Сфера деятельности</w:t>
      </w:r>
      <w:r w:rsidR="00073B98" w:rsidRPr="002453B0">
        <w:rPr>
          <w:rFonts w:ascii="Times New Roman" w:hAnsi="Times New Roman" w:cs="Times New Roman"/>
          <w:sz w:val="24"/>
          <w:szCs w:val="24"/>
        </w:rPr>
        <w:t>: образование</w:t>
      </w:r>
    </w:p>
    <w:p w:rsidR="002453B0" w:rsidRPr="002453B0" w:rsidRDefault="009C7E88" w:rsidP="002453B0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 w:rsidRPr="002453B0">
        <w:rPr>
          <w:rFonts w:ascii="Times New Roman" w:hAnsi="Times New Roman" w:cs="Times New Roman"/>
          <w:sz w:val="24"/>
          <w:szCs w:val="24"/>
        </w:rPr>
        <w:t>Плановая мощность (</w:t>
      </w:r>
      <w:r w:rsidRPr="002453B0">
        <w:rPr>
          <w:rFonts w:ascii="Times New Roman" w:hAnsi="Times New Roman" w:cs="Times New Roman"/>
          <w:color w:val="000000" w:themeColor="text1"/>
          <w:sz w:val="24"/>
          <w:szCs w:val="24"/>
        </w:rPr>
        <w:t>посещаемость, количество обслуживаемых в день, вместимо</w:t>
      </w:r>
      <w:r w:rsidR="002453B0" w:rsidRPr="00245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сть, пропускная способность): </w:t>
      </w:r>
      <w:r w:rsidR="00FF0BE9" w:rsidRPr="002453B0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950</w:t>
      </w:r>
      <w:r w:rsidR="004A5CA5" w:rsidRPr="002453B0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</w:t>
      </w:r>
      <w:r w:rsidR="002453B0" w:rsidRPr="002453B0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человек</w:t>
      </w:r>
      <w:r w:rsidR="004A5CA5" w:rsidRPr="002453B0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; фактическая наполняемость </w:t>
      </w:r>
      <w:r w:rsidR="00B658C3" w:rsidRPr="002453B0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1005 человек</w:t>
      </w:r>
      <w:r w:rsidR="004A5CA5" w:rsidRPr="002453B0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; пропускная способность до </w:t>
      </w:r>
      <w:r w:rsidR="00B658C3" w:rsidRPr="002453B0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1200 человек</w:t>
      </w:r>
    </w:p>
    <w:p w:rsidR="009C7E88" w:rsidRPr="002453B0" w:rsidRDefault="009C7E88" w:rsidP="002453B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3B0">
        <w:rPr>
          <w:rFonts w:ascii="Times New Roman" w:hAnsi="Times New Roman" w:cs="Times New Roman"/>
          <w:color w:val="000000" w:themeColor="text1"/>
          <w:sz w:val="24"/>
          <w:szCs w:val="24"/>
        </w:rPr>
        <w:t>Форма оказания услуг (</w:t>
      </w:r>
      <w:r w:rsidRPr="002453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объекте, с длительным пребыванием, в </w:t>
      </w:r>
      <w:proofErr w:type="spellStart"/>
      <w:r w:rsidRPr="002453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т.ч</w:t>
      </w:r>
      <w:proofErr w:type="spellEnd"/>
      <w:r w:rsidRPr="002453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проживанием обеспечение доступа к месту предоставления услуги на дому дистанционно</w:t>
      </w:r>
      <w:r w:rsidRPr="002453B0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2453B0" w:rsidRPr="00245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1B5" w:rsidRPr="00245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1B5" w:rsidRPr="002453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объекте</w:t>
      </w:r>
    </w:p>
    <w:p w:rsidR="009C7E88" w:rsidRPr="002453B0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3B0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 обслуживаемого населения по возрасту (дети, взрослые трудоспособного возраста, пож</w:t>
      </w:r>
      <w:r w:rsidR="00073B98" w:rsidRPr="002453B0">
        <w:rPr>
          <w:rFonts w:ascii="Times New Roman" w:hAnsi="Times New Roman" w:cs="Times New Roman"/>
          <w:color w:val="000000" w:themeColor="text1"/>
          <w:sz w:val="24"/>
          <w:szCs w:val="24"/>
        </w:rPr>
        <w:t>илые, все возрастные категории)</w:t>
      </w:r>
      <w:r w:rsidR="00040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73B98" w:rsidRPr="00040D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 возрастные категории</w:t>
      </w:r>
    </w:p>
    <w:p w:rsidR="009C7E88" w:rsidRPr="002453B0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3B0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 обслуживаемых инвалидов (</w:t>
      </w:r>
      <w:r w:rsidRPr="002453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инвалиды с нарушением </w:t>
      </w:r>
      <w:r w:rsidRPr="002453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опорно-двигательного аппарата, нарушениями зрения, нарушениями слуха</w:t>
      </w:r>
      <w:r w:rsidRPr="002453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40D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73B98" w:rsidRPr="002453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73B98" w:rsidRPr="002453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инвалиды с нарушением опорно-двигательного аппарата, нарушениями зрения, нарушениями слуха</w:t>
      </w:r>
    </w:p>
    <w:p w:rsidR="00C87DF2" w:rsidRPr="00040D56" w:rsidRDefault="00C87DF2">
      <w:pPr>
        <w:rPr>
          <w:rFonts w:ascii="Times New Roman" w:hAnsi="Times New Roman" w:cs="Times New Roman"/>
          <w:b/>
          <w:sz w:val="24"/>
          <w:szCs w:val="24"/>
        </w:rPr>
      </w:pPr>
      <w:r w:rsidRPr="00040D5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3D74" w:rsidRDefault="00C43D74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21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 Оценка состояния и имеющихся недостатков в обеспечении условий </w:t>
      </w:r>
      <w:r>
        <w:rPr>
          <w:rFonts w:ascii="Times New Roman" w:hAnsi="Times New Roman" w:cs="Times New Roman"/>
          <w:b/>
          <w:sz w:val="24"/>
          <w:szCs w:val="24"/>
        </w:rPr>
        <w:br/>
        <w:t>доступности для инвалидов объекта</w:t>
      </w:r>
    </w:p>
    <w:p w:rsidR="00C43D74" w:rsidRPr="008216A1" w:rsidRDefault="00C43D74" w:rsidP="00C4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084"/>
      </w:tblGrid>
      <w:tr w:rsidR="00C43D74" w:rsidTr="00C87DF2">
        <w:tc>
          <w:tcPr>
            <w:tcW w:w="675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084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43D74" w:rsidTr="00C87DF2">
        <w:tc>
          <w:tcPr>
            <w:tcW w:w="675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084" w:type="dxa"/>
            <w:vAlign w:val="center"/>
          </w:tcPr>
          <w:p w:rsidR="00C43D74" w:rsidRPr="00040D56" w:rsidRDefault="002061A8" w:rsidP="00C87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ВНД</w:t>
            </w:r>
            <w:r w:rsidR="00822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43D74" w:rsidTr="00C87DF2">
        <w:tc>
          <w:tcPr>
            <w:tcW w:w="675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кресла-коляски</w:t>
            </w:r>
          </w:p>
        </w:tc>
        <w:tc>
          <w:tcPr>
            <w:tcW w:w="3084" w:type="dxa"/>
            <w:vAlign w:val="center"/>
          </w:tcPr>
          <w:p w:rsidR="00C43D74" w:rsidRPr="00040D56" w:rsidRDefault="002061A8" w:rsidP="00C87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ВНД</w:t>
            </w:r>
            <w:r w:rsidR="00822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43D74" w:rsidTr="00C87DF2">
        <w:tc>
          <w:tcPr>
            <w:tcW w:w="675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084" w:type="dxa"/>
            <w:vAlign w:val="center"/>
          </w:tcPr>
          <w:p w:rsidR="00C43D74" w:rsidRPr="00040D56" w:rsidRDefault="002061A8" w:rsidP="00C87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ВНД</w:t>
            </w:r>
            <w:r w:rsidR="00822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43D74" w:rsidTr="00C87DF2">
        <w:tc>
          <w:tcPr>
            <w:tcW w:w="675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084" w:type="dxa"/>
            <w:vAlign w:val="center"/>
          </w:tcPr>
          <w:p w:rsidR="00C43D74" w:rsidRPr="00040D56" w:rsidRDefault="00254827" w:rsidP="00C87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ДЧ-И (г, </w:t>
            </w:r>
            <w:proofErr w:type="spellStart"/>
            <w:r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</w:t>
            </w:r>
            <w:proofErr w:type="spellEnd"/>
            <w:proofErr w:type="gramEnd"/>
            <w:r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43D74" w:rsidTr="00C87DF2">
        <w:tc>
          <w:tcPr>
            <w:tcW w:w="675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084" w:type="dxa"/>
            <w:vAlign w:val="center"/>
          </w:tcPr>
          <w:p w:rsidR="00C43D74" w:rsidRPr="00040D56" w:rsidRDefault="003317F1" w:rsidP="00C87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ДПВ</w:t>
            </w:r>
            <w:r w:rsidR="00822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43D74" w:rsidTr="00C87DF2">
        <w:tc>
          <w:tcPr>
            <w:tcW w:w="675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084" w:type="dxa"/>
            <w:vAlign w:val="center"/>
          </w:tcPr>
          <w:p w:rsidR="00C43D74" w:rsidRPr="00040D56" w:rsidRDefault="00D51B28" w:rsidP="00C87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</w:t>
            </w:r>
            <w:r w:rsidR="00822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43D74" w:rsidTr="00C87DF2">
        <w:tc>
          <w:tcPr>
            <w:tcW w:w="675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084" w:type="dxa"/>
            <w:vAlign w:val="center"/>
          </w:tcPr>
          <w:p w:rsidR="00C43D74" w:rsidRPr="00040D56" w:rsidRDefault="000435A3" w:rsidP="00C87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ВНД</w:t>
            </w:r>
          </w:p>
        </w:tc>
      </w:tr>
      <w:tr w:rsidR="00C43D74" w:rsidTr="00C87DF2">
        <w:tc>
          <w:tcPr>
            <w:tcW w:w="675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084" w:type="dxa"/>
            <w:vAlign w:val="center"/>
          </w:tcPr>
          <w:p w:rsidR="00C43D74" w:rsidRPr="00040D56" w:rsidRDefault="00822A15" w:rsidP="00C87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ДЧ-В </w:t>
            </w:r>
          </w:p>
        </w:tc>
      </w:tr>
      <w:tr w:rsidR="00C43D74" w:rsidTr="00C87DF2">
        <w:tc>
          <w:tcPr>
            <w:tcW w:w="675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084" w:type="dxa"/>
            <w:vAlign w:val="center"/>
          </w:tcPr>
          <w:p w:rsidR="00C43D74" w:rsidRPr="00040D56" w:rsidRDefault="008F2F67" w:rsidP="00C87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ВНД</w:t>
            </w:r>
            <w:r w:rsidR="00822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43D74" w:rsidTr="00C87DF2">
        <w:tc>
          <w:tcPr>
            <w:tcW w:w="675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084" w:type="dxa"/>
            <w:vAlign w:val="center"/>
          </w:tcPr>
          <w:p w:rsidR="00C43D74" w:rsidRPr="00040D56" w:rsidRDefault="003317F1" w:rsidP="00C87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ДЧ-И (</w:t>
            </w:r>
            <w:proofErr w:type="spellStart"/>
            <w:r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г.с.</w:t>
            </w:r>
            <w:r w:rsidR="00F423D9"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Start"/>
            <w:r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435A3"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 w:rsidR="000435A3"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43D74" w:rsidTr="00C87DF2">
        <w:tc>
          <w:tcPr>
            <w:tcW w:w="675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C43D74" w:rsidRDefault="00C43D74" w:rsidP="000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084" w:type="dxa"/>
            <w:vAlign w:val="center"/>
          </w:tcPr>
          <w:p w:rsidR="00C43D74" w:rsidRPr="00040D56" w:rsidRDefault="00F423D9" w:rsidP="00C87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ВНД </w:t>
            </w:r>
          </w:p>
          <w:p w:rsidR="003317F1" w:rsidRPr="00040D56" w:rsidRDefault="00C87DF2" w:rsidP="00C87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ДЧ</w:t>
            </w:r>
            <w:r w:rsidR="003317F1" w:rsidRPr="0004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 (С)</w:t>
            </w:r>
          </w:p>
        </w:tc>
      </w:tr>
      <w:tr w:rsidR="00C43D74" w:rsidTr="00C87DF2">
        <w:tc>
          <w:tcPr>
            <w:tcW w:w="675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C43D74" w:rsidRDefault="00C43D74" w:rsidP="000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на контрастном фоне</w:t>
            </w:r>
          </w:p>
        </w:tc>
        <w:tc>
          <w:tcPr>
            <w:tcW w:w="3084" w:type="dxa"/>
            <w:vAlign w:val="center"/>
          </w:tcPr>
          <w:p w:rsidR="00C43D74" w:rsidRPr="00040D56" w:rsidRDefault="00822A15" w:rsidP="00C87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ВНД </w:t>
            </w:r>
          </w:p>
        </w:tc>
      </w:tr>
      <w:tr w:rsidR="00C43D74" w:rsidTr="00C87DF2">
        <w:tc>
          <w:tcPr>
            <w:tcW w:w="675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C43D74" w:rsidRDefault="00C43D74" w:rsidP="000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084" w:type="dxa"/>
            <w:vAlign w:val="center"/>
          </w:tcPr>
          <w:p w:rsidR="00C43D74" w:rsidRPr="00040D56" w:rsidRDefault="00822A15" w:rsidP="00C87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ВНД </w:t>
            </w:r>
          </w:p>
        </w:tc>
      </w:tr>
      <w:tr w:rsidR="00C43D74" w:rsidTr="00C87DF2">
        <w:tc>
          <w:tcPr>
            <w:tcW w:w="675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084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E6" w:rsidRDefault="00B80FE6" w:rsidP="00B80F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FE6" w:rsidRPr="00B80FE6" w:rsidRDefault="00B80FE6" w:rsidP="00B80F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B35">
        <w:rPr>
          <w:rFonts w:ascii="Times New Roman" w:hAnsi="Times New Roman" w:cs="Times New Roman"/>
          <w:sz w:val="20"/>
          <w:szCs w:val="20"/>
        </w:rPr>
        <w:t xml:space="preserve">* указывается: ДП-В – доступно </w:t>
      </w:r>
      <w:r w:rsidRPr="00B80FE6">
        <w:rPr>
          <w:rFonts w:ascii="Times New Roman" w:hAnsi="Times New Roman" w:cs="Times New Roman"/>
          <w:sz w:val="20"/>
          <w:szCs w:val="20"/>
        </w:rPr>
        <w:t xml:space="preserve">полностью всем; </w:t>
      </w:r>
    </w:p>
    <w:p w:rsidR="00B80FE6" w:rsidRPr="00B80FE6" w:rsidRDefault="00B80FE6" w:rsidP="00B80F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FE6">
        <w:rPr>
          <w:rFonts w:ascii="Times New Roman" w:hAnsi="Times New Roman" w:cs="Times New Roman"/>
          <w:sz w:val="20"/>
          <w:szCs w:val="20"/>
        </w:rPr>
        <w:t xml:space="preserve">ДП-И – доступно полностью избирательно (указать категории инвалидов); ДЧ-В - доступно частично всем; </w:t>
      </w:r>
    </w:p>
    <w:p w:rsidR="00B80FE6" w:rsidRPr="00D26B35" w:rsidRDefault="00B80FE6" w:rsidP="00B80F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FE6">
        <w:rPr>
          <w:rFonts w:ascii="Times New Roman" w:hAnsi="Times New Roman" w:cs="Times New Roman"/>
          <w:sz w:val="20"/>
          <w:szCs w:val="20"/>
        </w:rPr>
        <w:t>ДЧ-И - доступно частично избирательно (указать категории инвалидов); ДУ – доступно условно;</w:t>
      </w:r>
      <w:r w:rsidRPr="00D26B35">
        <w:rPr>
          <w:rFonts w:ascii="Times New Roman" w:hAnsi="Times New Roman" w:cs="Times New Roman"/>
          <w:sz w:val="20"/>
          <w:szCs w:val="20"/>
        </w:rPr>
        <w:t xml:space="preserve"> ВНД – недоступно</w:t>
      </w:r>
      <w:proofErr w:type="gramStart"/>
      <w:r w:rsidRPr="00D26B35">
        <w:rPr>
          <w:rFonts w:ascii="Times New Roman" w:hAnsi="Times New Roman" w:cs="Times New Roman"/>
          <w:sz w:val="20"/>
          <w:szCs w:val="20"/>
        </w:rPr>
        <w:t>;(</w:t>
      </w:r>
      <w:proofErr w:type="gramEnd"/>
      <w:r w:rsidRPr="00D26B35">
        <w:rPr>
          <w:rFonts w:ascii="Times New Roman" w:hAnsi="Times New Roman" w:cs="Times New Roman"/>
          <w:sz w:val="20"/>
          <w:szCs w:val="20"/>
        </w:rPr>
        <w:t xml:space="preserve">категории инвалидов: К </w:t>
      </w:r>
      <w:proofErr w:type="gramStart"/>
      <w:r w:rsidRPr="00D26B35">
        <w:rPr>
          <w:rFonts w:ascii="Times New Roman" w:hAnsi="Times New Roman" w:cs="Times New Roman"/>
          <w:sz w:val="20"/>
          <w:szCs w:val="20"/>
        </w:rPr>
        <w:t>–п</w:t>
      </w:r>
      <w:proofErr w:type="gramEnd"/>
      <w:r w:rsidRPr="00D26B35">
        <w:rPr>
          <w:rFonts w:ascii="Times New Roman" w:hAnsi="Times New Roman" w:cs="Times New Roman"/>
          <w:sz w:val="20"/>
          <w:szCs w:val="20"/>
        </w:rPr>
        <w:t>ередвигающиеся на креслах-колясках,</w:t>
      </w:r>
      <w:r>
        <w:rPr>
          <w:rFonts w:ascii="Times New Roman" w:hAnsi="Times New Roman" w:cs="Times New Roman"/>
          <w:sz w:val="20"/>
          <w:szCs w:val="20"/>
        </w:rPr>
        <w:t xml:space="preserve"> О - с нарушением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опорно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B35">
        <w:rPr>
          <w:rFonts w:ascii="Times New Roman" w:hAnsi="Times New Roman" w:cs="Times New Roman"/>
          <w:sz w:val="20"/>
          <w:szCs w:val="20"/>
        </w:rPr>
        <w:t>двигательного аппарата, Г - с нарушениями слуха, С</w:t>
      </w:r>
      <w:r w:rsidRPr="00D26B35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D26B35">
        <w:rPr>
          <w:rFonts w:ascii="Times New Roman" w:hAnsi="Times New Roman" w:cs="Times New Roman"/>
          <w:sz w:val="20"/>
          <w:szCs w:val="20"/>
        </w:rPr>
        <w:t>с нарушениями зрения, У - с нарушениями умственного развития)</w:t>
      </w:r>
    </w:p>
    <w:p w:rsidR="00C87DF2" w:rsidRDefault="00C87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D74" w:rsidRDefault="00C43D74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6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5F24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Оценка состояния и имеющихся недостатков в обеспечении условий доступности для инвалидов предоставляемых услуг</w:t>
      </w:r>
    </w:p>
    <w:p w:rsidR="00C43D74" w:rsidRDefault="00C43D74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630"/>
        <w:gridCol w:w="1982"/>
      </w:tblGrid>
      <w:tr w:rsidR="00C43D74" w:rsidTr="00C87DF2">
        <w:tc>
          <w:tcPr>
            <w:tcW w:w="959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0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1982" w:type="dxa"/>
            <w:vAlign w:val="center"/>
          </w:tcPr>
          <w:p w:rsidR="00C43D74" w:rsidRDefault="00C43D7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 и имеющихся недостатков в обеспечении условий доступности для инвалидов предоставляемой ус</w:t>
            </w:r>
            <w:r w:rsidR="00073B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</w:t>
            </w:r>
          </w:p>
        </w:tc>
      </w:tr>
      <w:tr w:rsidR="00C43D74" w:rsidTr="00C87DF2">
        <w:tc>
          <w:tcPr>
            <w:tcW w:w="959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vAlign w:val="center"/>
          </w:tcPr>
          <w:p w:rsidR="00C43D74" w:rsidRDefault="00116493" w:rsidP="000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C43D74">
              <w:rPr>
                <w:rFonts w:ascii="Times New Roman" w:hAnsi="Times New Roman" w:cs="Times New Roman"/>
                <w:sz w:val="24"/>
                <w:szCs w:val="24"/>
              </w:rPr>
              <w:t xml:space="preserve">при входе в объект вывески с названием организации графиком работы организации, плана здания, </w:t>
            </w:r>
            <w:proofErr w:type="gramStart"/>
            <w:r w:rsidR="00C43D74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="00C43D74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982" w:type="dxa"/>
            <w:vAlign w:val="center"/>
          </w:tcPr>
          <w:p w:rsidR="00C43D74" w:rsidRDefault="00121C72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74" w:rsidTr="00C87DF2">
        <w:tc>
          <w:tcPr>
            <w:tcW w:w="959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vAlign w:val="center"/>
          </w:tcPr>
          <w:p w:rsidR="00C43D74" w:rsidRDefault="00116493" w:rsidP="000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C43D74">
              <w:rPr>
                <w:rFonts w:ascii="Times New Roman" w:hAnsi="Times New Roman" w:cs="Times New Roman"/>
                <w:sz w:val="24"/>
                <w:szCs w:val="24"/>
              </w:rPr>
              <w:t>инвалидам помощи, необходимой для получения в доступной для них форме информации о правилах предоставления услуги и в том числе об оформлении необходимых для получения  услуги и документов о</w:t>
            </w:r>
            <w:r w:rsidR="00C43D74"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совершении ими других необходимых для получения услуги действий</w:t>
            </w:r>
          </w:p>
        </w:tc>
        <w:tc>
          <w:tcPr>
            <w:tcW w:w="1982" w:type="dxa"/>
            <w:vAlign w:val="center"/>
          </w:tcPr>
          <w:p w:rsidR="00C43D74" w:rsidRPr="00022030" w:rsidRDefault="001B5D15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13EF" w:rsidRPr="004D45B4" w:rsidTr="00C87DF2">
        <w:tc>
          <w:tcPr>
            <w:tcW w:w="959" w:type="dxa"/>
            <w:vAlign w:val="center"/>
          </w:tcPr>
          <w:p w:rsidR="001B13EF" w:rsidRPr="004D45B4" w:rsidRDefault="001B13EF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</w:tcPr>
          <w:p w:rsidR="001B13EF" w:rsidRPr="004D45B4" w:rsidRDefault="001B13EF" w:rsidP="000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982" w:type="dxa"/>
            <w:vAlign w:val="center"/>
          </w:tcPr>
          <w:p w:rsidR="001B13EF" w:rsidRPr="004D45B4" w:rsidRDefault="001B5D15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13EF" w:rsidRPr="004D45B4" w:rsidTr="00C87DF2">
        <w:tc>
          <w:tcPr>
            <w:tcW w:w="959" w:type="dxa"/>
            <w:vAlign w:val="center"/>
          </w:tcPr>
          <w:p w:rsidR="001B13EF" w:rsidRPr="004D45B4" w:rsidRDefault="001B13EF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</w:tcPr>
          <w:p w:rsidR="001B13EF" w:rsidRPr="004D45B4" w:rsidRDefault="001B13EF" w:rsidP="000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услуг</w:t>
            </w:r>
          </w:p>
        </w:tc>
        <w:tc>
          <w:tcPr>
            <w:tcW w:w="1982" w:type="dxa"/>
            <w:vAlign w:val="center"/>
          </w:tcPr>
          <w:p w:rsidR="001B13EF" w:rsidRPr="004D45B4" w:rsidRDefault="001B5D15" w:rsidP="001B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да</w:t>
            </w:r>
          </w:p>
        </w:tc>
      </w:tr>
      <w:tr w:rsidR="001B13EF" w:rsidRPr="004D45B4" w:rsidTr="00C87DF2">
        <w:tc>
          <w:tcPr>
            <w:tcW w:w="959" w:type="dxa"/>
            <w:vAlign w:val="center"/>
          </w:tcPr>
          <w:p w:rsidR="001B13EF" w:rsidRPr="004D45B4" w:rsidRDefault="001B13EF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</w:tcPr>
          <w:p w:rsidR="001B13EF" w:rsidRPr="004D45B4" w:rsidRDefault="001B13EF" w:rsidP="000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 инвалида по территории</w:t>
            </w:r>
            <w:r w:rsidR="009E1F19"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работником организации</w:t>
            </w:r>
          </w:p>
        </w:tc>
        <w:tc>
          <w:tcPr>
            <w:tcW w:w="1982" w:type="dxa"/>
            <w:vAlign w:val="center"/>
          </w:tcPr>
          <w:p w:rsidR="001B13EF" w:rsidRPr="004D45B4" w:rsidRDefault="00101D6B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13EF" w:rsidRPr="004D45B4" w:rsidTr="00C87DF2">
        <w:tc>
          <w:tcPr>
            <w:tcW w:w="959" w:type="dxa"/>
            <w:vAlign w:val="center"/>
          </w:tcPr>
          <w:p w:rsidR="001B13EF" w:rsidRPr="004D45B4" w:rsidRDefault="001B13EF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</w:tcPr>
          <w:p w:rsidR="001B13EF" w:rsidRPr="004D45B4" w:rsidRDefault="001C6CE2" w:rsidP="000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1F19" w:rsidRPr="004D45B4">
              <w:rPr>
                <w:rFonts w:ascii="Times New Roman" w:hAnsi="Times New Roman" w:cs="Times New Roman"/>
                <w:sz w:val="24"/>
                <w:szCs w:val="24"/>
              </w:rPr>
              <w:t>инвалидам по слуху, при необходимости, услуги с использованием</w:t>
            </w: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жестового языка, включая обеспечение допуска на объект сурдопереводчика, </w:t>
            </w:r>
            <w:proofErr w:type="spellStart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гифлопереводчика</w:t>
            </w:r>
            <w:proofErr w:type="spellEnd"/>
          </w:p>
        </w:tc>
        <w:tc>
          <w:tcPr>
            <w:tcW w:w="1982" w:type="dxa"/>
            <w:vAlign w:val="center"/>
          </w:tcPr>
          <w:p w:rsidR="001B13EF" w:rsidRPr="004D45B4" w:rsidRDefault="00101D6B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</w:tr>
      <w:tr w:rsidR="001B13EF" w:rsidRPr="004D45B4" w:rsidTr="00C87DF2">
        <w:tc>
          <w:tcPr>
            <w:tcW w:w="959" w:type="dxa"/>
            <w:vAlign w:val="center"/>
          </w:tcPr>
          <w:p w:rsidR="001B13EF" w:rsidRPr="004D45B4" w:rsidRDefault="001C6CE2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</w:tcPr>
          <w:p w:rsidR="001B13EF" w:rsidRPr="004D45B4" w:rsidRDefault="001C6CE2" w:rsidP="000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982" w:type="dxa"/>
            <w:vAlign w:val="center"/>
          </w:tcPr>
          <w:p w:rsidR="001B13EF" w:rsidRPr="004D45B4" w:rsidRDefault="00101D6B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030">
              <w:rPr>
                <w:rFonts w:ascii="Times New Roman" w:hAnsi="Times New Roman" w:cs="Times New Roman"/>
                <w:sz w:val="24"/>
                <w:szCs w:val="24"/>
              </w:rPr>
              <w:t>тсутс</w:t>
            </w:r>
            <w:r w:rsidR="00073B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2030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транспортная база</w:t>
            </w:r>
          </w:p>
        </w:tc>
      </w:tr>
      <w:tr w:rsidR="001B13EF" w:rsidRPr="004D45B4" w:rsidTr="00C87DF2">
        <w:tc>
          <w:tcPr>
            <w:tcW w:w="959" w:type="dxa"/>
            <w:vAlign w:val="center"/>
          </w:tcPr>
          <w:p w:rsidR="001B13EF" w:rsidRPr="004D45B4" w:rsidRDefault="001C6CE2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</w:tcPr>
          <w:p w:rsidR="001B13EF" w:rsidRPr="004D45B4" w:rsidRDefault="001C6CE2" w:rsidP="000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1982" w:type="dxa"/>
            <w:vAlign w:val="center"/>
          </w:tcPr>
          <w:p w:rsidR="001B13EF" w:rsidRPr="004D45B4" w:rsidRDefault="0073398C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13EF" w:rsidRPr="004D45B4" w:rsidTr="00C87DF2">
        <w:tc>
          <w:tcPr>
            <w:tcW w:w="959" w:type="dxa"/>
            <w:vAlign w:val="center"/>
          </w:tcPr>
          <w:p w:rsidR="001B13EF" w:rsidRPr="004D45B4" w:rsidRDefault="001C6CE2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0" w:type="dxa"/>
          </w:tcPr>
          <w:p w:rsidR="001B13EF" w:rsidRPr="004D45B4" w:rsidRDefault="001C6CE2" w:rsidP="000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 индукционных петель и звукоусиливающей аппаратуры</w:t>
            </w:r>
          </w:p>
        </w:tc>
        <w:tc>
          <w:tcPr>
            <w:tcW w:w="1982" w:type="dxa"/>
            <w:vAlign w:val="center"/>
          </w:tcPr>
          <w:p w:rsidR="001B13EF" w:rsidRPr="004D45B4" w:rsidRDefault="0073398C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13EF" w:rsidRPr="004D45B4" w:rsidTr="00C87DF2">
        <w:tc>
          <w:tcPr>
            <w:tcW w:w="959" w:type="dxa"/>
            <w:vAlign w:val="center"/>
          </w:tcPr>
          <w:p w:rsidR="001B13EF" w:rsidRPr="004D45B4" w:rsidRDefault="001C6CE2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0" w:type="dxa"/>
          </w:tcPr>
          <w:p w:rsidR="001B13EF" w:rsidRPr="004D45B4" w:rsidRDefault="001C6CE2" w:rsidP="000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</w:t>
            </w:r>
            <w:r w:rsidR="00CB5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1982" w:type="dxa"/>
            <w:vAlign w:val="center"/>
          </w:tcPr>
          <w:p w:rsidR="001B13EF" w:rsidRPr="004D45B4" w:rsidRDefault="0073398C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13EF" w:rsidRPr="004D45B4" w:rsidTr="0073398C">
        <w:trPr>
          <w:trHeight w:val="1104"/>
        </w:trPr>
        <w:tc>
          <w:tcPr>
            <w:tcW w:w="959" w:type="dxa"/>
            <w:vAlign w:val="center"/>
          </w:tcPr>
          <w:p w:rsidR="001B13EF" w:rsidRPr="004D45B4" w:rsidRDefault="001C6CE2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30" w:type="dxa"/>
          </w:tcPr>
          <w:p w:rsidR="001B13EF" w:rsidRPr="004D45B4" w:rsidRDefault="00116493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еспечение </w:t>
            </w:r>
            <w:r w:rsidR="00B80FE6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тью</w:t>
            </w:r>
            <w:r w:rsidR="001C6CE2" w:rsidRPr="004D45B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1982" w:type="dxa"/>
            <w:vAlign w:val="center"/>
          </w:tcPr>
          <w:p w:rsidR="001B13EF" w:rsidRPr="004D45B4" w:rsidRDefault="0073398C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Данной категории нет. По необходимости.</w:t>
            </w:r>
          </w:p>
        </w:tc>
      </w:tr>
      <w:tr w:rsidR="001B13EF" w:rsidRPr="004D45B4" w:rsidTr="00C87DF2">
        <w:tc>
          <w:tcPr>
            <w:tcW w:w="959" w:type="dxa"/>
            <w:vAlign w:val="center"/>
          </w:tcPr>
          <w:p w:rsidR="001B13EF" w:rsidRPr="004D45B4" w:rsidRDefault="001C6CE2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0" w:type="dxa"/>
          </w:tcPr>
          <w:p w:rsidR="001B13EF" w:rsidRPr="004D45B4" w:rsidRDefault="001C6CE2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982" w:type="dxa"/>
            <w:vAlign w:val="center"/>
          </w:tcPr>
          <w:p w:rsidR="001B13EF" w:rsidRPr="004D45B4" w:rsidRDefault="001B13EF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CE2" w:rsidRPr="004D45B4" w:rsidRDefault="001C6CE2" w:rsidP="001C6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D45B4">
        <w:rPr>
          <w:rFonts w:ascii="Times New Roman" w:hAnsi="Times New Roman" w:cs="Times New Roman"/>
          <w:b/>
          <w:sz w:val="24"/>
          <w:szCs w:val="24"/>
        </w:rPr>
        <w:t>. 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1C6CE2" w:rsidRPr="004D45B4" w:rsidRDefault="001C6CE2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099"/>
        <w:gridCol w:w="6953"/>
        <w:gridCol w:w="1837"/>
      </w:tblGrid>
      <w:tr w:rsidR="008B78A0" w:rsidRPr="004D45B4" w:rsidTr="00C87DF2">
        <w:trPr>
          <w:trHeight w:val="1272"/>
        </w:trPr>
        <w:tc>
          <w:tcPr>
            <w:tcW w:w="1099" w:type="dxa"/>
            <w:vAlign w:val="center"/>
          </w:tcPr>
          <w:p w:rsidR="003317F1" w:rsidRDefault="001C6CE2" w:rsidP="0033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CE2" w:rsidRPr="004D45B4" w:rsidRDefault="001C6CE2" w:rsidP="0033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53" w:type="dxa"/>
          </w:tcPr>
          <w:p w:rsidR="001C6CE2" w:rsidRPr="00BD26A8" w:rsidRDefault="001C6CE2" w:rsidP="0025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A8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837" w:type="dxa"/>
            <w:vAlign w:val="center"/>
          </w:tcPr>
          <w:p w:rsidR="001C6CE2" w:rsidRPr="00BD26A8" w:rsidRDefault="001C6CE2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A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B78A0" w:rsidRPr="004D45B4" w:rsidTr="00040D56">
        <w:trPr>
          <w:trHeight w:val="895"/>
        </w:trPr>
        <w:tc>
          <w:tcPr>
            <w:tcW w:w="1099" w:type="dxa"/>
            <w:vAlign w:val="center"/>
          </w:tcPr>
          <w:p w:rsidR="001C6CE2" w:rsidRPr="004D45B4" w:rsidRDefault="004D45B4" w:rsidP="0033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3" w:type="dxa"/>
            <w:vAlign w:val="center"/>
          </w:tcPr>
          <w:p w:rsidR="001C6CE2" w:rsidRPr="00BD26A8" w:rsidRDefault="00D24681" w:rsidP="000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A8">
              <w:rPr>
                <w:rFonts w:ascii="Times New Roman" w:hAnsi="Times New Roman" w:cs="Times New Roman"/>
                <w:sz w:val="24"/>
                <w:szCs w:val="24"/>
              </w:rPr>
              <w:t>проведение проект</w:t>
            </w:r>
            <w:r w:rsidR="00044221">
              <w:rPr>
                <w:rFonts w:ascii="Times New Roman" w:hAnsi="Times New Roman" w:cs="Times New Roman"/>
                <w:sz w:val="24"/>
                <w:szCs w:val="24"/>
              </w:rPr>
              <w:t>ных работ, необходимых для при</w:t>
            </w:r>
            <w:r w:rsidRPr="00BD26A8">
              <w:rPr>
                <w:rFonts w:ascii="Times New Roman" w:hAnsi="Times New Roman" w:cs="Times New Roman"/>
                <w:sz w:val="24"/>
                <w:szCs w:val="24"/>
              </w:rPr>
              <w:t>ведения объекта в со</w:t>
            </w:r>
            <w:r w:rsidR="00044221">
              <w:rPr>
                <w:rFonts w:ascii="Times New Roman" w:hAnsi="Times New Roman" w:cs="Times New Roman"/>
                <w:sz w:val="24"/>
                <w:szCs w:val="24"/>
              </w:rPr>
              <w:t>ответствие требований законода</w:t>
            </w:r>
            <w:r w:rsidRPr="00BD26A8">
              <w:rPr>
                <w:rFonts w:ascii="Times New Roman" w:hAnsi="Times New Roman" w:cs="Times New Roman"/>
                <w:sz w:val="24"/>
                <w:szCs w:val="24"/>
              </w:rPr>
              <w:t>тельства РФ об обеспечения условий их доступности для инвалидов</w:t>
            </w:r>
          </w:p>
        </w:tc>
        <w:tc>
          <w:tcPr>
            <w:tcW w:w="1837" w:type="dxa"/>
            <w:vAlign w:val="center"/>
          </w:tcPr>
          <w:p w:rsidR="001C6CE2" w:rsidRPr="00BD26A8" w:rsidRDefault="00121C72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24681" w:rsidRPr="00BD26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26A4" w:rsidTr="00040D56">
        <w:trPr>
          <w:trHeight w:val="961"/>
        </w:trPr>
        <w:tc>
          <w:tcPr>
            <w:tcW w:w="1099" w:type="dxa"/>
            <w:vAlign w:val="center"/>
          </w:tcPr>
          <w:p w:rsidR="00D24681" w:rsidRDefault="00D16F78" w:rsidP="003317F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3" w:type="dxa"/>
            <w:vAlign w:val="center"/>
          </w:tcPr>
          <w:p w:rsidR="00D24681" w:rsidRPr="00BD26A8" w:rsidRDefault="00D16F78" w:rsidP="0004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A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 входе в объект вывески с графиком работы организации, плана здания, </w:t>
            </w:r>
            <w:proofErr w:type="gramStart"/>
            <w:r w:rsidRPr="00BD26A8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BD26A8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837" w:type="dxa"/>
            <w:vAlign w:val="center"/>
          </w:tcPr>
          <w:p w:rsidR="00D24681" w:rsidRPr="00BD26A8" w:rsidRDefault="00D1366F" w:rsidP="0004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7B4E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E45D21" w:rsidTr="00040D56">
        <w:trPr>
          <w:trHeight w:val="937"/>
        </w:trPr>
        <w:tc>
          <w:tcPr>
            <w:tcW w:w="1099" w:type="dxa"/>
            <w:vAlign w:val="center"/>
          </w:tcPr>
          <w:p w:rsidR="00D16F78" w:rsidRDefault="00D1366F" w:rsidP="00C87DF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3" w:type="dxa"/>
            <w:vAlign w:val="center"/>
          </w:tcPr>
          <w:p w:rsidR="00D16F78" w:rsidRPr="00BD26A8" w:rsidRDefault="00D1366F" w:rsidP="0004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A8">
              <w:rPr>
                <w:rFonts w:ascii="Times New Roman" w:hAnsi="Times New Roman" w:cs="Times New Roman"/>
                <w:sz w:val="24"/>
                <w:szCs w:val="24"/>
              </w:rPr>
              <w:t>выделение стоянок автотранспортных сре</w:t>
            </w:r>
            <w:proofErr w:type="gramStart"/>
            <w:r w:rsidRPr="00BD26A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D26A8">
              <w:rPr>
                <w:rFonts w:ascii="Times New Roman" w:hAnsi="Times New Roman" w:cs="Times New Roman"/>
                <w:sz w:val="24"/>
                <w:szCs w:val="24"/>
              </w:rPr>
              <w:t xml:space="preserve">я инвалидов </w:t>
            </w:r>
          </w:p>
        </w:tc>
        <w:tc>
          <w:tcPr>
            <w:tcW w:w="1837" w:type="dxa"/>
            <w:vAlign w:val="center"/>
          </w:tcPr>
          <w:p w:rsidR="00D16F78" w:rsidRPr="00BD26A8" w:rsidRDefault="00047B4E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1366F" w:rsidRPr="00BD2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317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366F" w:rsidRPr="00BD2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F78" w:rsidTr="00040D56">
        <w:trPr>
          <w:trHeight w:val="1046"/>
        </w:trPr>
        <w:tc>
          <w:tcPr>
            <w:tcW w:w="1099" w:type="dxa"/>
            <w:vAlign w:val="center"/>
          </w:tcPr>
          <w:p w:rsidR="00D16F78" w:rsidRDefault="00D1366F" w:rsidP="00C87DF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3" w:type="dxa"/>
            <w:vAlign w:val="center"/>
          </w:tcPr>
          <w:p w:rsidR="00D16F78" w:rsidRPr="00BD26A8" w:rsidRDefault="00D1366F" w:rsidP="0004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A8">
              <w:rPr>
                <w:rFonts w:ascii="Times New Roman" w:hAnsi="Times New Roman" w:cs="Times New Roman"/>
                <w:sz w:val="24"/>
                <w:szCs w:val="24"/>
              </w:rPr>
              <w:t>приобретение сменных кресел-колясок</w:t>
            </w:r>
          </w:p>
        </w:tc>
        <w:tc>
          <w:tcPr>
            <w:tcW w:w="1837" w:type="dxa"/>
            <w:vAlign w:val="center"/>
          </w:tcPr>
          <w:p w:rsidR="00D16F78" w:rsidRPr="00BD26A8" w:rsidRDefault="00E0142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33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6F" w:rsidRPr="00BD26A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331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F78" w:rsidTr="00040D56">
        <w:trPr>
          <w:trHeight w:val="1060"/>
        </w:trPr>
        <w:tc>
          <w:tcPr>
            <w:tcW w:w="1099" w:type="dxa"/>
            <w:vAlign w:val="center"/>
          </w:tcPr>
          <w:p w:rsidR="00D16F78" w:rsidRDefault="00D1366F" w:rsidP="00040D5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3" w:type="dxa"/>
            <w:vAlign w:val="center"/>
          </w:tcPr>
          <w:p w:rsidR="00D16F78" w:rsidRPr="00BD26A8" w:rsidRDefault="00040D56" w:rsidP="0004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A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D1366F" w:rsidRPr="00BD26A8">
              <w:rPr>
                <w:rFonts w:ascii="Times New Roman" w:hAnsi="Times New Roman" w:cs="Times New Roman"/>
                <w:sz w:val="24"/>
                <w:szCs w:val="24"/>
              </w:rPr>
              <w:t>поручней</w:t>
            </w:r>
          </w:p>
        </w:tc>
        <w:tc>
          <w:tcPr>
            <w:tcW w:w="1837" w:type="dxa"/>
            <w:vAlign w:val="center"/>
          </w:tcPr>
          <w:p w:rsidR="00D16F78" w:rsidRPr="00BD26A8" w:rsidRDefault="00E0142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3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8A0" w:rsidRPr="00BD26A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331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66F" w:rsidTr="00040D56">
        <w:trPr>
          <w:trHeight w:val="883"/>
        </w:trPr>
        <w:tc>
          <w:tcPr>
            <w:tcW w:w="1099" w:type="dxa"/>
            <w:vAlign w:val="center"/>
          </w:tcPr>
          <w:p w:rsidR="00D1366F" w:rsidRDefault="008B78A0" w:rsidP="00040D5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3" w:type="dxa"/>
            <w:vAlign w:val="center"/>
          </w:tcPr>
          <w:p w:rsidR="00D1366F" w:rsidRPr="00BD26A8" w:rsidRDefault="00040D56" w:rsidP="0004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A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8B78A0" w:rsidRPr="00BD26A8">
              <w:rPr>
                <w:rFonts w:ascii="Times New Roman" w:hAnsi="Times New Roman" w:cs="Times New Roman"/>
                <w:sz w:val="24"/>
                <w:szCs w:val="24"/>
              </w:rPr>
              <w:t>пандусов</w:t>
            </w:r>
          </w:p>
        </w:tc>
        <w:tc>
          <w:tcPr>
            <w:tcW w:w="1837" w:type="dxa"/>
            <w:vAlign w:val="center"/>
          </w:tcPr>
          <w:p w:rsidR="00D1366F" w:rsidRPr="00BD26A8" w:rsidRDefault="00E0142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3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8A0" w:rsidRPr="00BD26A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331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66F" w:rsidTr="00040D56">
        <w:trPr>
          <w:trHeight w:val="965"/>
        </w:trPr>
        <w:tc>
          <w:tcPr>
            <w:tcW w:w="1099" w:type="dxa"/>
            <w:vAlign w:val="center"/>
          </w:tcPr>
          <w:p w:rsidR="00D1366F" w:rsidRDefault="008B78A0" w:rsidP="003317F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3" w:type="dxa"/>
            <w:vAlign w:val="center"/>
          </w:tcPr>
          <w:p w:rsidR="00D1366F" w:rsidRPr="00BD26A8" w:rsidRDefault="008B78A0" w:rsidP="0004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A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входных групп</w:t>
            </w:r>
          </w:p>
        </w:tc>
        <w:tc>
          <w:tcPr>
            <w:tcW w:w="1837" w:type="dxa"/>
            <w:vAlign w:val="center"/>
          </w:tcPr>
          <w:p w:rsidR="00D1366F" w:rsidRPr="00BD26A8" w:rsidRDefault="00E01424" w:rsidP="00E0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B78A0" w:rsidRPr="00BD26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33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8A0" w:rsidRPr="00BD26A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331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8A0" w:rsidTr="00040D56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099" w:type="dxa"/>
            <w:vAlign w:val="center"/>
          </w:tcPr>
          <w:p w:rsidR="008B78A0" w:rsidRDefault="002526A4" w:rsidP="003317F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3" w:type="dxa"/>
            <w:vAlign w:val="center"/>
          </w:tcPr>
          <w:p w:rsidR="008B78A0" w:rsidRPr="00BD26A8" w:rsidRDefault="002526A4" w:rsidP="000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санитарно-гигиенических помещений </w:t>
            </w:r>
          </w:p>
        </w:tc>
        <w:tc>
          <w:tcPr>
            <w:tcW w:w="1837" w:type="dxa"/>
            <w:vAlign w:val="center"/>
          </w:tcPr>
          <w:p w:rsidR="008B78A0" w:rsidRPr="00BD26A8" w:rsidRDefault="00E01424" w:rsidP="00E0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2027</w:t>
            </w:r>
            <w:r w:rsidR="0033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A4" w:rsidRPr="00BD26A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331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8A0" w:rsidTr="00040D56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1099" w:type="dxa"/>
            <w:vAlign w:val="center"/>
          </w:tcPr>
          <w:p w:rsidR="008B78A0" w:rsidRDefault="002526A4" w:rsidP="00C87DF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3" w:type="dxa"/>
            <w:vAlign w:val="center"/>
          </w:tcPr>
          <w:p w:rsidR="008B78A0" w:rsidRPr="00BD26A8" w:rsidRDefault="002526A4" w:rsidP="000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A8">
              <w:rPr>
                <w:rFonts w:ascii="Times New Roman" w:hAnsi="Times New Roman" w:cs="Times New Roman"/>
                <w:sz w:val="24"/>
                <w:szCs w:val="24"/>
              </w:rPr>
              <w:t>размещение надлежащим образом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837" w:type="dxa"/>
            <w:vAlign w:val="center"/>
          </w:tcPr>
          <w:p w:rsidR="008B78A0" w:rsidRPr="00BD26A8" w:rsidRDefault="00E0142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3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A4" w:rsidRPr="00BD26A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331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6A4" w:rsidTr="00040D56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099" w:type="dxa"/>
            <w:vAlign w:val="center"/>
          </w:tcPr>
          <w:p w:rsidR="002526A4" w:rsidRDefault="0035227E" w:rsidP="00C87DF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3" w:type="dxa"/>
            <w:vAlign w:val="center"/>
          </w:tcPr>
          <w:p w:rsidR="002526A4" w:rsidRPr="00BD26A8" w:rsidRDefault="00073B98" w:rsidP="000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227E" w:rsidRPr="00BD26A8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инвалидов, имеющих стойкие расстройства функции зрения, зрительной информации – зву</w:t>
            </w:r>
            <w:r w:rsidR="005D6E30">
              <w:rPr>
                <w:rFonts w:ascii="Times New Roman" w:hAnsi="Times New Roman" w:cs="Times New Roman"/>
                <w:sz w:val="24"/>
                <w:szCs w:val="24"/>
              </w:rPr>
              <w:t>ковой информацией, а также над</w:t>
            </w:r>
            <w:r w:rsidR="0035227E" w:rsidRPr="00BD26A8">
              <w:rPr>
                <w:rFonts w:ascii="Times New Roman" w:hAnsi="Times New Roman" w:cs="Times New Roman"/>
                <w:sz w:val="24"/>
                <w:szCs w:val="24"/>
              </w:rPr>
              <w:t>писей, знаков и иной текстов</w:t>
            </w:r>
            <w:r w:rsidR="005D6E30">
              <w:rPr>
                <w:rFonts w:ascii="Times New Roman" w:hAnsi="Times New Roman" w:cs="Times New Roman"/>
                <w:sz w:val="24"/>
                <w:szCs w:val="24"/>
              </w:rPr>
              <w:t>ой и графической ин</w:t>
            </w:r>
            <w:r w:rsidR="0035227E" w:rsidRPr="00BD26A8">
              <w:rPr>
                <w:rFonts w:ascii="Times New Roman" w:hAnsi="Times New Roman" w:cs="Times New Roman"/>
                <w:sz w:val="24"/>
                <w:szCs w:val="24"/>
              </w:rPr>
              <w:t>формации – знаками, выполненными рельефн</w:t>
            </w:r>
            <w:proofErr w:type="gramStart"/>
            <w:r w:rsidR="0035227E" w:rsidRPr="00BD26A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5227E" w:rsidRPr="00BD26A8">
              <w:rPr>
                <w:rFonts w:ascii="Times New Roman" w:hAnsi="Times New Roman" w:cs="Times New Roman"/>
                <w:sz w:val="24"/>
                <w:szCs w:val="24"/>
              </w:rPr>
              <w:t xml:space="preserve"> точечным шрифтом Брайля и на контрастном фоне</w:t>
            </w:r>
          </w:p>
        </w:tc>
        <w:tc>
          <w:tcPr>
            <w:tcW w:w="1837" w:type="dxa"/>
            <w:vAlign w:val="center"/>
          </w:tcPr>
          <w:p w:rsidR="002526A4" w:rsidRPr="00BD26A8" w:rsidRDefault="0035227E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A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3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6A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331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6A4" w:rsidTr="00C87DF2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099" w:type="dxa"/>
            <w:vAlign w:val="center"/>
          </w:tcPr>
          <w:p w:rsidR="002526A4" w:rsidRDefault="0035227E" w:rsidP="003317F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53" w:type="dxa"/>
          </w:tcPr>
          <w:p w:rsidR="002526A4" w:rsidRPr="00BD26A8" w:rsidRDefault="0035227E" w:rsidP="00040D56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A8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837" w:type="dxa"/>
            <w:vAlign w:val="center"/>
          </w:tcPr>
          <w:p w:rsidR="002526A4" w:rsidRPr="00BD26A8" w:rsidRDefault="001B3C71" w:rsidP="001B3C7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2028</w:t>
            </w:r>
            <w:r w:rsidR="0033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870EC" w:rsidRPr="00BD26A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</w:tbl>
    <w:p w:rsidR="00D16F78" w:rsidRDefault="00D16F78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F78" w:rsidRDefault="00D16F78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6011"/>
        <w:gridCol w:w="2561"/>
      </w:tblGrid>
      <w:tr w:rsidR="00C8692B" w:rsidTr="00C87DF2">
        <w:trPr>
          <w:trHeight w:val="1552"/>
        </w:trPr>
        <w:tc>
          <w:tcPr>
            <w:tcW w:w="1114" w:type="dxa"/>
            <w:vAlign w:val="center"/>
          </w:tcPr>
          <w:p w:rsidR="00C8692B" w:rsidRPr="00A33394" w:rsidRDefault="00DC77F4" w:rsidP="00C87DF2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692B" w:rsidRPr="00A33394" w:rsidRDefault="00A33394" w:rsidP="00C87DF2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3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1" w:type="dxa"/>
            <w:vAlign w:val="center"/>
          </w:tcPr>
          <w:p w:rsidR="00C8692B" w:rsidRPr="00A33394" w:rsidRDefault="00DC77F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4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561" w:type="dxa"/>
            <w:vAlign w:val="center"/>
          </w:tcPr>
          <w:p w:rsidR="00C8692B" w:rsidRPr="00A33394" w:rsidRDefault="00DC77F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8692B" w:rsidTr="002F71A9">
        <w:trPr>
          <w:trHeight w:val="774"/>
        </w:trPr>
        <w:tc>
          <w:tcPr>
            <w:tcW w:w="1114" w:type="dxa"/>
            <w:vAlign w:val="center"/>
          </w:tcPr>
          <w:p w:rsidR="00C8692B" w:rsidRPr="00A33394" w:rsidRDefault="00DC77F4" w:rsidP="00C87DF2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  <w:vAlign w:val="center"/>
          </w:tcPr>
          <w:p w:rsidR="00C8692B" w:rsidRPr="00A33394" w:rsidRDefault="00040D56" w:rsidP="002F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4">
              <w:rPr>
                <w:rFonts w:ascii="Times New Roman" w:hAnsi="Times New Roman" w:cs="Times New Roman"/>
                <w:sz w:val="24"/>
                <w:szCs w:val="24"/>
              </w:rPr>
              <w:t>развитие дистанционного обучения</w:t>
            </w:r>
          </w:p>
        </w:tc>
        <w:tc>
          <w:tcPr>
            <w:tcW w:w="2561" w:type="dxa"/>
            <w:vAlign w:val="center"/>
          </w:tcPr>
          <w:p w:rsidR="00C8692B" w:rsidRPr="00A33394" w:rsidRDefault="00DC77F4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4">
              <w:rPr>
                <w:rFonts w:ascii="Times New Roman" w:hAnsi="Times New Roman" w:cs="Times New Roman"/>
                <w:sz w:val="24"/>
                <w:szCs w:val="24"/>
              </w:rPr>
              <w:t>2030 гг</w:t>
            </w:r>
            <w:r w:rsidR="00331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92B" w:rsidTr="002F71A9">
        <w:trPr>
          <w:trHeight w:val="951"/>
        </w:trPr>
        <w:tc>
          <w:tcPr>
            <w:tcW w:w="1114" w:type="dxa"/>
            <w:vAlign w:val="center"/>
          </w:tcPr>
          <w:p w:rsidR="00C8692B" w:rsidRPr="00A33394" w:rsidRDefault="001B3C71" w:rsidP="00C87DF2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1" w:type="dxa"/>
            <w:vAlign w:val="center"/>
          </w:tcPr>
          <w:p w:rsidR="00C8692B" w:rsidRPr="00A33394" w:rsidRDefault="00040D56" w:rsidP="002F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</w:t>
            </w:r>
            <w:proofErr w:type="spellStart"/>
            <w:r w:rsidRPr="00A33394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A3339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обучающихся-инвалидов </w:t>
            </w:r>
          </w:p>
        </w:tc>
        <w:tc>
          <w:tcPr>
            <w:tcW w:w="2561" w:type="dxa"/>
            <w:vAlign w:val="center"/>
          </w:tcPr>
          <w:p w:rsidR="00C8692B" w:rsidRPr="00A33394" w:rsidRDefault="00040D56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4">
              <w:rPr>
                <w:rFonts w:ascii="Times New Roman" w:hAnsi="Times New Roman" w:cs="Times New Roman"/>
                <w:sz w:val="24"/>
                <w:szCs w:val="24"/>
              </w:rPr>
              <w:t>по запросу населения</w:t>
            </w:r>
          </w:p>
        </w:tc>
      </w:tr>
      <w:tr w:rsidR="00C8692B" w:rsidTr="002F71A9">
        <w:trPr>
          <w:trHeight w:val="978"/>
        </w:trPr>
        <w:tc>
          <w:tcPr>
            <w:tcW w:w="1114" w:type="dxa"/>
            <w:vAlign w:val="center"/>
          </w:tcPr>
          <w:p w:rsidR="00C8692B" w:rsidRPr="00A33394" w:rsidRDefault="001B3C71" w:rsidP="00C87DF2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1" w:type="dxa"/>
            <w:vAlign w:val="center"/>
          </w:tcPr>
          <w:p w:rsidR="00C8692B" w:rsidRPr="00A33394" w:rsidRDefault="00040D56" w:rsidP="002F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33394">
              <w:rPr>
                <w:rFonts w:ascii="Times New Roman" w:hAnsi="Times New Roman" w:cs="Times New Roman"/>
                <w:sz w:val="24"/>
                <w:szCs w:val="24"/>
              </w:rPr>
              <w:t xml:space="preserve">едоставление услуг </w:t>
            </w:r>
            <w:proofErr w:type="spellStart"/>
            <w:r w:rsidRPr="00A33394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</w:p>
        </w:tc>
        <w:tc>
          <w:tcPr>
            <w:tcW w:w="2561" w:type="dxa"/>
            <w:vAlign w:val="center"/>
          </w:tcPr>
          <w:p w:rsidR="00C8692B" w:rsidRPr="00A33394" w:rsidRDefault="00040D56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4">
              <w:rPr>
                <w:rFonts w:ascii="Times New Roman" w:hAnsi="Times New Roman" w:cs="Times New Roman"/>
                <w:sz w:val="24"/>
                <w:szCs w:val="24"/>
              </w:rPr>
              <w:t>по запросу населения</w:t>
            </w:r>
          </w:p>
        </w:tc>
      </w:tr>
      <w:tr w:rsidR="00C8692B" w:rsidTr="002F71A9">
        <w:trPr>
          <w:trHeight w:val="842"/>
        </w:trPr>
        <w:tc>
          <w:tcPr>
            <w:tcW w:w="1114" w:type="dxa"/>
            <w:vAlign w:val="center"/>
          </w:tcPr>
          <w:p w:rsidR="00C8692B" w:rsidRPr="00A33394" w:rsidRDefault="00DC77F4" w:rsidP="00C87DF2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  <w:vAlign w:val="center"/>
          </w:tcPr>
          <w:p w:rsidR="00C8692B" w:rsidRPr="00A33394" w:rsidRDefault="00040D56" w:rsidP="002F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</w:t>
            </w:r>
            <w:proofErr w:type="spellStart"/>
            <w:r w:rsidRPr="00A33394">
              <w:rPr>
                <w:rFonts w:ascii="Times New Roman" w:hAnsi="Times New Roman" w:cs="Times New Roman"/>
                <w:sz w:val="24"/>
                <w:szCs w:val="24"/>
              </w:rPr>
              <w:t>тифлопереводчиков</w:t>
            </w:r>
            <w:proofErr w:type="spellEnd"/>
          </w:p>
        </w:tc>
        <w:tc>
          <w:tcPr>
            <w:tcW w:w="2561" w:type="dxa"/>
            <w:vAlign w:val="center"/>
          </w:tcPr>
          <w:p w:rsidR="00C8692B" w:rsidRPr="00A33394" w:rsidRDefault="00040D56" w:rsidP="00C8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4">
              <w:rPr>
                <w:rFonts w:ascii="Times New Roman" w:hAnsi="Times New Roman" w:cs="Times New Roman"/>
                <w:sz w:val="24"/>
                <w:szCs w:val="24"/>
              </w:rPr>
              <w:t>по запросу населения</w:t>
            </w:r>
          </w:p>
        </w:tc>
      </w:tr>
    </w:tbl>
    <w:p w:rsidR="002B459D" w:rsidRDefault="00040D56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59D">
        <w:rPr>
          <w:rFonts w:ascii="Times New Roman" w:hAnsi="Times New Roman" w:cs="Times New Roman"/>
          <w:sz w:val="24"/>
          <w:szCs w:val="24"/>
        </w:rPr>
        <w:t>С учетом выводов оценки состояния и имеющихся недоста</w:t>
      </w:r>
      <w:r w:rsidR="006A1B61">
        <w:rPr>
          <w:rFonts w:ascii="Times New Roman" w:hAnsi="Times New Roman" w:cs="Times New Roman"/>
          <w:sz w:val="24"/>
          <w:szCs w:val="24"/>
        </w:rPr>
        <w:t xml:space="preserve">тков в обеспечении  условий </w:t>
      </w:r>
      <w:r w:rsidR="002B459D">
        <w:rPr>
          <w:rFonts w:ascii="Times New Roman" w:hAnsi="Times New Roman" w:cs="Times New Roman"/>
          <w:sz w:val="24"/>
          <w:szCs w:val="24"/>
        </w:rPr>
        <w:t xml:space="preserve">для инвалидов объекта и порядка предоставления услуги, приведенных в разделе </w:t>
      </w:r>
      <w:r w:rsidR="002B459D">
        <w:rPr>
          <w:rFonts w:ascii="Times New Roman" w:hAnsi="Times New Roman" w:cs="Times New Roman"/>
          <w:sz w:val="24"/>
          <w:szCs w:val="24"/>
          <w:lang w:val="en-US"/>
        </w:rPr>
        <w:t>III </w:t>
      </w:r>
      <w:r w:rsidR="002B459D">
        <w:rPr>
          <w:rFonts w:ascii="Times New Roman" w:hAnsi="Times New Roman" w:cs="Times New Roman"/>
          <w:sz w:val="24"/>
          <w:szCs w:val="24"/>
        </w:rPr>
        <w:t xml:space="preserve">и </w:t>
      </w:r>
      <w:r w:rsidR="002B459D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5F2464" w:rsidRPr="005F2464" w:rsidRDefault="005F2464" w:rsidP="005F2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2464" w:rsidRPr="005F2464" w:rsidSect="007E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08"/>
    <w:rsid w:val="00022030"/>
    <w:rsid w:val="00031808"/>
    <w:rsid w:val="00040D56"/>
    <w:rsid w:val="000435A3"/>
    <w:rsid w:val="00044221"/>
    <w:rsid w:val="00047B4E"/>
    <w:rsid w:val="00073B98"/>
    <w:rsid w:val="000E5F09"/>
    <w:rsid w:val="00101D6B"/>
    <w:rsid w:val="00116493"/>
    <w:rsid w:val="00121C72"/>
    <w:rsid w:val="001334F7"/>
    <w:rsid w:val="0014327B"/>
    <w:rsid w:val="001712F6"/>
    <w:rsid w:val="001870EC"/>
    <w:rsid w:val="001A1BF8"/>
    <w:rsid w:val="001B13EF"/>
    <w:rsid w:val="001B3C71"/>
    <w:rsid w:val="001B5D15"/>
    <w:rsid w:val="001C6CE2"/>
    <w:rsid w:val="001F20A0"/>
    <w:rsid w:val="002061A8"/>
    <w:rsid w:val="00223C3C"/>
    <w:rsid w:val="002453B0"/>
    <w:rsid w:val="002526A4"/>
    <w:rsid w:val="00254827"/>
    <w:rsid w:val="002B459D"/>
    <w:rsid w:val="002D692E"/>
    <w:rsid w:val="002F71A9"/>
    <w:rsid w:val="0033125B"/>
    <w:rsid w:val="003317F1"/>
    <w:rsid w:val="00334BDE"/>
    <w:rsid w:val="0035227E"/>
    <w:rsid w:val="00407852"/>
    <w:rsid w:val="004A5CA5"/>
    <w:rsid w:val="004D45B4"/>
    <w:rsid w:val="005669A2"/>
    <w:rsid w:val="005B5E6B"/>
    <w:rsid w:val="005C2CCD"/>
    <w:rsid w:val="005D6E30"/>
    <w:rsid w:val="005F2464"/>
    <w:rsid w:val="00642106"/>
    <w:rsid w:val="006548D6"/>
    <w:rsid w:val="006A1B61"/>
    <w:rsid w:val="006A1C23"/>
    <w:rsid w:val="006F7806"/>
    <w:rsid w:val="00703F81"/>
    <w:rsid w:val="007335DF"/>
    <w:rsid w:val="0073398C"/>
    <w:rsid w:val="00776023"/>
    <w:rsid w:val="007B00D5"/>
    <w:rsid w:val="007E6950"/>
    <w:rsid w:val="00810213"/>
    <w:rsid w:val="00816570"/>
    <w:rsid w:val="008216A1"/>
    <w:rsid w:val="00822A15"/>
    <w:rsid w:val="00841284"/>
    <w:rsid w:val="0086789A"/>
    <w:rsid w:val="008B78A0"/>
    <w:rsid w:val="008F2F67"/>
    <w:rsid w:val="00935883"/>
    <w:rsid w:val="00935E9C"/>
    <w:rsid w:val="00946B1B"/>
    <w:rsid w:val="009702DE"/>
    <w:rsid w:val="009C7E88"/>
    <w:rsid w:val="009E1F19"/>
    <w:rsid w:val="00A33394"/>
    <w:rsid w:val="00A724CE"/>
    <w:rsid w:val="00AB026E"/>
    <w:rsid w:val="00AB53FE"/>
    <w:rsid w:val="00B13001"/>
    <w:rsid w:val="00B50022"/>
    <w:rsid w:val="00B658C3"/>
    <w:rsid w:val="00B80FE6"/>
    <w:rsid w:val="00BD26A8"/>
    <w:rsid w:val="00C43D74"/>
    <w:rsid w:val="00C8692B"/>
    <w:rsid w:val="00C87DF2"/>
    <w:rsid w:val="00CB5394"/>
    <w:rsid w:val="00CC41C7"/>
    <w:rsid w:val="00CF40E9"/>
    <w:rsid w:val="00D02488"/>
    <w:rsid w:val="00D1366F"/>
    <w:rsid w:val="00D16F78"/>
    <w:rsid w:val="00D24681"/>
    <w:rsid w:val="00D373C9"/>
    <w:rsid w:val="00D51B28"/>
    <w:rsid w:val="00DC77F4"/>
    <w:rsid w:val="00E01424"/>
    <w:rsid w:val="00E45D21"/>
    <w:rsid w:val="00E71E35"/>
    <w:rsid w:val="00E75AA7"/>
    <w:rsid w:val="00EC25E8"/>
    <w:rsid w:val="00EC7832"/>
    <w:rsid w:val="00F11D90"/>
    <w:rsid w:val="00F423D9"/>
    <w:rsid w:val="00F661B5"/>
    <w:rsid w:val="00F948E8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22"/>
    <w:pPr>
      <w:ind w:left="720"/>
      <w:contextualSpacing/>
    </w:pPr>
  </w:style>
  <w:style w:type="table" w:styleId="a4">
    <w:name w:val="Table Grid"/>
    <w:basedOn w:val="a1"/>
    <w:uiPriority w:val="59"/>
    <w:rsid w:val="001B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22"/>
    <w:pPr>
      <w:ind w:left="720"/>
      <w:contextualSpacing/>
    </w:pPr>
  </w:style>
  <w:style w:type="table" w:styleId="a4">
    <w:name w:val="Table Grid"/>
    <w:basedOn w:val="a1"/>
    <w:uiPriority w:val="59"/>
    <w:rsid w:val="001B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Ирина Владимировна</dc:creator>
  <cp:lastModifiedBy>Валерия А. Мирвода</cp:lastModifiedBy>
  <cp:revision>3</cp:revision>
  <cp:lastPrinted>2020-02-25T09:19:00Z</cp:lastPrinted>
  <dcterms:created xsi:type="dcterms:W3CDTF">2020-02-21T12:46:00Z</dcterms:created>
  <dcterms:modified xsi:type="dcterms:W3CDTF">2020-02-25T09:35:00Z</dcterms:modified>
</cp:coreProperties>
</file>