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825" w:rsidRPr="0011098C" w:rsidRDefault="00F81825" w:rsidP="00F81825">
      <w:pPr>
        <w:spacing w:after="0"/>
        <w:jc w:val="center"/>
        <w:outlineLvl w:val="2"/>
        <w:rPr>
          <w:rFonts w:cs="Times New Roman"/>
          <w:b/>
          <w:szCs w:val="24"/>
        </w:rPr>
      </w:pPr>
      <w:r w:rsidRPr="0011098C">
        <w:rPr>
          <w:rFonts w:cs="Times New Roman"/>
          <w:b/>
          <w:szCs w:val="24"/>
        </w:rPr>
        <w:t>ТЕХНИЧЕСКОЕ ЗАДАНИЕ</w:t>
      </w:r>
    </w:p>
    <w:p w:rsidR="001B6D62" w:rsidRDefault="001B6D62" w:rsidP="00F81825">
      <w:pPr>
        <w:spacing w:after="0"/>
        <w:jc w:val="center"/>
        <w:outlineLvl w:val="2"/>
        <w:rPr>
          <w:rFonts w:cs="Times New Roman"/>
          <w:b/>
          <w:szCs w:val="24"/>
        </w:rPr>
      </w:pPr>
    </w:p>
    <w:p w:rsidR="00F81825" w:rsidRDefault="00F81825" w:rsidP="00F81825">
      <w:pPr>
        <w:spacing w:after="0"/>
        <w:jc w:val="center"/>
        <w:outlineLvl w:val="2"/>
        <w:rPr>
          <w:rFonts w:cs="Times New Roman"/>
          <w:b/>
          <w:szCs w:val="24"/>
          <w:lang w:eastAsia="ru-RU" w:bidi="ru-RU"/>
        </w:rPr>
      </w:pPr>
      <w:r w:rsidRPr="0011098C">
        <w:rPr>
          <w:rFonts w:cs="Times New Roman"/>
          <w:b/>
          <w:szCs w:val="24"/>
        </w:rPr>
        <w:t xml:space="preserve">На </w:t>
      </w:r>
      <w:r w:rsidRPr="0011098C">
        <w:rPr>
          <w:rFonts w:cs="Times New Roman"/>
          <w:b/>
          <w:szCs w:val="24"/>
          <w:lang w:eastAsia="ru-RU" w:bidi="ru-RU"/>
        </w:rPr>
        <w:t>оказание услуг по организации питания (</w:t>
      </w:r>
      <w:proofErr w:type="gramStart"/>
      <w:r w:rsidRPr="0011098C">
        <w:rPr>
          <w:rFonts w:cs="Times New Roman"/>
          <w:b/>
          <w:szCs w:val="24"/>
          <w:lang w:eastAsia="ru-RU" w:bidi="ru-RU"/>
        </w:rPr>
        <w:t>социального</w:t>
      </w:r>
      <w:proofErr w:type="gramEnd"/>
      <w:r w:rsidRPr="0011098C">
        <w:rPr>
          <w:rFonts w:cs="Times New Roman"/>
          <w:b/>
          <w:szCs w:val="24"/>
          <w:lang w:eastAsia="ru-RU" w:bidi="ru-RU"/>
        </w:rPr>
        <w:t xml:space="preserve"> питания) в государственных образовательных учреждениях, находящихся в ведении администрации Фрунзенского района Санкт-Петербурга, для нужд Санкт-Петербурга в 2020-2022 годах (группа 1)</w:t>
      </w:r>
    </w:p>
    <w:p w:rsidR="001B6D62" w:rsidRPr="0011098C" w:rsidRDefault="001B6D62" w:rsidP="00F81825">
      <w:pPr>
        <w:spacing w:after="0"/>
        <w:jc w:val="center"/>
        <w:outlineLvl w:val="2"/>
        <w:rPr>
          <w:rFonts w:cs="Times New Roman"/>
          <w:b/>
          <w:szCs w:val="24"/>
        </w:rPr>
      </w:pPr>
    </w:p>
    <w:p w:rsidR="00F81825" w:rsidRPr="0011098C" w:rsidRDefault="00F81825" w:rsidP="00F81825">
      <w:pPr>
        <w:pStyle w:val="a5"/>
        <w:spacing w:after="120"/>
        <w:ind w:left="646"/>
        <w:jc w:val="center"/>
        <w:outlineLvl w:val="2"/>
        <w:rPr>
          <w:rFonts w:ascii="Times New Roman" w:hAnsi="Times New Roman" w:cs="Times New Roman"/>
          <w:b/>
          <w:color w:val="auto"/>
        </w:rPr>
      </w:pPr>
      <w:r w:rsidRPr="0011098C">
        <w:rPr>
          <w:rFonts w:ascii="Times New Roman" w:hAnsi="Times New Roman" w:cs="Times New Roman"/>
          <w:b/>
          <w:color w:val="auto"/>
        </w:rPr>
        <w:t>1. Организация питания</w:t>
      </w:r>
    </w:p>
    <w:p w:rsidR="00F81825" w:rsidRPr="0011098C" w:rsidRDefault="00F81825" w:rsidP="00F81825">
      <w:pPr>
        <w:spacing w:after="0"/>
        <w:ind w:firstLine="426"/>
        <w:rPr>
          <w:rFonts w:eastAsia="Calibri" w:cs="Times New Roman"/>
        </w:rPr>
      </w:pPr>
      <w:r w:rsidRPr="0011098C">
        <w:rPr>
          <w:rFonts w:eastAsia="Calibri" w:cs="Times New Roman"/>
        </w:rPr>
        <w:t>1.1. Организация питания происходит по заявке, поданной Заказчиком, за 2 дня непосредственно до дня питания.</w:t>
      </w:r>
    </w:p>
    <w:p w:rsidR="001B48A2" w:rsidRPr="0011098C" w:rsidRDefault="001B48A2" w:rsidP="001B48A2">
      <w:pPr>
        <w:spacing w:before="0" w:after="0" w:line="276" w:lineRule="auto"/>
        <w:ind w:firstLine="426"/>
        <w:rPr>
          <w:rFonts w:eastAsia="Calibri" w:cs="Times New Roman"/>
        </w:rPr>
      </w:pPr>
      <w:r w:rsidRPr="0011098C">
        <w:rPr>
          <w:rFonts w:eastAsia="Calibri" w:cs="Times New Roman"/>
        </w:rPr>
        <w:t xml:space="preserve">1.2. Начало оказания услуг: </w:t>
      </w:r>
      <w:r w:rsidR="003D6046" w:rsidRPr="0011098C">
        <w:rPr>
          <w:rFonts w:eastAsia="Courier New" w:cs="Times New Roman"/>
          <w:szCs w:val="24"/>
          <w:lang w:eastAsia="ru-RU" w:bidi="ru-RU"/>
        </w:rPr>
        <w:t xml:space="preserve">с момента заключения контракта (но не ранее </w:t>
      </w:r>
      <w:r w:rsidR="003D6046" w:rsidRPr="0011098C">
        <w:rPr>
          <w:rFonts w:eastAsia="Calibri" w:cs="Times New Roman"/>
        </w:rPr>
        <w:t>01 сентября 2020г.)</w:t>
      </w:r>
      <w:r w:rsidRPr="0011098C">
        <w:rPr>
          <w:rFonts w:eastAsia="Calibri" w:cs="Times New Roman"/>
        </w:rPr>
        <w:t xml:space="preserve"> </w:t>
      </w:r>
    </w:p>
    <w:p w:rsidR="001B48A2" w:rsidRPr="0011098C" w:rsidRDefault="001B48A2" w:rsidP="001B48A2">
      <w:pPr>
        <w:spacing w:before="0" w:after="0" w:line="276" w:lineRule="auto"/>
        <w:ind w:firstLine="0"/>
        <w:rPr>
          <w:rFonts w:eastAsia="Calibri" w:cs="Times New Roman"/>
        </w:rPr>
      </w:pPr>
      <w:r w:rsidRPr="0011098C">
        <w:rPr>
          <w:rFonts w:eastAsia="Calibri" w:cs="Times New Roman"/>
        </w:rPr>
        <w:t xml:space="preserve">       Окончание оказания услуг: 31 мая 2022г</w:t>
      </w:r>
    </w:p>
    <w:p w:rsidR="001B48A2" w:rsidRPr="0011098C" w:rsidRDefault="001B48A2" w:rsidP="001B48A2">
      <w:pPr>
        <w:spacing w:before="0" w:after="0" w:line="276" w:lineRule="auto"/>
        <w:ind w:firstLine="0"/>
        <w:rPr>
          <w:rFonts w:eastAsia="Calibri" w:cs="Times New Roman"/>
        </w:rPr>
      </w:pPr>
      <w:r w:rsidRPr="0011098C">
        <w:rPr>
          <w:rFonts w:eastAsia="Calibri" w:cs="Times New Roman"/>
          <w:i/>
          <w:szCs w:val="24"/>
        </w:rPr>
        <w:t>При условии наличия в учреждении дошкольного отделения: 30 июня 2022</w:t>
      </w:r>
      <w:r w:rsidRPr="0011098C">
        <w:rPr>
          <w:rFonts w:eastAsia="Calibri" w:cs="Times New Roman"/>
        </w:rPr>
        <w:t>.</w:t>
      </w:r>
    </w:p>
    <w:p w:rsidR="00F81825" w:rsidRPr="0011098C" w:rsidRDefault="00F81825" w:rsidP="00F81825">
      <w:pPr>
        <w:spacing w:after="0"/>
        <w:ind w:firstLine="426"/>
        <w:rPr>
          <w:rFonts w:eastAsia="Calibri" w:cs="Times New Roman"/>
        </w:rPr>
      </w:pPr>
      <w:r w:rsidRPr="0011098C">
        <w:rPr>
          <w:rFonts w:eastAsia="Calibri" w:cs="Times New Roman"/>
        </w:rPr>
        <w:t>1.3 Приготовление блюд должно осуществляться силами Исполнителя с учетом режима работы заказчика.</w:t>
      </w:r>
    </w:p>
    <w:p w:rsidR="00F81825" w:rsidRPr="0011098C" w:rsidRDefault="00F81825" w:rsidP="00F81825">
      <w:pPr>
        <w:spacing w:after="0"/>
        <w:ind w:firstLine="426"/>
        <w:rPr>
          <w:rFonts w:eastAsia="Calibri" w:cs="Times New Roman"/>
        </w:rPr>
      </w:pPr>
      <w:r w:rsidRPr="0011098C">
        <w:rPr>
          <w:rFonts w:eastAsia="Calibri" w:cs="Times New Roman"/>
        </w:rPr>
        <w:t>1.4 Приготовление горячего питания производится непосредственно на пищеблоке заказчика с учетом режима его работы.</w:t>
      </w:r>
    </w:p>
    <w:p w:rsidR="00F81825" w:rsidRPr="0011098C" w:rsidRDefault="00F81825" w:rsidP="00F81825">
      <w:pPr>
        <w:spacing w:after="0"/>
        <w:ind w:firstLine="426"/>
        <w:rPr>
          <w:rFonts w:eastAsia="Calibri" w:cs="Times New Roman"/>
        </w:rPr>
      </w:pPr>
      <w:r w:rsidRPr="0011098C">
        <w:rPr>
          <w:rFonts w:eastAsia="Calibri" w:cs="Times New Roman"/>
        </w:rPr>
        <w:t>1.5</w:t>
      </w:r>
      <w:proofErr w:type="gramStart"/>
      <w:r w:rsidRPr="0011098C">
        <w:rPr>
          <w:rFonts w:eastAsia="Calibri" w:cs="Times New Roman"/>
        </w:rPr>
        <w:t xml:space="preserve"> Д</w:t>
      </w:r>
      <w:proofErr w:type="gramEnd"/>
      <w:r w:rsidRPr="0011098C">
        <w:rPr>
          <w:rFonts w:eastAsia="Calibri" w:cs="Times New Roman"/>
        </w:rPr>
        <w:t>ля оказания услуг по организации питания Исполнителю необходимо предоставить квалифицированный персонал:</w:t>
      </w:r>
    </w:p>
    <w:p w:rsidR="00F81825" w:rsidRPr="0011098C" w:rsidRDefault="00F81825" w:rsidP="005813CA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0" w:after="0"/>
        <w:ind w:left="0" w:firstLine="426"/>
        <w:rPr>
          <w:rFonts w:eastAsia="Calibri" w:cs="Times New Roman"/>
          <w:szCs w:val="24"/>
        </w:rPr>
      </w:pPr>
      <w:r w:rsidRPr="0011098C">
        <w:rPr>
          <w:rFonts w:eastAsia="Calibri" w:cs="Times New Roman"/>
          <w:szCs w:val="24"/>
        </w:rPr>
        <w:t>руководители: заведующий производством;</w:t>
      </w:r>
    </w:p>
    <w:p w:rsidR="00F81825" w:rsidRPr="0011098C" w:rsidRDefault="00F81825" w:rsidP="005813CA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0" w:after="0"/>
        <w:ind w:left="0" w:firstLine="426"/>
        <w:rPr>
          <w:rFonts w:eastAsia="Calibri" w:cs="Times New Roman"/>
          <w:szCs w:val="24"/>
        </w:rPr>
      </w:pPr>
      <w:r w:rsidRPr="0011098C">
        <w:rPr>
          <w:rFonts w:eastAsia="Calibri" w:cs="Times New Roman"/>
          <w:szCs w:val="24"/>
        </w:rPr>
        <w:t>специалисты: технолог, санитарный врач (врач-гигиенист);</w:t>
      </w:r>
    </w:p>
    <w:p w:rsidR="00F81825" w:rsidRPr="0011098C" w:rsidRDefault="00F81825" w:rsidP="005813CA">
      <w:pPr>
        <w:numPr>
          <w:ilvl w:val="0"/>
          <w:numId w:val="5"/>
        </w:numPr>
        <w:autoSpaceDE w:val="0"/>
        <w:autoSpaceDN w:val="0"/>
        <w:adjustRightInd w:val="0"/>
        <w:spacing w:before="0" w:after="0"/>
        <w:ind w:left="0" w:firstLine="426"/>
        <w:rPr>
          <w:rFonts w:eastAsia="Calibri" w:cs="Times New Roman"/>
          <w:szCs w:val="24"/>
        </w:rPr>
      </w:pPr>
      <w:r w:rsidRPr="0011098C">
        <w:rPr>
          <w:rFonts w:eastAsia="Times New Roman" w:cs="Times New Roman"/>
          <w:szCs w:val="24"/>
          <w:lang w:eastAsia="ru-RU"/>
        </w:rPr>
        <w:t>повара детского питания (5 разряд);</w:t>
      </w:r>
    </w:p>
    <w:p w:rsidR="00F81825" w:rsidRPr="0011098C" w:rsidRDefault="00F81825" w:rsidP="005813CA">
      <w:pPr>
        <w:numPr>
          <w:ilvl w:val="0"/>
          <w:numId w:val="5"/>
        </w:numPr>
        <w:autoSpaceDE w:val="0"/>
        <w:autoSpaceDN w:val="0"/>
        <w:adjustRightInd w:val="0"/>
        <w:spacing w:before="0" w:after="0"/>
        <w:ind w:left="0" w:firstLine="426"/>
        <w:rPr>
          <w:rFonts w:eastAsia="Calibri" w:cs="Times New Roman"/>
          <w:szCs w:val="24"/>
        </w:rPr>
      </w:pPr>
      <w:r w:rsidRPr="0011098C">
        <w:rPr>
          <w:rFonts w:eastAsia="Times New Roman" w:cs="Times New Roman"/>
          <w:szCs w:val="24"/>
          <w:lang w:eastAsia="ru-RU"/>
        </w:rPr>
        <w:t>повара (4-го разряда и выше)</w:t>
      </w:r>
      <w:r w:rsidRPr="0011098C">
        <w:rPr>
          <w:rFonts w:eastAsia="Calibri" w:cs="Times New Roman"/>
          <w:szCs w:val="24"/>
        </w:rPr>
        <w:t>;</w:t>
      </w:r>
    </w:p>
    <w:p w:rsidR="00F81825" w:rsidRPr="0011098C" w:rsidRDefault="00F81825" w:rsidP="005813CA">
      <w:pPr>
        <w:numPr>
          <w:ilvl w:val="0"/>
          <w:numId w:val="5"/>
        </w:numPr>
        <w:autoSpaceDE w:val="0"/>
        <w:autoSpaceDN w:val="0"/>
        <w:adjustRightInd w:val="0"/>
        <w:spacing w:before="0" w:after="0"/>
        <w:ind w:left="0" w:firstLine="426"/>
        <w:rPr>
          <w:rFonts w:eastAsia="Calibri" w:cs="Times New Roman"/>
          <w:szCs w:val="24"/>
        </w:rPr>
      </w:pPr>
      <w:r w:rsidRPr="0011098C">
        <w:rPr>
          <w:rFonts w:eastAsia="Times New Roman" w:cs="Times New Roman"/>
          <w:szCs w:val="24"/>
          <w:lang w:eastAsia="ru-RU"/>
        </w:rPr>
        <w:t>буфетчики (4-го разряда и выше)</w:t>
      </w:r>
      <w:r w:rsidRPr="0011098C">
        <w:rPr>
          <w:rFonts w:eastAsia="Calibri" w:cs="Times New Roman"/>
          <w:szCs w:val="24"/>
        </w:rPr>
        <w:t xml:space="preserve">; </w:t>
      </w:r>
    </w:p>
    <w:p w:rsidR="00F81825" w:rsidRPr="0011098C" w:rsidRDefault="00F81825" w:rsidP="005813CA">
      <w:pPr>
        <w:numPr>
          <w:ilvl w:val="0"/>
          <w:numId w:val="5"/>
        </w:numPr>
        <w:autoSpaceDE w:val="0"/>
        <w:autoSpaceDN w:val="0"/>
        <w:adjustRightInd w:val="0"/>
        <w:spacing w:before="0" w:after="0"/>
        <w:ind w:left="0" w:firstLine="426"/>
        <w:rPr>
          <w:rFonts w:eastAsia="Calibri" w:cs="Times New Roman"/>
          <w:szCs w:val="24"/>
        </w:rPr>
      </w:pPr>
      <w:r w:rsidRPr="0011098C">
        <w:rPr>
          <w:rFonts w:eastAsia="Calibri" w:cs="Times New Roman"/>
          <w:szCs w:val="24"/>
        </w:rPr>
        <w:t>кухонные рабочие (2 разряд).</w:t>
      </w:r>
    </w:p>
    <w:p w:rsidR="00F81825" w:rsidRPr="0011098C" w:rsidRDefault="00F81825" w:rsidP="00F81825">
      <w:pPr>
        <w:ind w:firstLine="426"/>
        <w:rPr>
          <w:rFonts w:eastAsia="Calibri" w:cs="Times New Roman"/>
        </w:rPr>
      </w:pPr>
      <w:r w:rsidRPr="0011098C">
        <w:rPr>
          <w:rFonts w:eastAsia="Calibri" w:cs="Times New Roman"/>
        </w:rPr>
        <w:t>Расчет количества ставок работников пищеблока приведен в таблице:</w:t>
      </w:r>
    </w:p>
    <w:tbl>
      <w:tblPr>
        <w:tblW w:w="10207" w:type="dxa"/>
        <w:jc w:val="center"/>
        <w:tblLayout w:type="fixed"/>
        <w:tblLook w:val="04A0" w:firstRow="1" w:lastRow="0" w:firstColumn="1" w:lastColumn="0" w:noHBand="0" w:noVBand="1"/>
      </w:tblPr>
      <w:tblGrid>
        <w:gridCol w:w="470"/>
        <w:gridCol w:w="1940"/>
        <w:gridCol w:w="1320"/>
        <w:gridCol w:w="1276"/>
        <w:gridCol w:w="1134"/>
        <w:gridCol w:w="992"/>
        <w:gridCol w:w="992"/>
        <w:gridCol w:w="1134"/>
        <w:gridCol w:w="949"/>
      </w:tblGrid>
      <w:tr w:rsidR="00F81825" w:rsidRPr="0011098C" w:rsidTr="00C64A27">
        <w:trPr>
          <w:trHeight w:val="20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825" w:rsidRPr="0011098C" w:rsidRDefault="00F81825" w:rsidP="00C64A27">
            <w:pPr>
              <w:spacing w:after="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11098C">
              <w:rPr>
                <w:rFonts w:cs="Times New Roman"/>
                <w:b/>
                <w:bCs/>
                <w:sz w:val="16"/>
                <w:szCs w:val="16"/>
              </w:rPr>
              <w:t xml:space="preserve">№ </w:t>
            </w:r>
            <w:proofErr w:type="gramStart"/>
            <w:r w:rsidRPr="0011098C">
              <w:rPr>
                <w:rFonts w:cs="Times New Roman"/>
                <w:b/>
                <w:bCs/>
                <w:sz w:val="16"/>
                <w:szCs w:val="16"/>
              </w:rPr>
              <w:t>п</w:t>
            </w:r>
            <w:proofErr w:type="gramEnd"/>
            <w:r w:rsidRPr="0011098C">
              <w:rPr>
                <w:rFonts w:cs="Times New Roman"/>
                <w:b/>
                <w:bCs/>
                <w:sz w:val="16"/>
                <w:szCs w:val="16"/>
              </w:rPr>
              <w:t>/п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825" w:rsidRPr="0011098C" w:rsidRDefault="00F81825" w:rsidP="00C64A27">
            <w:pPr>
              <w:spacing w:after="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11098C">
              <w:rPr>
                <w:rFonts w:cs="Times New Roman"/>
                <w:b/>
                <w:bCs/>
                <w:sz w:val="16"/>
                <w:szCs w:val="16"/>
              </w:rPr>
              <w:t>Наименование Заказчика Санкт-Петербурга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1825" w:rsidRPr="0011098C" w:rsidRDefault="00F81825" w:rsidP="00C64A27">
            <w:pPr>
              <w:spacing w:after="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11098C">
              <w:rPr>
                <w:rFonts w:cs="Times New Roman"/>
                <w:b/>
                <w:bCs/>
                <w:sz w:val="16"/>
                <w:szCs w:val="16"/>
              </w:rPr>
              <w:t>Кол-во ставок руководителей - заведующих производством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1825" w:rsidRPr="0011098C" w:rsidRDefault="00F81825" w:rsidP="00C64A27">
            <w:pPr>
              <w:spacing w:after="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11098C">
              <w:rPr>
                <w:rFonts w:cs="Times New Roman"/>
                <w:b/>
                <w:bCs/>
                <w:sz w:val="16"/>
                <w:szCs w:val="16"/>
              </w:rPr>
              <w:t>Кол-во ставок специалистов - технологов, санитарных врачей *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1825" w:rsidRPr="0011098C" w:rsidRDefault="00F81825" w:rsidP="00C64A27">
            <w:pPr>
              <w:spacing w:after="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11098C">
              <w:rPr>
                <w:rFonts w:cs="Times New Roman"/>
                <w:b/>
                <w:bCs/>
                <w:sz w:val="16"/>
                <w:szCs w:val="16"/>
              </w:rPr>
              <w:t xml:space="preserve">Кол-во ставок поваров </w:t>
            </w:r>
            <w:proofErr w:type="gramStart"/>
            <w:r w:rsidRPr="0011098C">
              <w:rPr>
                <w:rFonts w:cs="Times New Roman"/>
                <w:b/>
                <w:bCs/>
                <w:sz w:val="16"/>
                <w:szCs w:val="16"/>
              </w:rPr>
              <w:t>детского</w:t>
            </w:r>
            <w:proofErr w:type="gramEnd"/>
            <w:r w:rsidRPr="0011098C">
              <w:rPr>
                <w:rFonts w:cs="Times New Roman"/>
                <w:b/>
                <w:bCs/>
                <w:sz w:val="16"/>
                <w:szCs w:val="16"/>
              </w:rPr>
              <w:t xml:space="preserve"> питания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1825" w:rsidRPr="0011098C" w:rsidRDefault="00F81825" w:rsidP="00C64A27">
            <w:pPr>
              <w:spacing w:after="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11098C">
              <w:rPr>
                <w:rFonts w:cs="Times New Roman"/>
                <w:b/>
                <w:bCs/>
                <w:sz w:val="16"/>
                <w:szCs w:val="16"/>
              </w:rPr>
              <w:t>Кол-во ставок поваров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1825" w:rsidRPr="0011098C" w:rsidRDefault="00F81825" w:rsidP="00C64A27">
            <w:pPr>
              <w:spacing w:after="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11098C">
              <w:rPr>
                <w:rFonts w:cs="Times New Roman"/>
                <w:b/>
                <w:bCs/>
                <w:sz w:val="16"/>
                <w:szCs w:val="16"/>
              </w:rPr>
              <w:t>Кол-во ставок буфетчиков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1825" w:rsidRPr="0011098C" w:rsidRDefault="00F81825" w:rsidP="00C64A27">
            <w:pPr>
              <w:spacing w:after="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11098C">
              <w:rPr>
                <w:rFonts w:cs="Times New Roman"/>
                <w:b/>
                <w:bCs/>
                <w:sz w:val="16"/>
                <w:szCs w:val="16"/>
              </w:rPr>
              <w:t>Кол-во ставок кухонных  рабочих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1825" w:rsidRPr="0011098C" w:rsidRDefault="00F81825" w:rsidP="00C64A27">
            <w:pPr>
              <w:spacing w:after="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11098C">
              <w:rPr>
                <w:rFonts w:cs="Times New Roman"/>
                <w:b/>
                <w:bCs/>
                <w:sz w:val="16"/>
                <w:szCs w:val="16"/>
              </w:rPr>
              <w:t>ИТОГО кол-во ставок на пищеблок</w:t>
            </w:r>
          </w:p>
        </w:tc>
      </w:tr>
      <w:tr w:rsidR="00F81825" w:rsidRPr="0011098C" w:rsidTr="00C64A27">
        <w:trPr>
          <w:trHeight w:val="20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825" w:rsidRPr="0011098C" w:rsidRDefault="00F81825" w:rsidP="005813CA">
            <w:pPr>
              <w:pStyle w:val="a5"/>
              <w:widowControl/>
              <w:numPr>
                <w:ilvl w:val="0"/>
                <w:numId w:val="12"/>
              </w:numPr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825" w:rsidRPr="0011098C" w:rsidRDefault="00F81825" w:rsidP="00C64A27">
            <w:pPr>
              <w:spacing w:after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11098C">
              <w:rPr>
                <w:rFonts w:cs="Times New Roman"/>
                <w:bCs/>
                <w:sz w:val="18"/>
                <w:szCs w:val="18"/>
              </w:rPr>
              <w:t>ГБОУ гимназия № 441 Фрунзенского района Санкт-Петербурга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1825" w:rsidRPr="0011098C" w:rsidRDefault="00F81825" w:rsidP="00C64A27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11098C"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1825" w:rsidRPr="0011098C" w:rsidRDefault="00F81825" w:rsidP="00C64A27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11098C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1825" w:rsidRPr="0011098C" w:rsidRDefault="00F81825" w:rsidP="00C64A27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11098C"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1825" w:rsidRPr="0011098C" w:rsidRDefault="00F81825" w:rsidP="00C64A27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11098C"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1825" w:rsidRPr="0011098C" w:rsidRDefault="00F81825" w:rsidP="00C64A27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11098C"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1825" w:rsidRPr="0011098C" w:rsidRDefault="00F81825" w:rsidP="00C64A27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11098C">
              <w:rPr>
                <w:rFonts w:cs="Times New Roman"/>
                <w:sz w:val="18"/>
                <w:szCs w:val="18"/>
              </w:rPr>
              <w:t>3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1825" w:rsidRPr="0011098C" w:rsidRDefault="00F81825" w:rsidP="00C64A27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11098C">
              <w:rPr>
                <w:rFonts w:cs="Times New Roman"/>
                <w:sz w:val="18"/>
                <w:szCs w:val="18"/>
              </w:rPr>
              <w:t>8</w:t>
            </w:r>
          </w:p>
        </w:tc>
      </w:tr>
    </w:tbl>
    <w:p w:rsidR="00F81825" w:rsidRDefault="00F81825" w:rsidP="001B6D62">
      <w:pPr>
        <w:autoSpaceDE w:val="0"/>
        <w:autoSpaceDN w:val="0"/>
        <w:adjustRightInd w:val="0"/>
        <w:spacing w:after="0"/>
        <w:ind w:left="567" w:hanging="207"/>
        <w:rPr>
          <w:rFonts w:cs="Times New Roman"/>
          <w:i/>
          <w:sz w:val="20"/>
          <w:szCs w:val="20"/>
        </w:rPr>
      </w:pPr>
      <w:r w:rsidRPr="0011098C">
        <w:rPr>
          <w:rFonts w:cs="Times New Roman"/>
          <w:i/>
          <w:sz w:val="20"/>
          <w:szCs w:val="20"/>
        </w:rPr>
        <w:t>* количество ставок из расчета 3 ставки технолога общественного питания для организации питания в группе учреждений, и 1 ставка санитарного врача (врача-гигиениста) для организации питания в группе учреждени</w:t>
      </w:r>
      <w:r w:rsidR="001B6D62">
        <w:rPr>
          <w:rFonts w:cs="Times New Roman"/>
          <w:i/>
          <w:sz w:val="20"/>
          <w:szCs w:val="20"/>
        </w:rPr>
        <w:t>й.</w:t>
      </w:r>
    </w:p>
    <w:p w:rsidR="001B6D62" w:rsidRPr="001B6D62" w:rsidRDefault="001B6D62" w:rsidP="001B6D62">
      <w:pPr>
        <w:autoSpaceDE w:val="0"/>
        <w:autoSpaceDN w:val="0"/>
        <w:adjustRightInd w:val="0"/>
        <w:spacing w:after="0"/>
        <w:ind w:left="567" w:hanging="207"/>
        <w:rPr>
          <w:rFonts w:cs="Times New Roman"/>
          <w:i/>
          <w:sz w:val="20"/>
          <w:szCs w:val="20"/>
        </w:rPr>
      </w:pPr>
    </w:p>
    <w:p w:rsidR="00F81825" w:rsidRPr="0011098C" w:rsidRDefault="00F81825" w:rsidP="00F81825">
      <w:pPr>
        <w:spacing w:after="0"/>
        <w:ind w:firstLine="426"/>
        <w:rPr>
          <w:rFonts w:eastAsia="Calibri" w:cs="Times New Roman"/>
        </w:rPr>
      </w:pPr>
      <w:r w:rsidRPr="0011098C">
        <w:rPr>
          <w:rFonts w:eastAsia="Calibri" w:cs="Times New Roman"/>
        </w:rPr>
        <w:t>1.6 Характеристика пищеблоков обслуживаемых государственных образовательных учреждений:</w:t>
      </w:r>
    </w:p>
    <w:tbl>
      <w:tblPr>
        <w:tblStyle w:val="afff7"/>
        <w:tblW w:w="0" w:type="auto"/>
        <w:jc w:val="center"/>
        <w:tblLook w:val="04A0" w:firstRow="1" w:lastRow="0" w:firstColumn="1" w:lastColumn="0" w:noHBand="0" w:noVBand="1"/>
      </w:tblPr>
      <w:tblGrid>
        <w:gridCol w:w="534"/>
        <w:gridCol w:w="3543"/>
        <w:gridCol w:w="5975"/>
      </w:tblGrid>
      <w:tr w:rsidR="00F81825" w:rsidRPr="0011098C" w:rsidTr="00C64A27">
        <w:trPr>
          <w:jc w:val="center"/>
        </w:trPr>
        <w:tc>
          <w:tcPr>
            <w:tcW w:w="534" w:type="dxa"/>
            <w:vAlign w:val="center"/>
          </w:tcPr>
          <w:p w:rsidR="00F81825" w:rsidRPr="0011098C" w:rsidRDefault="00F81825" w:rsidP="00C64A2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11098C">
              <w:rPr>
                <w:rFonts w:cs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11098C">
              <w:rPr>
                <w:rFonts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11098C">
              <w:rPr>
                <w:rFonts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3543" w:type="dxa"/>
            <w:vAlign w:val="center"/>
          </w:tcPr>
          <w:p w:rsidR="00F81825" w:rsidRPr="0011098C" w:rsidRDefault="00F81825" w:rsidP="00C64A2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11098C">
              <w:rPr>
                <w:rFonts w:cs="Times New Roman"/>
                <w:b/>
                <w:bCs/>
                <w:sz w:val="20"/>
                <w:szCs w:val="20"/>
              </w:rPr>
              <w:t>Наименование Заказчика Санкт-Петербурга</w:t>
            </w:r>
          </w:p>
        </w:tc>
        <w:tc>
          <w:tcPr>
            <w:tcW w:w="5975" w:type="dxa"/>
            <w:vAlign w:val="center"/>
          </w:tcPr>
          <w:p w:rsidR="00F81825" w:rsidRPr="0011098C" w:rsidRDefault="00F81825" w:rsidP="00C64A27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11098C">
              <w:rPr>
                <w:rFonts w:eastAsia="Calibri" w:cs="Times New Roman"/>
                <w:b/>
                <w:sz w:val="20"/>
                <w:szCs w:val="20"/>
              </w:rPr>
              <w:t>Характеристика пищеблока</w:t>
            </w:r>
          </w:p>
        </w:tc>
      </w:tr>
      <w:tr w:rsidR="00F81825" w:rsidRPr="0011098C" w:rsidTr="00C64A27">
        <w:trPr>
          <w:jc w:val="center"/>
        </w:trPr>
        <w:tc>
          <w:tcPr>
            <w:tcW w:w="534" w:type="dxa"/>
          </w:tcPr>
          <w:p w:rsidR="00F81825" w:rsidRPr="0011098C" w:rsidRDefault="00F81825" w:rsidP="005813CA">
            <w:pPr>
              <w:pStyle w:val="a5"/>
              <w:widowControl/>
              <w:numPr>
                <w:ilvl w:val="0"/>
                <w:numId w:val="13"/>
              </w:numPr>
              <w:spacing w:line="276" w:lineRule="auto"/>
              <w:ind w:left="0" w:firstLine="0"/>
              <w:rPr>
                <w:rFonts w:ascii="Times New Roman" w:eastAsia="Calibri" w:hAnsi="Times New Roman" w:cs="Times New Roman"/>
                <w:color w:val="auto"/>
              </w:rPr>
            </w:pPr>
          </w:p>
        </w:tc>
        <w:tc>
          <w:tcPr>
            <w:tcW w:w="3543" w:type="dxa"/>
            <w:vAlign w:val="center"/>
          </w:tcPr>
          <w:p w:rsidR="00F81825" w:rsidRPr="0011098C" w:rsidRDefault="00F81825" w:rsidP="00C64A27">
            <w:pPr>
              <w:rPr>
                <w:rFonts w:cs="Times New Roman"/>
                <w:bCs/>
                <w:sz w:val="20"/>
                <w:szCs w:val="20"/>
              </w:rPr>
            </w:pPr>
            <w:r w:rsidRPr="0011098C">
              <w:rPr>
                <w:rFonts w:cs="Times New Roman"/>
                <w:bCs/>
                <w:sz w:val="20"/>
                <w:szCs w:val="20"/>
              </w:rPr>
              <w:t>ГБОУ гимназия № 441 Фрунзенского района Санкт-Петербурга</w:t>
            </w:r>
          </w:p>
        </w:tc>
        <w:tc>
          <w:tcPr>
            <w:tcW w:w="5975" w:type="dxa"/>
          </w:tcPr>
          <w:p w:rsidR="00F81825" w:rsidRPr="0011098C" w:rsidRDefault="00F81825" w:rsidP="00C64A27">
            <w:pPr>
              <w:rPr>
                <w:rFonts w:eastAsia="Calibri" w:cs="Times New Roman"/>
                <w:sz w:val="20"/>
                <w:szCs w:val="20"/>
              </w:rPr>
            </w:pPr>
            <w:r w:rsidRPr="0011098C">
              <w:rPr>
                <w:rFonts w:eastAsia="Calibri" w:cs="Times New Roman"/>
                <w:sz w:val="20"/>
                <w:szCs w:val="20"/>
              </w:rPr>
              <w:t xml:space="preserve">столовая </w:t>
            </w:r>
            <w:proofErr w:type="spellStart"/>
            <w:r w:rsidRPr="0011098C">
              <w:rPr>
                <w:rFonts w:eastAsia="Calibri" w:cs="Times New Roman"/>
                <w:sz w:val="20"/>
                <w:szCs w:val="20"/>
              </w:rPr>
              <w:t>доготовочного</w:t>
            </w:r>
            <w:proofErr w:type="spellEnd"/>
            <w:r w:rsidRPr="0011098C">
              <w:rPr>
                <w:rFonts w:eastAsia="Calibri" w:cs="Times New Roman"/>
                <w:sz w:val="20"/>
                <w:szCs w:val="20"/>
              </w:rPr>
              <w:t xml:space="preserve"> типа, которая предполагает работу на полуфабрикатах, укомплектованная необходимым оборудованием.</w:t>
            </w:r>
          </w:p>
        </w:tc>
      </w:tr>
    </w:tbl>
    <w:p w:rsidR="00F81825" w:rsidRPr="0011098C" w:rsidRDefault="00F81825" w:rsidP="00F81825">
      <w:pPr>
        <w:spacing w:after="0"/>
        <w:ind w:firstLine="426"/>
        <w:rPr>
          <w:rFonts w:eastAsia="Calibri" w:cs="Times New Roman"/>
        </w:rPr>
      </w:pPr>
    </w:p>
    <w:p w:rsidR="00F81825" w:rsidRPr="0011098C" w:rsidRDefault="00F81825" w:rsidP="00F81825">
      <w:pPr>
        <w:jc w:val="center"/>
        <w:outlineLvl w:val="2"/>
        <w:rPr>
          <w:rFonts w:eastAsia="Times New Roman" w:cs="Times New Roman"/>
          <w:b/>
          <w:bCs/>
          <w:szCs w:val="27"/>
        </w:rPr>
      </w:pPr>
      <w:r w:rsidRPr="0011098C">
        <w:rPr>
          <w:rFonts w:eastAsia="Times New Roman" w:cs="Times New Roman"/>
          <w:b/>
          <w:bCs/>
          <w:szCs w:val="27"/>
        </w:rPr>
        <w:lastRenderedPageBreak/>
        <w:t>2.Требования к качеству услуг, к их техническим и функциональным и эксплуатационным характеристикам</w:t>
      </w:r>
    </w:p>
    <w:p w:rsidR="00F81825" w:rsidRPr="0011098C" w:rsidRDefault="00F81825" w:rsidP="00F81825">
      <w:pPr>
        <w:spacing w:after="0"/>
        <w:rPr>
          <w:rFonts w:eastAsia="Calibri" w:cs="Times New Roman"/>
        </w:rPr>
      </w:pPr>
      <w:r w:rsidRPr="0011098C">
        <w:rPr>
          <w:rFonts w:eastAsia="Calibri" w:cs="Times New Roman"/>
        </w:rPr>
        <w:t>2.1 Требования к количественным характеристикам (объему) услуг определены в соответствии с расчетом объемов рационов питания, приведенным в Приложении № 1.</w:t>
      </w:r>
    </w:p>
    <w:p w:rsidR="00F81825" w:rsidRPr="0011098C" w:rsidRDefault="00F81825" w:rsidP="00F81825">
      <w:pPr>
        <w:spacing w:after="0"/>
        <w:rPr>
          <w:rFonts w:eastAsia="Calibri" w:cs="Times New Roman"/>
        </w:rPr>
      </w:pPr>
      <w:r w:rsidRPr="0011098C">
        <w:rPr>
          <w:rFonts w:eastAsia="Calibri" w:cs="Times New Roman"/>
        </w:rPr>
        <w:t xml:space="preserve">Качество и безопасность оказываемых услуг должны соответствовать требованиям действующего законодательства.  </w:t>
      </w:r>
    </w:p>
    <w:p w:rsidR="00F81825" w:rsidRPr="0011098C" w:rsidRDefault="00F81825" w:rsidP="00F81825">
      <w:pPr>
        <w:spacing w:after="0"/>
        <w:rPr>
          <w:rFonts w:eastAsia="Calibri" w:cs="Times New Roman"/>
        </w:rPr>
      </w:pPr>
      <w:r w:rsidRPr="0011098C">
        <w:rPr>
          <w:rFonts w:eastAsia="Calibri" w:cs="Times New Roman"/>
        </w:rPr>
        <w:t xml:space="preserve">Качество услуг должно соответствовать требованиям, обычно предъявляемым к услугам соответствующего рода (обязательные требования), либо превышать требования к качеству услуг по сравнению с обязательными требованиями. </w:t>
      </w:r>
    </w:p>
    <w:p w:rsidR="00F81825" w:rsidRPr="0011098C" w:rsidRDefault="00F81825" w:rsidP="00F81825">
      <w:pPr>
        <w:spacing w:after="0"/>
        <w:rPr>
          <w:rFonts w:eastAsia="Calibri" w:cs="Times New Roman"/>
        </w:rPr>
      </w:pPr>
      <w:r w:rsidRPr="0011098C">
        <w:rPr>
          <w:rFonts w:eastAsia="Calibri" w:cs="Times New Roman"/>
        </w:rPr>
        <w:t>2.2</w:t>
      </w:r>
      <w:proofErr w:type="gramStart"/>
      <w:r w:rsidRPr="0011098C">
        <w:rPr>
          <w:rFonts w:eastAsia="Calibri" w:cs="Times New Roman"/>
        </w:rPr>
        <w:t xml:space="preserve">  П</w:t>
      </w:r>
      <w:proofErr w:type="gramEnd"/>
      <w:r w:rsidRPr="0011098C">
        <w:rPr>
          <w:rFonts w:eastAsia="Calibri" w:cs="Times New Roman"/>
        </w:rPr>
        <w:t>ри оказании услуг Исполнитель обязан обеспечить безопасность услуг для жизни, здоровья, имущества потребителя и окружающей среды, а также безопасность процесса оказания услуг (Закон Российской Федерации от 07.02.1992 N 2300-1 «О защите прав потребителей»).</w:t>
      </w:r>
    </w:p>
    <w:p w:rsidR="00F81825" w:rsidRPr="0011098C" w:rsidRDefault="00F81825" w:rsidP="00F81825">
      <w:pPr>
        <w:spacing w:after="0"/>
        <w:rPr>
          <w:rFonts w:eastAsia="Calibri" w:cs="Times New Roman"/>
        </w:rPr>
      </w:pPr>
      <w:proofErr w:type="gramStart"/>
      <w:r w:rsidRPr="0011098C">
        <w:rPr>
          <w:rFonts w:eastAsia="Calibri" w:cs="Times New Roman"/>
        </w:rPr>
        <w:t xml:space="preserve">В соответствии со статьей 7 Закона Российской Федерации «О защите прав потребителей», если на услуги законодательством Российской Федерации установлены обязательные требования, обеспечивающие их безопасность для жизни, здоровья потребителя, окружающей среды и предотвращение причинения вреда имуществу потребителя, соответствие услуг указанным требованиям подлежит обязательному подтверждению в порядке, предусмотренном законом и иными правовыми актами. </w:t>
      </w:r>
      <w:proofErr w:type="gramEnd"/>
    </w:p>
    <w:p w:rsidR="00F81825" w:rsidRPr="0011098C" w:rsidRDefault="00F81825" w:rsidP="00F81825">
      <w:pPr>
        <w:spacing w:after="0"/>
        <w:rPr>
          <w:rFonts w:eastAsia="Calibri" w:cs="Times New Roman"/>
        </w:rPr>
      </w:pPr>
      <w:r w:rsidRPr="0011098C">
        <w:rPr>
          <w:rFonts w:eastAsia="Calibri" w:cs="Times New Roman"/>
        </w:rPr>
        <w:t>2.3.  Во время оказания услуг Исполнитель обязан обеспечить соблюдение необходимых норм пожарной безопасности, техники безопасности, охраны окружающей среды.</w:t>
      </w:r>
    </w:p>
    <w:p w:rsidR="00F81825" w:rsidRPr="0011098C" w:rsidRDefault="00F81825" w:rsidP="00F81825">
      <w:pPr>
        <w:spacing w:after="0"/>
        <w:rPr>
          <w:rFonts w:eastAsia="Calibri" w:cs="Times New Roman"/>
        </w:rPr>
      </w:pPr>
      <w:r w:rsidRPr="0011098C">
        <w:rPr>
          <w:rFonts w:eastAsia="Calibri" w:cs="Times New Roman"/>
        </w:rPr>
        <w:t>2.4</w:t>
      </w:r>
      <w:proofErr w:type="gramStart"/>
      <w:r w:rsidRPr="0011098C">
        <w:rPr>
          <w:rFonts w:eastAsia="Calibri" w:cs="Times New Roman"/>
        </w:rPr>
        <w:t xml:space="preserve"> П</w:t>
      </w:r>
      <w:proofErr w:type="gramEnd"/>
      <w:r w:rsidRPr="0011098C">
        <w:rPr>
          <w:rFonts w:eastAsia="Calibri" w:cs="Times New Roman"/>
        </w:rPr>
        <w:t>ри сдаче оказанных услуг Исполнитель обязан передать Заказчику документы, подтверждающие соответствие продуктов питания, используемых при приготовлении блюд: документы, удостоверяющие качество данных продуктов питания; сертификаты соответствия и/или декларации о соответствии на данные продукты питания, для которых предусмотрена обязательная сертификация и/или подтверждение соответствия которых осуществляется в форме принятия декларации о соответствии.</w:t>
      </w:r>
    </w:p>
    <w:p w:rsidR="00F81825" w:rsidRPr="0011098C" w:rsidRDefault="00F81825" w:rsidP="00F81825">
      <w:pPr>
        <w:spacing w:after="0"/>
        <w:rPr>
          <w:rFonts w:eastAsia="Calibri" w:cs="Times New Roman"/>
        </w:rPr>
      </w:pPr>
      <w:proofErr w:type="gramStart"/>
      <w:r w:rsidRPr="0011098C">
        <w:rPr>
          <w:rFonts w:eastAsia="Calibri" w:cs="Times New Roman"/>
        </w:rPr>
        <w:t>2.5 Перечень продуктов питания, используемых при приготовлении блюд, подлежащих обязательной сертификации, а также перечень продуктов питания, подтверждение соответствия которых осуществляется в форме принятия декларации о соответствии, установлен постановлением Правительства Российской Федерации от 01.12.2009 № 982 «Об утверждении единого перечня продукции, подлежащей обязательной сертификации, и единого перечня продукции, подтверждение соответствия которой осуществляется в форме принятия декларации о соответствии» («Собрание законодательства РФ», 14.12.2009</w:t>
      </w:r>
      <w:proofErr w:type="gramEnd"/>
      <w:r w:rsidRPr="0011098C">
        <w:rPr>
          <w:rFonts w:eastAsia="Calibri" w:cs="Times New Roman"/>
        </w:rPr>
        <w:t>, №50, ст. 6096).</w:t>
      </w:r>
    </w:p>
    <w:p w:rsidR="00F81825" w:rsidRPr="0011098C" w:rsidRDefault="00F81825" w:rsidP="00F81825">
      <w:pPr>
        <w:spacing w:after="0"/>
        <w:rPr>
          <w:rFonts w:eastAsia="Calibri" w:cs="Times New Roman"/>
        </w:rPr>
      </w:pPr>
      <w:proofErr w:type="gramStart"/>
      <w:r w:rsidRPr="0011098C">
        <w:rPr>
          <w:rFonts w:eastAsia="Calibri" w:cs="Times New Roman"/>
        </w:rPr>
        <w:t>2.6 Организация питания должна соответствовать обязательным требованиям и нормам, установленным нормативными правовыми актами (в соответствии с Методическими рекомендациями для заказчиков по формированию документации о закупке пищевых продуктов или услуг общественного питания, утвержденными распоряжением Комитета по государственному заказу Санкт-Петербурга от 20.12.2013 № 113-р), в том числе:</w:t>
      </w:r>
      <w:proofErr w:type="gramEnd"/>
    </w:p>
    <w:p w:rsidR="00F81825" w:rsidRPr="0011098C" w:rsidRDefault="00F81825" w:rsidP="00F81825">
      <w:pPr>
        <w:spacing w:after="0"/>
        <w:rPr>
          <w:rFonts w:eastAsia="Calibri" w:cs="Times New Roman"/>
        </w:rPr>
      </w:pPr>
      <w:r w:rsidRPr="0011098C">
        <w:rPr>
          <w:rFonts w:eastAsia="Calibri" w:cs="Times New Roman"/>
        </w:rPr>
        <w:noBreakHyphen/>
      </w:r>
      <w:r w:rsidRPr="0011098C">
        <w:rPr>
          <w:rFonts w:eastAsia="Calibri" w:cs="Times New Roman"/>
          <w:lang w:val="en-US"/>
        </w:rPr>
        <w:t> </w:t>
      </w:r>
      <w:r w:rsidRPr="0011098C">
        <w:rPr>
          <w:rFonts w:eastAsia="Calibri" w:cs="Times New Roman"/>
        </w:rPr>
        <w:t>Федеральным законом РФ «О санитарно-эпидемиологическом благополучии населения» от 30.03.1999 г. № 52-ФЗ;</w:t>
      </w:r>
    </w:p>
    <w:p w:rsidR="00F81825" w:rsidRPr="0011098C" w:rsidRDefault="00F81825" w:rsidP="00F81825">
      <w:pPr>
        <w:spacing w:after="0"/>
        <w:rPr>
          <w:rFonts w:eastAsia="Calibri" w:cs="Times New Roman"/>
        </w:rPr>
      </w:pPr>
      <w:r w:rsidRPr="0011098C">
        <w:rPr>
          <w:rFonts w:eastAsia="Calibri" w:cs="Times New Roman"/>
        </w:rPr>
        <w:noBreakHyphen/>
      </w:r>
      <w:r w:rsidRPr="0011098C">
        <w:rPr>
          <w:rFonts w:eastAsia="Calibri" w:cs="Times New Roman"/>
          <w:lang w:val="en-US"/>
        </w:rPr>
        <w:t> </w:t>
      </w:r>
      <w:r w:rsidRPr="0011098C">
        <w:rPr>
          <w:rFonts w:eastAsia="Calibri" w:cs="Times New Roman"/>
        </w:rPr>
        <w:t>Федеральным законом РФ «О качестве и безопасности пищевых продуктов» от 02.01.2000 г. № 29-ФЗ;</w:t>
      </w:r>
    </w:p>
    <w:p w:rsidR="00F81825" w:rsidRPr="0011098C" w:rsidRDefault="00F81825" w:rsidP="00F81825">
      <w:pPr>
        <w:spacing w:after="0"/>
        <w:rPr>
          <w:rFonts w:eastAsia="Calibri" w:cs="Times New Roman"/>
        </w:rPr>
      </w:pPr>
      <w:r w:rsidRPr="0011098C">
        <w:rPr>
          <w:rFonts w:eastAsia="Calibri" w:cs="Times New Roman"/>
        </w:rPr>
        <w:noBreakHyphen/>
      </w:r>
      <w:r w:rsidRPr="0011098C">
        <w:rPr>
          <w:rFonts w:eastAsia="Calibri" w:cs="Times New Roman"/>
          <w:lang w:val="en-US"/>
        </w:rPr>
        <w:t> </w:t>
      </w:r>
      <w:r w:rsidRPr="0011098C">
        <w:rPr>
          <w:rFonts w:eastAsia="Calibri" w:cs="Times New Roman"/>
        </w:rPr>
        <w:t>Законом Российской Федерации от 14.05.1993 № 4979-1 «О ветеринарии»;</w:t>
      </w:r>
    </w:p>
    <w:p w:rsidR="00F81825" w:rsidRPr="0011098C" w:rsidRDefault="00F81825" w:rsidP="00F81825">
      <w:pPr>
        <w:spacing w:after="0"/>
        <w:rPr>
          <w:rFonts w:eastAsia="Calibri" w:cs="Times New Roman"/>
        </w:rPr>
      </w:pPr>
      <w:r w:rsidRPr="0011098C">
        <w:rPr>
          <w:rFonts w:eastAsia="Calibri" w:cs="Times New Roman"/>
        </w:rPr>
        <w:noBreakHyphen/>
      </w:r>
      <w:r w:rsidRPr="0011098C">
        <w:rPr>
          <w:rFonts w:eastAsia="Calibri" w:cs="Times New Roman"/>
          <w:lang w:val="en-US"/>
        </w:rPr>
        <w:t> </w:t>
      </w:r>
      <w:r w:rsidRPr="0011098C">
        <w:rPr>
          <w:rFonts w:eastAsia="Calibri" w:cs="Times New Roman"/>
        </w:rPr>
        <w:t>«Правила оказания услуг общественного питания», утвержденные Постановлением Правительства РФ от 15.08.97 № 1036;</w:t>
      </w:r>
    </w:p>
    <w:p w:rsidR="00F81825" w:rsidRPr="0011098C" w:rsidRDefault="00F81825" w:rsidP="00F81825">
      <w:pPr>
        <w:spacing w:after="0"/>
        <w:rPr>
          <w:rFonts w:eastAsia="Calibri" w:cs="Times New Roman"/>
        </w:rPr>
      </w:pPr>
      <w:r w:rsidRPr="0011098C">
        <w:rPr>
          <w:rFonts w:eastAsia="Calibri" w:cs="Times New Roman"/>
        </w:rPr>
        <w:lastRenderedPageBreak/>
        <w:noBreakHyphen/>
      </w:r>
      <w:r w:rsidRPr="0011098C">
        <w:rPr>
          <w:rFonts w:eastAsia="Calibri" w:cs="Times New Roman"/>
          <w:lang w:val="en-US"/>
        </w:rPr>
        <w:t> </w:t>
      </w:r>
      <w:r w:rsidRPr="0011098C">
        <w:rPr>
          <w:rFonts w:eastAsia="Calibri" w:cs="Times New Roman"/>
        </w:rPr>
        <w:t>Дополнения к правилам оказания услуг общественного питания, утвержденные  Постановлением Правительства РФ от 21.05.2001№ 389.</w:t>
      </w:r>
    </w:p>
    <w:p w:rsidR="00F81825" w:rsidRPr="0011098C" w:rsidRDefault="00F81825" w:rsidP="00F81825">
      <w:pPr>
        <w:spacing w:after="0"/>
        <w:rPr>
          <w:rFonts w:eastAsia="Calibri" w:cs="Times New Roman"/>
        </w:rPr>
      </w:pPr>
      <w:r w:rsidRPr="0011098C">
        <w:rPr>
          <w:rFonts w:eastAsia="Calibri" w:cs="Times New Roman"/>
        </w:rPr>
        <w:t>Работники Исполнителя, задействованные в процессе приготовления горячего питания, должны обязательно и своевременно проходить медицинские профилактические осмотры.</w:t>
      </w:r>
    </w:p>
    <w:p w:rsidR="00F81825" w:rsidRPr="0011098C" w:rsidRDefault="00F81825" w:rsidP="00F81825">
      <w:pPr>
        <w:spacing w:after="0"/>
        <w:rPr>
          <w:rFonts w:eastAsia="Calibri" w:cs="Times New Roman"/>
        </w:rPr>
      </w:pPr>
      <w:r w:rsidRPr="0011098C">
        <w:rPr>
          <w:rFonts w:eastAsia="Calibri" w:cs="Times New Roman"/>
        </w:rPr>
        <w:t>Ежедневно проводится бракераж пищи, в соответствии с Санитарно-эпидемиологическими правилами и нормативами СанПиН 2.4.5.2409-08, утвержденными постановлением Главного государственного санитарного врача  Российской Федерации от 23.07.2008 № 45.</w:t>
      </w:r>
    </w:p>
    <w:p w:rsidR="00F81825" w:rsidRPr="0011098C" w:rsidRDefault="00F81825" w:rsidP="00F81825">
      <w:pPr>
        <w:spacing w:after="0"/>
        <w:rPr>
          <w:rFonts w:eastAsia="Calibri" w:cs="Times New Roman"/>
        </w:rPr>
      </w:pPr>
      <w:r w:rsidRPr="0011098C">
        <w:rPr>
          <w:rFonts w:eastAsia="Calibri" w:cs="Times New Roman"/>
        </w:rPr>
        <w:t>Продукты питания, используемые при приготовлении блюд, поступающие в образовательные учреждения, должны иметь документы, подтверждающие их происхождение, качество и безопасность. Качество данных продуктов питания проверяет ответственное лицо (бракераж поступающих продуктов питания), делает запись в специальном журнале.</w:t>
      </w:r>
    </w:p>
    <w:p w:rsidR="00F81825" w:rsidRPr="0011098C" w:rsidRDefault="00F81825" w:rsidP="00F81825">
      <w:pPr>
        <w:spacing w:after="0"/>
        <w:rPr>
          <w:rFonts w:eastAsia="Calibri" w:cs="Times New Roman"/>
        </w:rPr>
      </w:pPr>
      <w:r w:rsidRPr="0011098C">
        <w:rPr>
          <w:rFonts w:eastAsia="Calibri" w:cs="Times New Roman"/>
        </w:rPr>
        <w:t>Не допускаются к приему продукты питания, используемые при приготовлении блюд с истекшим сроком годности и признаками порчи, без сопроводительных документов:</w:t>
      </w:r>
    </w:p>
    <w:p w:rsidR="00F81825" w:rsidRPr="0011098C" w:rsidRDefault="00F81825" w:rsidP="00F81825">
      <w:pPr>
        <w:spacing w:after="0"/>
        <w:rPr>
          <w:rFonts w:eastAsia="Calibri" w:cs="Times New Roman"/>
        </w:rPr>
      </w:pPr>
      <w:r w:rsidRPr="0011098C">
        <w:rPr>
          <w:rFonts w:eastAsia="Calibri" w:cs="Times New Roman"/>
        </w:rPr>
        <w:t>а) Действующих деклараций о соответствии, оформляемых в соответствии с требованиями действующего законодательства (Требования установлены в соответствии с пунктом 2 статьи 12 Федерального закона от 02.01.2000 № 29-ФЗ «О качестве и безопасности пищевых продуктов»; пунктом 2 статьи 28 Федеральным законом от 27.12.2002 № 184-ФЗ «О техническом регулировании»; постановлением Правительства РФ от 01.12.2009г. № 982 «Об утверждении единого перечня продукции, подлежащей обязательной сертификации, и единого перечня продукции, подтверждение соответствия которой осуществляется в форме принятия декларации о соответствии»).</w:t>
      </w:r>
    </w:p>
    <w:p w:rsidR="00F81825" w:rsidRPr="0011098C" w:rsidRDefault="00F81825" w:rsidP="00F81825">
      <w:pPr>
        <w:spacing w:after="0"/>
        <w:rPr>
          <w:rFonts w:eastAsia="Calibri" w:cs="Times New Roman"/>
        </w:rPr>
      </w:pPr>
      <w:proofErr w:type="gramStart"/>
      <w:r w:rsidRPr="0011098C">
        <w:rPr>
          <w:rFonts w:eastAsia="Calibri" w:cs="Times New Roman"/>
        </w:rPr>
        <w:t xml:space="preserve">б) Ветеринарных сопроводительных документов на продукты животноводства и рыбопродукты (Требование о наличии ветеринарных сопроводительных документов установлено в соответствии с приказом </w:t>
      </w:r>
      <w:proofErr w:type="spellStart"/>
      <w:r w:rsidRPr="0011098C">
        <w:rPr>
          <w:rFonts w:eastAsia="Calibri" w:cs="Times New Roman"/>
        </w:rPr>
        <w:t>Минсельхознадзора</w:t>
      </w:r>
      <w:proofErr w:type="spellEnd"/>
      <w:r w:rsidRPr="0011098C">
        <w:rPr>
          <w:rFonts w:eastAsia="Calibri" w:cs="Times New Roman"/>
        </w:rPr>
        <w:t xml:space="preserve"> от 27 декабря 2016 года N 589 «Об утверждении Ветеринарных правил организации работы по оформлению ветеринарных сопроводительных документов, Порядка оформления ветеринарных сопроводительных документов в электронной форме и Порядка оформления ветеринарных сопроводительных документов на бумажных носителях», со статьей 21 Закона</w:t>
      </w:r>
      <w:proofErr w:type="gramEnd"/>
      <w:r w:rsidRPr="0011098C">
        <w:rPr>
          <w:rFonts w:eastAsia="Calibri" w:cs="Times New Roman"/>
        </w:rPr>
        <w:t xml:space="preserve"> </w:t>
      </w:r>
      <w:proofErr w:type="gramStart"/>
      <w:r w:rsidRPr="0011098C">
        <w:rPr>
          <w:rFonts w:eastAsia="Calibri" w:cs="Times New Roman"/>
        </w:rPr>
        <w:t>Российской Федерации от 14.05.1993 № 4979-1 «О ветеринарии» и пунктом 3.4.6 санитарно-эпидемиологических правил и нормативов СанПиН 2.3.2.1324-03 «Гигиенические требования к срокам годности и условиям хранения пищевых продуктов», утвержденных постановлением Главного государственного  санитарного врача Российской Федерации от 22.05.2003  № 98 «О введении в действие санитарно-эпидемиологических правил и нормативов СанПиН 2.3.2.1324-03»).</w:t>
      </w:r>
      <w:proofErr w:type="gramEnd"/>
    </w:p>
    <w:p w:rsidR="00F81825" w:rsidRPr="0011098C" w:rsidRDefault="00F81825" w:rsidP="00F81825">
      <w:pPr>
        <w:spacing w:after="0"/>
        <w:rPr>
          <w:rFonts w:eastAsia="Calibri" w:cs="Times New Roman"/>
        </w:rPr>
      </w:pPr>
      <w:r w:rsidRPr="0011098C">
        <w:rPr>
          <w:rFonts w:eastAsia="Calibri" w:cs="Times New Roman"/>
        </w:rPr>
        <w:t>в) Иных документов, предусмотренных действующим законодательством, определяющие качество и безопасность услуг по организации питания.</w:t>
      </w:r>
    </w:p>
    <w:p w:rsidR="00F81825" w:rsidRPr="0011098C" w:rsidRDefault="00F81825" w:rsidP="00F81825">
      <w:pPr>
        <w:spacing w:after="0"/>
        <w:rPr>
          <w:rFonts w:eastAsia="Calibri" w:cs="Times New Roman"/>
        </w:rPr>
      </w:pPr>
      <w:r w:rsidRPr="0011098C">
        <w:rPr>
          <w:rFonts w:eastAsia="Calibri" w:cs="Times New Roman"/>
        </w:rPr>
        <w:t>2.7</w:t>
      </w:r>
      <w:proofErr w:type="gramStart"/>
      <w:r w:rsidRPr="0011098C">
        <w:rPr>
          <w:rFonts w:eastAsia="Calibri" w:cs="Times New Roman"/>
        </w:rPr>
        <w:t xml:space="preserve">  П</w:t>
      </w:r>
      <w:proofErr w:type="gramEnd"/>
      <w:r w:rsidRPr="0011098C">
        <w:rPr>
          <w:rFonts w:eastAsia="Calibri" w:cs="Times New Roman"/>
        </w:rPr>
        <w:t>ри оказании услуг Исполнитель должен обеспечить:</w:t>
      </w:r>
    </w:p>
    <w:p w:rsidR="00F81825" w:rsidRPr="0011098C" w:rsidRDefault="00F81825" w:rsidP="00F81825">
      <w:pPr>
        <w:spacing w:after="0"/>
        <w:rPr>
          <w:rFonts w:eastAsia="Calibri" w:cs="Times New Roman"/>
        </w:rPr>
      </w:pPr>
      <w:r w:rsidRPr="0011098C">
        <w:rPr>
          <w:rFonts w:eastAsia="Calibri" w:cs="Times New Roman"/>
        </w:rPr>
        <w:t>- наличие физических лиц (имеющих медицинские книжки), непосредственно занятых в организации приготовления пищи;</w:t>
      </w:r>
    </w:p>
    <w:p w:rsidR="00F81825" w:rsidRPr="0011098C" w:rsidRDefault="00F81825" w:rsidP="00F81825">
      <w:pPr>
        <w:spacing w:after="0"/>
        <w:rPr>
          <w:rFonts w:eastAsia="Calibri" w:cs="Times New Roman"/>
        </w:rPr>
      </w:pPr>
      <w:r w:rsidRPr="0011098C">
        <w:rPr>
          <w:rFonts w:eastAsia="Calibri" w:cs="Times New Roman"/>
        </w:rPr>
        <w:t>2.8  Исполнитель обязан предоставить копии трудовых и медицинских книжек работников (сотрудников пищеблоков) в трехдневный срок после заключения Контракта.</w:t>
      </w:r>
    </w:p>
    <w:p w:rsidR="00F81825" w:rsidRPr="0011098C" w:rsidRDefault="00F81825" w:rsidP="00F81825">
      <w:pPr>
        <w:spacing w:after="0"/>
        <w:rPr>
          <w:rFonts w:eastAsia="Calibri" w:cs="Times New Roman"/>
        </w:rPr>
      </w:pPr>
      <w:r w:rsidRPr="0011098C">
        <w:rPr>
          <w:rFonts w:eastAsia="Calibri" w:cs="Times New Roman"/>
        </w:rPr>
        <w:t>2.9 Оказываемые услуги должны соответствовать требованиям действующих нормативных документов, обязательных при оказании услуг, соответствующих предмету настоящего контракта:</w:t>
      </w:r>
    </w:p>
    <w:p w:rsidR="00F81825" w:rsidRPr="0011098C" w:rsidRDefault="00F81825" w:rsidP="00F81825">
      <w:pPr>
        <w:spacing w:after="0"/>
        <w:rPr>
          <w:rFonts w:eastAsia="Calibri" w:cs="Times New Roman"/>
        </w:rPr>
      </w:pPr>
      <w:proofErr w:type="gramStart"/>
      <w:r w:rsidRPr="0011098C">
        <w:rPr>
          <w:rFonts w:eastAsia="Calibri" w:cs="Times New Roman"/>
        </w:rPr>
        <w:noBreakHyphen/>
      </w:r>
      <w:r w:rsidRPr="0011098C">
        <w:rPr>
          <w:rFonts w:eastAsia="Calibri" w:cs="Times New Roman"/>
          <w:lang w:val="en-US"/>
        </w:rPr>
        <w:t> </w:t>
      </w:r>
      <w:r w:rsidRPr="0011098C">
        <w:rPr>
          <w:rFonts w:eastAsia="Calibri" w:cs="Times New Roman"/>
        </w:rPr>
        <w:t xml:space="preserve">Хранение пищевых продуктов как в помещениях и сооружениях исполнителя, так и в кладовых пищеблока заказчика должно обеспечивать сохранение качества и безопасность для питающегося контингента и осуществляться в соответствии с Санитарными правилами «Санитарно-эпидемиологические требования к организациям общественного питания, </w:t>
      </w:r>
      <w:r w:rsidRPr="0011098C">
        <w:rPr>
          <w:rFonts w:eastAsia="Calibri" w:cs="Times New Roman"/>
        </w:rPr>
        <w:lastRenderedPageBreak/>
        <w:t xml:space="preserve">изготовлению и </w:t>
      </w:r>
      <w:proofErr w:type="spellStart"/>
      <w:r w:rsidRPr="0011098C">
        <w:rPr>
          <w:rFonts w:eastAsia="Calibri" w:cs="Times New Roman"/>
        </w:rPr>
        <w:t>оборотоспособности</w:t>
      </w:r>
      <w:proofErr w:type="spellEnd"/>
      <w:r w:rsidRPr="0011098C">
        <w:rPr>
          <w:rFonts w:eastAsia="Calibri" w:cs="Times New Roman"/>
        </w:rPr>
        <w:t xml:space="preserve"> в них пищевых продуктов и продовольственного сырья СП 2.3.6.1079-01» утвержденными постановлением Главного государственного санитарного врача  Российской Федерации 08.11.2001 № 31; </w:t>
      </w:r>
      <w:proofErr w:type="gramEnd"/>
    </w:p>
    <w:p w:rsidR="00F81825" w:rsidRPr="0011098C" w:rsidRDefault="00F81825" w:rsidP="00F81825">
      <w:pPr>
        <w:spacing w:after="0"/>
        <w:rPr>
          <w:rFonts w:eastAsia="Calibri" w:cs="Times New Roman"/>
        </w:rPr>
      </w:pPr>
      <w:r w:rsidRPr="0011098C">
        <w:rPr>
          <w:rFonts w:eastAsia="Calibri" w:cs="Times New Roman"/>
        </w:rPr>
        <w:noBreakHyphen/>
      </w:r>
      <w:r w:rsidRPr="0011098C">
        <w:rPr>
          <w:rFonts w:eastAsia="Calibri" w:cs="Times New Roman"/>
          <w:lang w:val="en-US"/>
        </w:rPr>
        <w:t> </w:t>
      </w:r>
      <w:r w:rsidRPr="0011098C">
        <w:rPr>
          <w:rFonts w:eastAsia="Calibri" w:cs="Times New Roman"/>
        </w:rPr>
        <w:t xml:space="preserve">Санитарно-эпидемиологическими правилами и нормативами «Гигиенические требования к безопасности и пищевой ценности </w:t>
      </w:r>
      <w:proofErr w:type="gramStart"/>
      <w:r w:rsidRPr="0011098C">
        <w:rPr>
          <w:rFonts w:eastAsia="Calibri" w:cs="Times New Roman"/>
        </w:rPr>
        <w:t>пищевых</w:t>
      </w:r>
      <w:proofErr w:type="gramEnd"/>
      <w:r w:rsidRPr="0011098C">
        <w:rPr>
          <w:rFonts w:eastAsia="Calibri" w:cs="Times New Roman"/>
        </w:rPr>
        <w:t xml:space="preserve"> продуктов. СанПиН 2.3.2.1078-01», </w:t>
      </w:r>
      <w:proofErr w:type="gramStart"/>
      <w:r w:rsidRPr="0011098C">
        <w:rPr>
          <w:rFonts w:eastAsia="Calibri" w:cs="Times New Roman"/>
        </w:rPr>
        <w:t>утвержденными</w:t>
      </w:r>
      <w:proofErr w:type="gramEnd"/>
      <w:r w:rsidRPr="0011098C">
        <w:rPr>
          <w:rFonts w:eastAsia="Calibri" w:cs="Times New Roman"/>
        </w:rPr>
        <w:t xml:space="preserve"> постановлением Главного государственного санитарного врача Российской Федерации 14.11.2001 № 36;</w:t>
      </w:r>
    </w:p>
    <w:p w:rsidR="00F81825" w:rsidRPr="0011098C" w:rsidRDefault="00F81825" w:rsidP="00F81825">
      <w:pPr>
        <w:spacing w:after="0"/>
        <w:rPr>
          <w:rFonts w:eastAsia="Calibri" w:cs="Times New Roman"/>
        </w:rPr>
      </w:pPr>
      <w:proofErr w:type="gramStart"/>
      <w:r w:rsidRPr="0011098C">
        <w:rPr>
          <w:rFonts w:eastAsia="Calibri" w:cs="Times New Roman"/>
        </w:rPr>
        <w:noBreakHyphen/>
      </w:r>
      <w:r w:rsidRPr="0011098C">
        <w:rPr>
          <w:rFonts w:eastAsia="Calibri" w:cs="Times New Roman"/>
          <w:lang w:val="en-US"/>
        </w:rPr>
        <w:t> </w:t>
      </w:r>
      <w:r w:rsidRPr="0011098C">
        <w:rPr>
          <w:rFonts w:eastAsia="Calibri" w:cs="Times New Roman"/>
        </w:rPr>
        <w:t>Санитарно-эпидемиологическими правилами и нормативами СанПиН 2.3.2.1324-03 «Гигиенические требования к срокам годности и условиям хранения пищевых продуктов» (в части, не противоречащей требованиям действующих технических регламентов и иных международных правовых актов Евразийского экономического союза), утвержденных постановлением Главного государственного  санитарного врача Российской Федерации от 22.05.2003 № 98 «О введении в действие санитарно-эпидемиологических правил и нормативов СанПиН 2.3.2.1324-03»;</w:t>
      </w:r>
      <w:proofErr w:type="gramEnd"/>
    </w:p>
    <w:p w:rsidR="00F81825" w:rsidRPr="0011098C" w:rsidRDefault="00F81825" w:rsidP="00F81825">
      <w:pPr>
        <w:spacing w:after="0"/>
        <w:rPr>
          <w:rFonts w:eastAsia="Calibri" w:cs="Times New Roman"/>
        </w:rPr>
      </w:pPr>
      <w:r w:rsidRPr="0011098C">
        <w:rPr>
          <w:rFonts w:eastAsia="Calibri" w:cs="Times New Roman"/>
        </w:rPr>
        <w:noBreakHyphen/>
      </w:r>
      <w:r w:rsidRPr="0011098C">
        <w:rPr>
          <w:rFonts w:eastAsia="Calibri" w:cs="Times New Roman"/>
          <w:lang w:val="en-US"/>
        </w:rPr>
        <w:t> </w:t>
      </w:r>
      <w:r w:rsidRPr="0011098C">
        <w:rPr>
          <w:rFonts w:eastAsia="Calibri" w:cs="Times New Roman"/>
        </w:rPr>
        <w:t xml:space="preserve">Санитарными правилами «Организация и проведение производственного </w:t>
      </w:r>
      <w:proofErr w:type="gramStart"/>
      <w:r w:rsidRPr="0011098C">
        <w:rPr>
          <w:rFonts w:eastAsia="Calibri" w:cs="Times New Roman"/>
        </w:rPr>
        <w:t>контроля за</w:t>
      </w:r>
      <w:proofErr w:type="gramEnd"/>
      <w:r w:rsidRPr="0011098C">
        <w:rPr>
          <w:rFonts w:eastAsia="Calibri" w:cs="Times New Roman"/>
        </w:rPr>
        <w:t xml:space="preserve"> соблюдением санитарных правил и выполнением санитарно-противоэпидемических (профилактических) мероприятий СП 1.1.1058-01», утвержденными Постановлением Главного государственного санитарного врача РФ от 13.07.2001 № 18;</w:t>
      </w:r>
    </w:p>
    <w:p w:rsidR="00F81825" w:rsidRPr="0011098C" w:rsidRDefault="00F81825" w:rsidP="00F81825">
      <w:pPr>
        <w:spacing w:after="0"/>
        <w:rPr>
          <w:rFonts w:eastAsia="Calibri" w:cs="Times New Roman"/>
        </w:rPr>
      </w:pPr>
      <w:r w:rsidRPr="0011098C">
        <w:rPr>
          <w:rFonts w:eastAsia="Calibri" w:cs="Times New Roman"/>
        </w:rPr>
        <w:noBreakHyphen/>
      </w:r>
      <w:r w:rsidRPr="0011098C">
        <w:rPr>
          <w:rFonts w:eastAsia="Calibri" w:cs="Times New Roman"/>
          <w:lang w:val="en-US"/>
        </w:rPr>
        <w:t> </w:t>
      </w:r>
      <w:r w:rsidRPr="0011098C">
        <w:rPr>
          <w:rFonts w:eastAsia="Calibri" w:cs="Times New Roman"/>
        </w:rPr>
        <w:t>Санитарно-эпидемиологическими правилами «Профилактика острых кишечных инфекций. СП 3.1.1.3108-13», утвержденными постановлением Главного государственного санитарного врача РФ от 9 октября 2013 года N 53;</w:t>
      </w:r>
    </w:p>
    <w:p w:rsidR="00F81825" w:rsidRPr="0011098C" w:rsidRDefault="00F81825" w:rsidP="00F81825">
      <w:pPr>
        <w:spacing w:after="0"/>
        <w:rPr>
          <w:rFonts w:eastAsia="Calibri" w:cs="Times New Roman"/>
        </w:rPr>
      </w:pPr>
      <w:r w:rsidRPr="0011098C">
        <w:rPr>
          <w:rFonts w:eastAsia="Calibri" w:cs="Times New Roman"/>
        </w:rPr>
        <w:noBreakHyphen/>
        <w:t> </w:t>
      </w:r>
      <w:r w:rsidRPr="0011098C">
        <w:rPr>
          <w:rFonts w:eastAsia="Times New Roman" w:cs="Times New Roman"/>
          <w:szCs w:val="24"/>
          <w:lang w:eastAsia="ru-RU"/>
        </w:rPr>
        <w:t xml:space="preserve">СанПиН 2.4.5.2409-08 «Санитарно-эпидемиологические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образования». </w:t>
      </w:r>
      <w:proofErr w:type="gramStart"/>
      <w:r w:rsidRPr="0011098C">
        <w:rPr>
          <w:rFonts w:eastAsia="Times New Roman" w:cs="Times New Roman"/>
          <w:szCs w:val="24"/>
          <w:lang w:eastAsia="ru-RU"/>
        </w:rPr>
        <w:t>Постановление Главного государственного санитарного врача Российской Федерации от 23.07.2008 № 45;</w:t>
      </w:r>
      <w:proofErr w:type="gramEnd"/>
    </w:p>
    <w:p w:rsidR="00F81825" w:rsidRPr="0011098C" w:rsidRDefault="00F81825" w:rsidP="00F81825">
      <w:pPr>
        <w:spacing w:after="0"/>
        <w:rPr>
          <w:rFonts w:eastAsia="Calibri" w:cs="Times New Roman"/>
        </w:rPr>
      </w:pPr>
      <w:proofErr w:type="gramStart"/>
      <w:r w:rsidRPr="0011098C">
        <w:rPr>
          <w:rFonts w:eastAsia="Calibri" w:cs="Times New Roman"/>
        </w:rPr>
        <w:noBreakHyphen/>
      </w:r>
      <w:r w:rsidRPr="0011098C">
        <w:rPr>
          <w:rFonts w:eastAsia="Calibri" w:cs="Times New Roman"/>
          <w:lang w:val="en-US"/>
        </w:rPr>
        <w:t> </w:t>
      </w:r>
      <w:r w:rsidRPr="0011098C">
        <w:rPr>
          <w:rFonts w:eastAsia="Calibri" w:cs="Times New Roman"/>
        </w:rPr>
        <w:t>Санитарными правилами "Организация детского питания" СанПиН 2.3.2.1940-05, утвержденными постановлением Главного государственного санитарного врача РФ от 19.01.2005 N 3;</w:t>
      </w:r>
      <w:proofErr w:type="gramEnd"/>
    </w:p>
    <w:p w:rsidR="00F81825" w:rsidRPr="0011098C" w:rsidRDefault="00F81825" w:rsidP="00F81825">
      <w:pPr>
        <w:spacing w:after="0"/>
        <w:rPr>
          <w:rFonts w:eastAsia="Calibri" w:cs="Times New Roman"/>
        </w:rPr>
      </w:pPr>
      <w:r w:rsidRPr="0011098C">
        <w:rPr>
          <w:rFonts w:eastAsia="Calibri" w:cs="Times New Roman"/>
        </w:rPr>
        <w:t>- Санитарно-эпидемиологическими правилами и нормативами «Санитарно-эпидемиологические требования к устройству, содержанию и организации режима работы дошкольных образовательных организаций» СанПиН 2.4.1.3049-13, утвержденными постановлением Главного государственного санитарного врача Российской Федерации от 15.05.2013 № 26;</w:t>
      </w:r>
    </w:p>
    <w:p w:rsidR="00F81825" w:rsidRPr="0011098C" w:rsidRDefault="00F81825" w:rsidP="00F81825">
      <w:pPr>
        <w:spacing w:after="0"/>
        <w:rPr>
          <w:rFonts w:eastAsia="Calibri" w:cs="Times New Roman"/>
        </w:rPr>
      </w:pPr>
      <w:r w:rsidRPr="0011098C">
        <w:rPr>
          <w:rFonts w:eastAsia="Calibri" w:cs="Times New Roman"/>
        </w:rPr>
        <w:noBreakHyphen/>
      </w:r>
      <w:r w:rsidRPr="0011098C">
        <w:rPr>
          <w:rFonts w:eastAsia="Calibri" w:cs="Times New Roman"/>
          <w:lang w:val="en-US"/>
        </w:rPr>
        <w:t> </w:t>
      </w:r>
      <w:r w:rsidRPr="0011098C">
        <w:rPr>
          <w:rFonts w:eastAsia="Calibri" w:cs="Times New Roman"/>
        </w:rPr>
        <w:t>постановление Главного государственного санитарного врача Российской Федерации от 30.07.2002 N 26 "О введении программ производственного контроля";</w:t>
      </w:r>
    </w:p>
    <w:p w:rsidR="00F81825" w:rsidRPr="0011098C" w:rsidRDefault="00F81825" w:rsidP="00F81825">
      <w:pPr>
        <w:spacing w:after="0"/>
        <w:rPr>
          <w:rFonts w:eastAsia="Calibri" w:cs="Times New Roman"/>
        </w:rPr>
      </w:pPr>
      <w:r w:rsidRPr="0011098C">
        <w:rPr>
          <w:rFonts w:eastAsia="Calibri" w:cs="Times New Roman"/>
        </w:rPr>
        <w:noBreakHyphen/>
      </w:r>
      <w:r w:rsidRPr="0011098C">
        <w:rPr>
          <w:rFonts w:eastAsia="Calibri" w:cs="Times New Roman"/>
          <w:lang w:val="en-US"/>
        </w:rPr>
        <w:t> </w:t>
      </w:r>
      <w:r w:rsidRPr="0011098C">
        <w:rPr>
          <w:rFonts w:eastAsia="Calibri" w:cs="Times New Roman"/>
        </w:rPr>
        <w:t xml:space="preserve">ГОСТ 31984-2012 «Услуги </w:t>
      </w:r>
      <w:proofErr w:type="gramStart"/>
      <w:r w:rsidRPr="0011098C">
        <w:rPr>
          <w:rFonts w:eastAsia="Calibri" w:cs="Times New Roman"/>
        </w:rPr>
        <w:t>общественного</w:t>
      </w:r>
      <w:proofErr w:type="gramEnd"/>
      <w:r w:rsidRPr="0011098C">
        <w:rPr>
          <w:rFonts w:eastAsia="Calibri" w:cs="Times New Roman"/>
        </w:rPr>
        <w:t xml:space="preserve"> питания. Общие требования»;</w:t>
      </w:r>
    </w:p>
    <w:p w:rsidR="00F81825" w:rsidRPr="0011098C" w:rsidRDefault="00F81825" w:rsidP="00F81825">
      <w:pPr>
        <w:spacing w:after="0"/>
        <w:rPr>
          <w:rFonts w:eastAsia="Calibri" w:cs="Times New Roman"/>
        </w:rPr>
      </w:pPr>
      <w:r w:rsidRPr="0011098C">
        <w:rPr>
          <w:rFonts w:eastAsia="Calibri" w:cs="Times New Roman"/>
        </w:rPr>
        <w:noBreakHyphen/>
      </w:r>
      <w:r w:rsidRPr="0011098C">
        <w:rPr>
          <w:rFonts w:eastAsia="Calibri" w:cs="Times New Roman"/>
          <w:lang w:val="en-US"/>
        </w:rPr>
        <w:t> </w:t>
      </w:r>
      <w:r w:rsidRPr="0011098C">
        <w:rPr>
          <w:rFonts w:eastAsia="Calibri" w:cs="Times New Roman"/>
        </w:rPr>
        <w:t xml:space="preserve">ГОСТ 30390-2013 «Услуги </w:t>
      </w:r>
      <w:proofErr w:type="gramStart"/>
      <w:r w:rsidRPr="0011098C">
        <w:rPr>
          <w:rFonts w:eastAsia="Calibri" w:cs="Times New Roman"/>
        </w:rPr>
        <w:t>общественного</w:t>
      </w:r>
      <w:proofErr w:type="gramEnd"/>
      <w:r w:rsidRPr="0011098C">
        <w:rPr>
          <w:rFonts w:eastAsia="Calibri" w:cs="Times New Roman"/>
        </w:rPr>
        <w:t xml:space="preserve"> питания. Продукция </w:t>
      </w:r>
      <w:proofErr w:type="gramStart"/>
      <w:r w:rsidRPr="0011098C">
        <w:rPr>
          <w:rFonts w:eastAsia="Calibri" w:cs="Times New Roman"/>
        </w:rPr>
        <w:t>общественного</w:t>
      </w:r>
      <w:proofErr w:type="gramEnd"/>
      <w:r w:rsidRPr="0011098C">
        <w:rPr>
          <w:rFonts w:eastAsia="Calibri" w:cs="Times New Roman"/>
        </w:rPr>
        <w:t xml:space="preserve"> питания, реализуемая населению. Общие технические условия»;</w:t>
      </w:r>
    </w:p>
    <w:p w:rsidR="00F81825" w:rsidRPr="0011098C" w:rsidRDefault="00F81825" w:rsidP="00F81825">
      <w:pPr>
        <w:spacing w:after="0"/>
        <w:rPr>
          <w:rFonts w:eastAsia="Calibri" w:cs="Times New Roman"/>
        </w:rPr>
      </w:pPr>
      <w:r w:rsidRPr="0011098C">
        <w:rPr>
          <w:rFonts w:eastAsia="Calibri" w:cs="Times New Roman"/>
        </w:rPr>
        <w:noBreakHyphen/>
      </w:r>
      <w:r w:rsidRPr="0011098C">
        <w:rPr>
          <w:rFonts w:eastAsia="Calibri" w:cs="Times New Roman"/>
          <w:lang w:val="en-US"/>
        </w:rPr>
        <w:t> </w:t>
      </w:r>
      <w:r w:rsidRPr="0011098C">
        <w:rPr>
          <w:rFonts w:eastAsia="Calibri" w:cs="Times New Roman"/>
        </w:rPr>
        <w:t xml:space="preserve">ГОСТ 30524-2013 «Услуги </w:t>
      </w:r>
      <w:proofErr w:type="gramStart"/>
      <w:r w:rsidRPr="0011098C">
        <w:rPr>
          <w:rFonts w:eastAsia="Calibri" w:cs="Times New Roman"/>
        </w:rPr>
        <w:t>общественного</w:t>
      </w:r>
      <w:proofErr w:type="gramEnd"/>
      <w:r w:rsidRPr="0011098C">
        <w:rPr>
          <w:rFonts w:eastAsia="Calibri" w:cs="Times New Roman"/>
        </w:rPr>
        <w:t xml:space="preserve"> питания. Требования к персоналу»;</w:t>
      </w:r>
    </w:p>
    <w:p w:rsidR="00F81825" w:rsidRPr="0011098C" w:rsidRDefault="00F81825" w:rsidP="00F81825">
      <w:pPr>
        <w:spacing w:after="0"/>
        <w:rPr>
          <w:rFonts w:eastAsia="Calibri" w:cs="Times New Roman"/>
        </w:rPr>
      </w:pPr>
      <w:r w:rsidRPr="0011098C">
        <w:rPr>
          <w:rFonts w:eastAsia="Calibri" w:cs="Times New Roman"/>
        </w:rPr>
        <w:noBreakHyphen/>
      </w:r>
      <w:r w:rsidRPr="0011098C">
        <w:rPr>
          <w:rFonts w:eastAsia="Calibri" w:cs="Times New Roman"/>
          <w:lang w:val="en-US"/>
        </w:rPr>
        <w:t> </w:t>
      </w:r>
      <w:r w:rsidRPr="0011098C">
        <w:rPr>
          <w:rFonts w:eastAsia="Calibri" w:cs="Times New Roman"/>
        </w:rPr>
        <w:t xml:space="preserve">ГОСТ </w:t>
      </w:r>
      <w:proofErr w:type="gramStart"/>
      <w:r w:rsidRPr="0011098C">
        <w:rPr>
          <w:rFonts w:eastAsia="Calibri" w:cs="Times New Roman"/>
        </w:rPr>
        <w:t>Р</w:t>
      </w:r>
      <w:proofErr w:type="gramEnd"/>
      <w:r w:rsidRPr="0011098C">
        <w:rPr>
          <w:rFonts w:eastAsia="Calibri" w:cs="Times New Roman"/>
        </w:rPr>
        <w:t xml:space="preserve"> 54609-2011 «Услуги общественного питания. Номенклатура показателей качества продукции общественного питания»;</w:t>
      </w:r>
    </w:p>
    <w:p w:rsidR="00F81825" w:rsidRPr="0011098C" w:rsidRDefault="00F81825" w:rsidP="00F81825">
      <w:pPr>
        <w:spacing w:after="0"/>
        <w:rPr>
          <w:rFonts w:eastAsia="Calibri" w:cs="Times New Roman"/>
        </w:rPr>
      </w:pPr>
      <w:r w:rsidRPr="0011098C">
        <w:rPr>
          <w:rFonts w:eastAsia="Calibri" w:cs="Times New Roman"/>
        </w:rPr>
        <w:noBreakHyphen/>
      </w:r>
      <w:r w:rsidRPr="0011098C">
        <w:rPr>
          <w:rFonts w:eastAsia="Calibri" w:cs="Times New Roman"/>
          <w:lang w:val="en-US"/>
        </w:rPr>
        <w:t> </w:t>
      </w:r>
      <w:r w:rsidRPr="0011098C">
        <w:rPr>
          <w:rFonts w:eastAsia="Calibri" w:cs="Times New Roman"/>
        </w:rPr>
        <w:t xml:space="preserve">ГОСТ 31987-2012 "Услуги </w:t>
      </w:r>
      <w:proofErr w:type="gramStart"/>
      <w:r w:rsidRPr="0011098C">
        <w:rPr>
          <w:rFonts w:eastAsia="Calibri" w:cs="Times New Roman"/>
        </w:rPr>
        <w:t>общественного</w:t>
      </w:r>
      <w:proofErr w:type="gramEnd"/>
      <w:r w:rsidRPr="0011098C">
        <w:rPr>
          <w:rFonts w:eastAsia="Calibri" w:cs="Times New Roman"/>
        </w:rPr>
        <w:t xml:space="preserve"> питания. Технологические документы на продукцию </w:t>
      </w:r>
      <w:proofErr w:type="gramStart"/>
      <w:r w:rsidRPr="0011098C">
        <w:rPr>
          <w:rFonts w:eastAsia="Calibri" w:cs="Times New Roman"/>
        </w:rPr>
        <w:t>общественного</w:t>
      </w:r>
      <w:proofErr w:type="gramEnd"/>
      <w:r w:rsidRPr="0011098C">
        <w:rPr>
          <w:rFonts w:eastAsia="Calibri" w:cs="Times New Roman"/>
        </w:rPr>
        <w:t xml:space="preserve"> питания. Общие требования к оформлению, построению и содержанию";</w:t>
      </w:r>
    </w:p>
    <w:p w:rsidR="00F81825" w:rsidRPr="0011098C" w:rsidRDefault="00F81825" w:rsidP="00F81825">
      <w:pPr>
        <w:spacing w:after="0"/>
        <w:rPr>
          <w:rFonts w:eastAsia="Calibri" w:cs="Times New Roman"/>
        </w:rPr>
      </w:pPr>
      <w:r w:rsidRPr="0011098C">
        <w:rPr>
          <w:rFonts w:eastAsia="Calibri" w:cs="Times New Roman"/>
        </w:rPr>
        <w:noBreakHyphen/>
      </w:r>
      <w:r w:rsidRPr="0011098C">
        <w:rPr>
          <w:rFonts w:eastAsia="Calibri" w:cs="Times New Roman"/>
          <w:lang w:val="en-US"/>
        </w:rPr>
        <w:t> </w:t>
      </w:r>
      <w:r w:rsidRPr="0011098C">
        <w:rPr>
          <w:rFonts w:eastAsia="Calibri" w:cs="Times New Roman"/>
        </w:rPr>
        <w:t xml:space="preserve">ГОСТ 31988-2012 "Услуги </w:t>
      </w:r>
      <w:proofErr w:type="gramStart"/>
      <w:r w:rsidRPr="0011098C">
        <w:rPr>
          <w:rFonts w:eastAsia="Calibri" w:cs="Times New Roman"/>
        </w:rPr>
        <w:t>общественного</w:t>
      </w:r>
      <w:proofErr w:type="gramEnd"/>
      <w:r w:rsidRPr="0011098C">
        <w:rPr>
          <w:rFonts w:eastAsia="Calibri" w:cs="Times New Roman"/>
        </w:rPr>
        <w:t xml:space="preserve"> питания. Метод расчета отходов и потерь сырья и пищевых продуктов при производстве продукции общественного питания";</w:t>
      </w:r>
    </w:p>
    <w:p w:rsidR="00F81825" w:rsidRPr="0011098C" w:rsidRDefault="00F81825" w:rsidP="00F81825">
      <w:pPr>
        <w:spacing w:after="0"/>
        <w:rPr>
          <w:rFonts w:eastAsia="Calibri" w:cs="Times New Roman"/>
        </w:rPr>
      </w:pPr>
      <w:r w:rsidRPr="0011098C">
        <w:rPr>
          <w:rFonts w:eastAsia="Calibri" w:cs="Times New Roman"/>
        </w:rPr>
        <w:lastRenderedPageBreak/>
        <w:noBreakHyphen/>
      </w:r>
      <w:r w:rsidRPr="0011098C">
        <w:rPr>
          <w:rFonts w:eastAsia="Calibri" w:cs="Times New Roman"/>
          <w:lang w:val="en-US"/>
        </w:rPr>
        <w:t> </w:t>
      </w:r>
      <w:r w:rsidRPr="0011098C">
        <w:rPr>
          <w:rFonts w:eastAsia="Calibri" w:cs="Times New Roman"/>
        </w:rPr>
        <w:t xml:space="preserve">ГОСТ </w:t>
      </w:r>
      <w:proofErr w:type="gramStart"/>
      <w:r w:rsidRPr="0011098C">
        <w:rPr>
          <w:rFonts w:eastAsia="Calibri" w:cs="Times New Roman"/>
        </w:rPr>
        <w:t>Р</w:t>
      </w:r>
      <w:proofErr w:type="gramEnd"/>
      <w:r w:rsidRPr="0011098C">
        <w:rPr>
          <w:rFonts w:eastAsia="Calibri" w:cs="Times New Roman"/>
        </w:rPr>
        <w:t xml:space="preserve"> 51074-2003 Продукты пищевые. "Информация для потребителя. </w:t>
      </w:r>
      <w:proofErr w:type="gramStart"/>
      <w:r w:rsidRPr="0011098C">
        <w:rPr>
          <w:rFonts w:eastAsia="Calibri" w:cs="Times New Roman"/>
        </w:rPr>
        <w:t>Общие требования";</w:t>
      </w:r>
      <w:proofErr w:type="gramEnd"/>
    </w:p>
    <w:p w:rsidR="00F81825" w:rsidRPr="0011098C" w:rsidRDefault="00F81825" w:rsidP="00F81825">
      <w:pPr>
        <w:spacing w:after="0"/>
        <w:rPr>
          <w:rFonts w:eastAsia="Calibri" w:cs="Times New Roman"/>
        </w:rPr>
      </w:pPr>
      <w:r w:rsidRPr="0011098C">
        <w:rPr>
          <w:rFonts w:eastAsia="Calibri" w:cs="Times New Roman"/>
        </w:rPr>
        <w:noBreakHyphen/>
      </w:r>
      <w:r w:rsidRPr="0011098C">
        <w:rPr>
          <w:rFonts w:eastAsia="Calibri" w:cs="Times New Roman"/>
          <w:lang w:val="en-US"/>
        </w:rPr>
        <w:t> </w:t>
      </w:r>
      <w:r w:rsidRPr="0011098C">
        <w:rPr>
          <w:rFonts w:eastAsia="Calibri" w:cs="Times New Roman"/>
        </w:rPr>
        <w:t xml:space="preserve">ГОСТ 32692-2014 Услуги </w:t>
      </w:r>
      <w:proofErr w:type="gramStart"/>
      <w:r w:rsidRPr="0011098C">
        <w:rPr>
          <w:rFonts w:eastAsia="Calibri" w:cs="Times New Roman"/>
        </w:rPr>
        <w:t>общественного</w:t>
      </w:r>
      <w:proofErr w:type="gramEnd"/>
      <w:r w:rsidRPr="0011098C">
        <w:rPr>
          <w:rFonts w:eastAsia="Calibri" w:cs="Times New Roman"/>
        </w:rPr>
        <w:t xml:space="preserve"> питания. Общие требования к методам и формам обслуживания на предприятиях общественного питания</w:t>
      </w:r>
    </w:p>
    <w:p w:rsidR="00F81825" w:rsidRPr="0011098C" w:rsidRDefault="00F81825" w:rsidP="00F81825">
      <w:pPr>
        <w:spacing w:after="0"/>
        <w:rPr>
          <w:rFonts w:eastAsia="Calibri" w:cs="Times New Roman"/>
        </w:rPr>
      </w:pPr>
      <w:r w:rsidRPr="0011098C">
        <w:rPr>
          <w:rFonts w:eastAsia="Calibri" w:cs="Times New Roman"/>
        </w:rPr>
        <w:noBreakHyphen/>
      </w:r>
      <w:r w:rsidRPr="0011098C">
        <w:rPr>
          <w:rFonts w:eastAsia="Calibri" w:cs="Times New Roman"/>
          <w:lang w:val="en-US"/>
        </w:rPr>
        <w:t> </w:t>
      </w:r>
      <w:r w:rsidRPr="0011098C">
        <w:rPr>
          <w:rFonts w:eastAsia="Calibri" w:cs="Times New Roman"/>
        </w:rPr>
        <w:t xml:space="preserve">Приказ </w:t>
      </w:r>
      <w:proofErr w:type="spellStart"/>
      <w:r w:rsidRPr="0011098C">
        <w:rPr>
          <w:rFonts w:eastAsia="Calibri" w:cs="Times New Roman"/>
        </w:rPr>
        <w:t>Минторга</w:t>
      </w:r>
      <w:proofErr w:type="spellEnd"/>
      <w:r w:rsidRPr="0011098C">
        <w:rPr>
          <w:rFonts w:eastAsia="Calibri" w:cs="Times New Roman"/>
        </w:rPr>
        <w:t xml:space="preserve"> РСФСР от 12.11.1975 N 368 "О правилах пользования мерами и измерительными приборами в предприятиях торговли и общественного питания";</w:t>
      </w:r>
    </w:p>
    <w:p w:rsidR="00F81825" w:rsidRPr="0011098C" w:rsidRDefault="00F81825" w:rsidP="00F81825">
      <w:pPr>
        <w:spacing w:after="0"/>
        <w:rPr>
          <w:rFonts w:eastAsia="Calibri" w:cs="Times New Roman"/>
        </w:rPr>
      </w:pPr>
      <w:r w:rsidRPr="0011098C">
        <w:rPr>
          <w:rFonts w:eastAsia="Calibri" w:cs="Times New Roman"/>
        </w:rPr>
        <w:noBreakHyphen/>
      </w:r>
      <w:r w:rsidRPr="0011098C">
        <w:rPr>
          <w:rFonts w:eastAsia="Calibri" w:cs="Times New Roman"/>
          <w:lang w:val="en-US"/>
        </w:rPr>
        <w:t> </w:t>
      </w:r>
      <w:r w:rsidRPr="0011098C">
        <w:rPr>
          <w:rFonts w:eastAsia="Calibri" w:cs="Times New Roman"/>
        </w:rPr>
        <w:t xml:space="preserve">Сборник рецептур блюд и кулинарных изделий для предприятий </w:t>
      </w:r>
      <w:proofErr w:type="gramStart"/>
      <w:r w:rsidRPr="0011098C">
        <w:rPr>
          <w:rFonts w:eastAsia="Calibri" w:cs="Times New Roman"/>
        </w:rPr>
        <w:t>общественного</w:t>
      </w:r>
      <w:proofErr w:type="gramEnd"/>
      <w:r w:rsidRPr="0011098C">
        <w:rPr>
          <w:rFonts w:eastAsia="Calibri" w:cs="Times New Roman"/>
        </w:rPr>
        <w:t xml:space="preserve"> питания, часть </w:t>
      </w:r>
      <w:smartTag w:uri="urn:schemas-microsoft-com:office:smarttags" w:element="metricconverter">
        <w:smartTagPr>
          <w:attr w:name="ProductID" w:val="1. М"/>
        </w:smartTagPr>
        <w:r w:rsidRPr="0011098C">
          <w:rPr>
            <w:rFonts w:eastAsia="Calibri" w:cs="Times New Roman"/>
          </w:rPr>
          <w:t>1. М</w:t>
        </w:r>
      </w:smartTag>
      <w:r w:rsidRPr="0011098C">
        <w:rPr>
          <w:rFonts w:eastAsia="Calibri" w:cs="Times New Roman"/>
        </w:rPr>
        <w:t xml:space="preserve">.: </w:t>
      </w:r>
      <w:proofErr w:type="spellStart"/>
      <w:r w:rsidRPr="0011098C">
        <w:rPr>
          <w:rFonts w:eastAsia="Calibri" w:cs="Times New Roman"/>
        </w:rPr>
        <w:t>Хлебпродинформ</w:t>
      </w:r>
      <w:proofErr w:type="spellEnd"/>
      <w:r w:rsidRPr="0011098C">
        <w:rPr>
          <w:rFonts w:eastAsia="Calibri" w:cs="Times New Roman"/>
        </w:rPr>
        <w:t xml:space="preserve">, </w:t>
      </w:r>
      <w:smartTag w:uri="urn:schemas-microsoft-com:office:smarttags" w:element="metricconverter">
        <w:smartTagPr>
          <w:attr w:name="ProductID" w:val="1996 г"/>
        </w:smartTagPr>
        <w:r w:rsidRPr="0011098C">
          <w:rPr>
            <w:rFonts w:eastAsia="Calibri" w:cs="Times New Roman"/>
          </w:rPr>
          <w:t>1996 г</w:t>
        </w:r>
      </w:smartTag>
      <w:r w:rsidRPr="0011098C">
        <w:rPr>
          <w:rFonts w:eastAsia="Calibri" w:cs="Times New Roman"/>
        </w:rPr>
        <w:t>.;</w:t>
      </w:r>
    </w:p>
    <w:p w:rsidR="00F81825" w:rsidRPr="0011098C" w:rsidRDefault="00F81825" w:rsidP="00F81825">
      <w:pPr>
        <w:spacing w:after="0"/>
        <w:rPr>
          <w:rFonts w:eastAsia="Calibri" w:cs="Times New Roman"/>
        </w:rPr>
      </w:pPr>
      <w:r w:rsidRPr="0011098C">
        <w:rPr>
          <w:rFonts w:eastAsia="Calibri" w:cs="Times New Roman"/>
        </w:rPr>
        <w:noBreakHyphen/>
      </w:r>
      <w:r w:rsidRPr="0011098C">
        <w:rPr>
          <w:rFonts w:eastAsia="Calibri" w:cs="Times New Roman"/>
          <w:lang w:val="en-US"/>
        </w:rPr>
        <w:t> </w:t>
      </w:r>
      <w:r w:rsidRPr="0011098C">
        <w:rPr>
          <w:rFonts w:eastAsia="Calibri" w:cs="Times New Roman"/>
        </w:rPr>
        <w:t xml:space="preserve">Сборник рецептур блюд и кулинарных изделий для предприятий </w:t>
      </w:r>
      <w:proofErr w:type="gramStart"/>
      <w:r w:rsidRPr="0011098C">
        <w:rPr>
          <w:rFonts w:eastAsia="Calibri" w:cs="Times New Roman"/>
        </w:rPr>
        <w:t>общественного</w:t>
      </w:r>
      <w:proofErr w:type="gramEnd"/>
      <w:r w:rsidRPr="0011098C">
        <w:rPr>
          <w:rFonts w:eastAsia="Calibri" w:cs="Times New Roman"/>
        </w:rPr>
        <w:t xml:space="preserve"> питания, часть </w:t>
      </w:r>
      <w:smartTag w:uri="urn:schemas-microsoft-com:office:smarttags" w:element="metricconverter">
        <w:smartTagPr>
          <w:attr w:name="ProductID" w:val="2. М"/>
        </w:smartTagPr>
        <w:r w:rsidRPr="0011098C">
          <w:rPr>
            <w:rFonts w:eastAsia="Calibri" w:cs="Times New Roman"/>
          </w:rPr>
          <w:t>2. М</w:t>
        </w:r>
      </w:smartTag>
      <w:r w:rsidRPr="0011098C">
        <w:rPr>
          <w:rFonts w:eastAsia="Calibri" w:cs="Times New Roman"/>
        </w:rPr>
        <w:t xml:space="preserve">.: </w:t>
      </w:r>
      <w:proofErr w:type="spellStart"/>
      <w:r w:rsidRPr="0011098C">
        <w:rPr>
          <w:rFonts w:eastAsia="Calibri" w:cs="Times New Roman"/>
        </w:rPr>
        <w:t>Хлебпродинформ</w:t>
      </w:r>
      <w:proofErr w:type="spellEnd"/>
      <w:r w:rsidRPr="0011098C">
        <w:rPr>
          <w:rFonts w:eastAsia="Calibri" w:cs="Times New Roman"/>
        </w:rPr>
        <w:t xml:space="preserve">, </w:t>
      </w:r>
      <w:smartTag w:uri="urn:schemas-microsoft-com:office:smarttags" w:element="metricconverter">
        <w:smartTagPr>
          <w:attr w:name="ProductID" w:val="1997 г"/>
        </w:smartTagPr>
        <w:r w:rsidRPr="0011098C">
          <w:rPr>
            <w:rFonts w:eastAsia="Calibri" w:cs="Times New Roman"/>
          </w:rPr>
          <w:t>1997 г</w:t>
        </w:r>
      </w:smartTag>
      <w:r w:rsidRPr="0011098C">
        <w:rPr>
          <w:rFonts w:eastAsia="Calibri" w:cs="Times New Roman"/>
        </w:rPr>
        <w:t>.;</w:t>
      </w:r>
    </w:p>
    <w:p w:rsidR="00F81825" w:rsidRPr="0011098C" w:rsidRDefault="00F81825" w:rsidP="00F81825">
      <w:pPr>
        <w:spacing w:after="0"/>
        <w:rPr>
          <w:rFonts w:eastAsia="Calibri" w:cs="Times New Roman"/>
        </w:rPr>
      </w:pPr>
      <w:r w:rsidRPr="0011098C">
        <w:rPr>
          <w:rFonts w:eastAsia="Calibri" w:cs="Times New Roman"/>
        </w:rPr>
        <w:noBreakHyphen/>
      </w:r>
      <w:r w:rsidRPr="0011098C">
        <w:rPr>
          <w:rFonts w:eastAsia="Calibri" w:cs="Times New Roman"/>
          <w:lang w:val="en-US"/>
        </w:rPr>
        <w:t> </w:t>
      </w:r>
      <w:r w:rsidRPr="0011098C">
        <w:rPr>
          <w:rFonts w:eastAsia="Calibri" w:cs="Times New Roman"/>
        </w:rPr>
        <w:t xml:space="preserve">Сборник рецептур блюд для </w:t>
      </w:r>
      <w:proofErr w:type="gramStart"/>
      <w:r w:rsidRPr="0011098C">
        <w:rPr>
          <w:rFonts w:eastAsia="Calibri" w:cs="Times New Roman"/>
        </w:rPr>
        <w:t>диетического</w:t>
      </w:r>
      <w:proofErr w:type="gramEnd"/>
      <w:r w:rsidRPr="0011098C">
        <w:rPr>
          <w:rFonts w:eastAsia="Calibri" w:cs="Times New Roman"/>
        </w:rPr>
        <w:t xml:space="preserve"> питания. М.: </w:t>
      </w:r>
      <w:proofErr w:type="spellStart"/>
      <w:r w:rsidRPr="0011098C">
        <w:rPr>
          <w:rFonts w:eastAsia="Calibri" w:cs="Times New Roman"/>
        </w:rPr>
        <w:t>Хлебпродинформ</w:t>
      </w:r>
      <w:proofErr w:type="spellEnd"/>
      <w:r w:rsidRPr="0011098C">
        <w:rPr>
          <w:rFonts w:eastAsia="Calibri" w:cs="Times New Roman"/>
        </w:rPr>
        <w:t xml:space="preserve">, </w:t>
      </w:r>
      <w:smartTag w:uri="urn:schemas-microsoft-com:office:smarttags" w:element="metricconverter">
        <w:smartTagPr>
          <w:attr w:name="ProductID" w:val="2002 г"/>
        </w:smartTagPr>
        <w:r w:rsidRPr="0011098C">
          <w:rPr>
            <w:rFonts w:eastAsia="Calibri" w:cs="Times New Roman"/>
          </w:rPr>
          <w:t>2002 г</w:t>
        </w:r>
      </w:smartTag>
      <w:r w:rsidRPr="0011098C">
        <w:rPr>
          <w:rFonts w:eastAsia="Calibri" w:cs="Times New Roman"/>
        </w:rPr>
        <w:t>.;</w:t>
      </w:r>
    </w:p>
    <w:p w:rsidR="00F81825" w:rsidRPr="0011098C" w:rsidRDefault="00F81825" w:rsidP="00F81825">
      <w:pPr>
        <w:spacing w:after="0"/>
        <w:rPr>
          <w:rFonts w:eastAsia="Calibri" w:cs="Times New Roman"/>
        </w:rPr>
      </w:pPr>
      <w:r w:rsidRPr="0011098C">
        <w:rPr>
          <w:rFonts w:eastAsia="Calibri" w:cs="Times New Roman"/>
        </w:rPr>
        <w:noBreakHyphen/>
      </w:r>
      <w:r w:rsidRPr="0011098C">
        <w:rPr>
          <w:rFonts w:eastAsia="Calibri" w:cs="Times New Roman"/>
          <w:lang w:val="en-US"/>
        </w:rPr>
        <w:t> </w:t>
      </w:r>
      <w:r w:rsidRPr="0011098C">
        <w:rPr>
          <w:rFonts w:eastAsia="Calibri" w:cs="Times New Roman"/>
        </w:rPr>
        <w:t xml:space="preserve">Сборник рецептур блюд на торты, пирожные, кексы, рулеты, печенье, пряники, коврижки и сдобные булочки. М.: </w:t>
      </w:r>
      <w:proofErr w:type="spellStart"/>
      <w:r w:rsidRPr="0011098C">
        <w:rPr>
          <w:rFonts w:eastAsia="Calibri" w:cs="Times New Roman"/>
        </w:rPr>
        <w:t>Хлебпродинформ</w:t>
      </w:r>
      <w:proofErr w:type="spellEnd"/>
      <w:r w:rsidRPr="0011098C">
        <w:rPr>
          <w:rFonts w:eastAsia="Calibri" w:cs="Times New Roman"/>
        </w:rPr>
        <w:t xml:space="preserve">, </w:t>
      </w:r>
      <w:smartTag w:uri="urn:schemas-microsoft-com:office:smarttags" w:element="metricconverter">
        <w:smartTagPr>
          <w:attr w:name="ProductID" w:val="2000 г"/>
        </w:smartTagPr>
        <w:r w:rsidRPr="0011098C">
          <w:rPr>
            <w:rFonts w:eastAsia="Calibri" w:cs="Times New Roman"/>
          </w:rPr>
          <w:t>2000 г</w:t>
        </w:r>
      </w:smartTag>
      <w:r w:rsidRPr="0011098C">
        <w:rPr>
          <w:rFonts w:eastAsia="Calibri" w:cs="Times New Roman"/>
        </w:rPr>
        <w:t>.;</w:t>
      </w:r>
    </w:p>
    <w:p w:rsidR="00F81825" w:rsidRPr="0011098C" w:rsidRDefault="00F81825" w:rsidP="00F81825">
      <w:pPr>
        <w:spacing w:after="0"/>
        <w:rPr>
          <w:rFonts w:eastAsia="Calibri" w:cs="Times New Roman"/>
        </w:rPr>
      </w:pPr>
      <w:r w:rsidRPr="0011098C">
        <w:rPr>
          <w:rFonts w:eastAsia="Calibri" w:cs="Times New Roman"/>
        </w:rPr>
        <w:noBreakHyphen/>
      </w:r>
      <w:r w:rsidRPr="0011098C">
        <w:rPr>
          <w:rFonts w:eastAsia="Calibri" w:cs="Times New Roman"/>
          <w:lang w:val="en-US"/>
        </w:rPr>
        <w:t> </w:t>
      </w:r>
      <w:r w:rsidRPr="0011098C">
        <w:rPr>
          <w:rFonts w:eastAsia="Calibri" w:cs="Times New Roman"/>
        </w:rPr>
        <w:t xml:space="preserve">Сборник нормативных и технических документов, регламентирующих производство кулинарной продукции. М.: </w:t>
      </w:r>
      <w:proofErr w:type="spellStart"/>
      <w:r w:rsidRPr="0011098C">
        <w:rPr>
          <w:rFonts w:eastAsia="Calibri" w:cs="Times New Roman"/>
        </w:rPr>
        <w:t>Хлебпродинформ</w:t>
      </w:r>
      <w:proofErr w:type="spellEnd"/>
      <w:r w:rsidRPr="0011098C">
        <w:rPr>
          <w:rFonts w:eastAsia="Calibri" w:cs="Times New Roman"/>
        </w:rPr>
        <w:t xml:space="preserve">, </w:t>
      </w:r>
      <w:smartTag w:uri="urn:schemas-microsoft-com:office:smarttags" w:element="metricconverter">
        <w:smartTagPr>
          <w:attr w:name="ProductID" w:val="2003 г"/>
        </w:smartTagPr>
        <w:r w:rsidRPr="0011098C">
          <w:rPr>
            <w:rFonts w:eastAsia="Calibri" w:cs="Times New Roman"/>
          </w:rPr>
          <w:t>2003 г</w:t>
        </w:r>
      </w:smartTag>
      <w:r w:rsidRPr="0011098C">
        <w:rPr>
          <w:rFonts w:eastAsia="Calibri" w:cs="Times New Roman"/>
        </w:rPr>
        <w:t>.;</w:t>
      </w:r>
    </w:p>
    <w:p w:rsidR="00F81825" w:rsidRPr="0011098C" w:rsidRDefault="00F81825" w:rsidP="00F81825">
      <w:pPr>
        <w:spacing w:after="0"/>
        <w:rPr>
          <w:rFonts w:eastAsia="Calibri" w:cs="Times New Roman"/>
        </w:rPr>
      </w:pPr>
      <w:r w:rsidRPr="0011098C">
        <w:rPr>
          <w:rFonts w:eastAsia="Calibri" w:cs="Times New Roman"/>
        </w:rPr>
        <w:noBreakHyphen/>
      </w:r>
      <w:r w:rsidRPr="0011098C">
        <w:rPr>
          <w:rFonts w:eastAsia="Calibri" w:cs="Times New Roman"/>
          <w:lang w:val="en-US"/>
        </w:rPr>
        <w:t> </w:t>
      </w:r>
      <w:r w:rsidRPr="0011098C">
        <w:rPr>
          <w:rFonts w:eastAsia="Calibri" w:cs="Times New Roman"/>
        </w:rPr>
        <w:t>Методические рекомендации по организации питания учащихся образовательных организаций Санкт-Петербурга, СПб: Речь, 2013</w:t>
      </w:r>
    </w:p>
    <w:p w:rsidR="00F81825" w:rsidRPr="0011098C" w:rsidRDefault="00F81825" w:rsidP="00F81825">
      <w:pPr>
        <w:spacing w:after="0"/>
        <w:rPr>
          <w:rFonts w:eastAsia="Calibri" w:cs="Times New Roman"/>
        </w:rPr>
      </w:pPr>
      <w:r w:rsidRPr="0011098C">
        <w:rPr>
          <w:rFonts w:eastAsia="Calibri" w:cs="Times New Roman"/>
        </w:rPr>
        <w:noBreakHyphen/>
      </w:r>
      <w:r w:rsidRPr="0011098C">
        <w:rPr>
          <w:rFonts w:eastAsia="Calibri" w:cs="Times New Roman"/>
          <w:lang w:val="en-US"/>
        </w:rPr>
        <w:t> </w:t>
      </w:r>
      <w:r w:rsidRPr="0011098C">
        <w:rPr>
          <w:rFonts w:eastAsia="Calibri" w:cs="Times New Roman"/>
        </w:rPr>
        <w:t>Методические рекомендации по организации питания воспитанников образовательных организаций Санкт-Петербурга, СПб: Речь, 2014.</w:t>
      </w:r>
    </w:p>
    <w:p w:rsidR="00F81825" w:rsidRPr="0011098C" w:rsidRDefault="00F81825" w:rsidP="00F81825">
      <w:pPr>
        <w:spacing w:after="0"/>
        <w:rPr>
          <w:rFonts w:eastAsia="Calibri" w:cs="Times New Roman"/>
        </w:rPr>
      </w:pPr>
      <w:r w:rsidRPr="0011098C">
        <w:rPr>
          <w:rFonts w:eastAsia="Calibri" w:cs="Times New Roman"/>
        </w:rPr>
        <w:noBreakHyphen/>
      </w:r>
      <w:r w:rsidRPr="0011098C">
        <w:rPr>
          <w:rFonts w:eastAsia="Calibri" w:cs="Times New Roman"/>
          <w:lang w:val="en-US"/>
        </w:rPr>
        <w:t> </w:t>
      </w:r>
      <w:r w:rsidRPr="0011098C">
        <w:rPr>
          <w:rFonts w:eastAsia="Calibri" w:cs="Times New Roman"/>
        </w:rPr>
        <w:t>Сборник методических рекомендаций по организации питания детей и подростков в учреждениях образования Санкт-Петербурга. СПб: Речь, 2010;</w:t>
      </w:r>
    </w:p>
    <w:p w:rsidR="00F81825" w:rsidRPr="0011098C" w:rsidRDefault="00F81825" w:rsidP="00F81825">
      <w:pPr>
        <w:spacing w:after="0"/>
        <w:rPr>
          <w:rFonts w:eastAsia="Calibri" w:cs="Times New Roman"/>
        </w:rPr>
      </w:pPr>
      <w:r w:rsidRPr="0011098C">
        <w:rPr>
          <w:rFonts w:eastAsia="Calibri" w:cs="Times New Roman"/>
        </w:rPr>
        <w:noBreakHyphen/>
      </w:r>
      <w:r w:rsidRPr="0011098C">
        <w:rPr>
          <w:rFonts w:eastAsia="Calibri" w:cs="Times New Roman"/>
          <w:lang w:val="en-US"/>
        </w:rPr>
        <w:t> </w:t>
      </w:r>
      <w:r w:rsidRPr="0011098C">
        <w:rPr>
          <w:rFonts w:eastAsia="Calibri" w:cs="Times New Roman"/>
        </w:rPr>
        <w:t>Сборник методических рекомендаций по использованию рецептур блюд повышенной пищевой и биологической ценности при организации питания отдельных социально значимых категорий граждан в учреждениях Санкт-Петербурга. СПб</w:t>
      </w:r>
      <w:proofErr w:type="gramStart"/>
      <w:r w:rsidRPr="0011098C">
        <w:rPr>
          <w:rFonts w:eastAsia="Calibri" w:cs="Times New Roman"/>
        </w:rPr>
        <w:t xml:space="preserve">.: </w:t>
      </w:r>
      <w:proofErr w:type="gramEnd"/>
      <w:r w:rsidRPr="0011098C">
        <w:rPr>
          <w:rFonts w:eastAsia="Calibri" w:cs="Times New Roman"/>
        </w:rPr>
        <w:t>Речь, 2012.</w:t>
      </w:r>
    </w:p>
    <w:p w:rsidR="00F81825" w:rsidRPr="0011098C" w:rsidRDefault="00F81825" w:rsidP="00F81825">
      <w:pPr>
        <w:spacing w:after="0"/>
        <w:rPr>
          <w:rFonts w:eastAsia="Calibri" w:cs="Times New Roman"/>
        </w:rPr>
      </w:pPr>
      <w:r w:rsidRPr="0011098C">
        <w:rPr>
          <w:rFonts w:eastAsia="Calibri" w:cs="Times New Roman"/>
        </w:rPr>
        <w:t>Иными нормативными и нормативно-техническими документами, регулирующими условия хранения, перевозки, приемки, реализации пищевых продуктов и готовых блюд</w:t>
      </w:r>
    </w:p>
    <w:p w:rsidR="00F81825" w:rsidRPr="0011098C" w:rsidRDefault="00F81825" w:rsidP="00F81825">
      <w:pPr>
        <w:spacing w:after="0"/>
        <w:rPr>
          <w:rFonts w:eastAsia="Calibri" w:cs="Times New Roman"/>
        </w:rPr>
      </w:pPr>
      <w:r w:rsidRPr="0011098C">
        <w:rPr>
          <w:rFonts w:eastAsia="Calibri" w:cs="Times New Roman"/>
        </w:rPr>
        <w:t>Список основных нормативных, нормативно-технических документов приведен в Приложении № 4 к Техническому заданию.</w:t>
      </w:r>
    </w:p>
    <w:p w:rsidR="00F81825" w:rsidRPr="0011098C" w:rsidRDefault="00F81825" w:rsidP="00F81825">
      <w:pPr>
        <w:spacing w:after="0"/>
        <w:rPr>
          <w:rFonts w:eastAsia="Calibri" w:cs="Times New Roman"/>
        </w:rPr>
      </w:pPr>
      <w:r w:rsidRPr="0011098C">
        <w:rPr>
          <w:rFonts w:eastAsia="Calibri" w:cs="Times New Roman"/>
        </w:rPr>
        <w:t>2.10 Питание обучающихся, входящих в категорию граждан, которым предоставляется льготное питание,  организуется на основании:</w:t>
      </w:r>
    </w:p>
    <w:p w:rsidR="00F81825" w:rsidRPr="0011098C" w:rsidRDefault="00F81825" w:rsidP="00F81825">
      <w:pPr>
        <w:spacing w:after="0"/>
        <w:rPr>
          <w:rFonts w:eastAsia="Calibri" w:cs="Times New Roman"/>
        </w:rPr>
      </w:pPr>
      <w:r w:rsidRPr="0011098C">
        <w:rPr>
          <w:rFonts w:eastAsia="Calibri" w:cs="Times New Roman"/>
        </w:rPr>
        <w:noBreakHyphen/>
      </w:r>
      <w:r w:rsidRPr="0011098C">
        <w:rPr>
          <w:rFonts w:eastAsia="Calibri" w:cs="Times New Roman"/>
          <w:lang w:val="en-US"/>
        </w:rPr>
        <w:t> </w:t>
      </w:r>
      <w:r w:rsidRPr="0011098C">
        <w:rPr>
          <w:rFonts w:eastAsia="Calibri" w:cs="Times New Roman"/>
        </w:rPr>
        <w:t>Расчета начальной (максимальной) цены Контракта (Приложение № 1.1 к техническому заданию);</w:t>
      </w:r>
    </w:p>
    <w:p w:rsidR="00F81825" w:rsidRPr="0011098C" w:rsidRDefault="00F81825" w:rsidP="00F81825">
      <w:pPr>
        <w:spacing w:after="0"/>
        <w:rPr>
          <w:rFonts w:eastAsia="Calibri" w:cs="Times New Roman"/>
        </w:rPr>
      </w:pPr>
      <w:proofErr w:type="gramStart"/>
      <w:r w:rsidRPr="0011098C">
        <w:rPr>
          <w:rFonts w:eastAsia="Calibri" w:cs="Times New Roman"/>
        </w:rPr>
        <w:noBreakHyphen/>
      </w:r>
      <w:r w:rsidRPr="0011098C">
        <w:rPr>
          <w:rFonts w:eastAsia="Calibri" w:cs="Times New Roman"/>
          <w:lang w:val="en-US"/>
        </w:rPr>
        <w:t> </w:t>
      </w:r>
      <w:r w:rsidRPr="0011098C">
        <w:rPr>
          <w:rFonts w:eastAsia="Calibri" w:cs="Times New Roman"/>
        </w:rPr>
        <w:t>Цикличного двухнедельного сбалансированного меню рационов горячего питания (</w:t>
      </w:r>
      <w:r w:rsidRPr="0011098C">
        <w:rPr>
          <w:rFonts w:eastAsia="Calibri" w:cs="Times New Roman"/>
          <w:b/>
          <w:bCs/>
        </w:rPr>
        <w:t>завтрак, обед</w:t>
      </w:r>
      <w:r w:rsidRPr="0011098C">
        <w:rPr>
          <w:rFonts w:eastAsia="Calibri" w:cs="Times New Roman"/>
        </w:rPr>
        <w:t xml:space="preserve">) для предоставления питания учащимся общеобразовательных учреждений Санкт-Петербурга с компенсацией его стоимости (части стоимости) за счет средств бюджета Санкт-Петербурга, разработанного Исполнителем, обеспечивающим питание в образовательном учреждении, в соответствии с </w:t>
      </w:r>
      <w:r w:rsidRPr="0011098C">
        <w:rPr>
          <w:rFonts w:eastAsia="Times New Roman" w:cs="Times New Roman"/>
          <w:szCs w:val="24"/>
          <w:lang w:eastAsia="ru-RU"/>
        </w:rPr>
        <w:t>СанПиН 2.4.5.2409-08 «Санитарно-эпидемиологические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образования», утв. Постановлением Главного государственного санитарного</w:t>
      </w:r>
      <w:proofErr w:type="gramEnd"/>
      <w:r w:rsidRPr="0011098C">
        <w:rPr>
          <w:rFonts w:eastAsia="Times New Roman" w:cs="Times New Roman"/>
          <w:szCs w:val="24"/>
          <w:lang w:eastAsia="ru-RU"/>
        </w:rPr>
        <w:t xml:space="preserve"> врача Российской Федерации от 23.07.2008 № 45</w:t>
      </w:r>
      <w:r w:rsidRPr="0011098C">
        <w:rPr>
          <w:rFonts w:eastAsia="Calibri" w:cs="Times New Roman"/>
        </w:rPr>
        <w:t>;</w:t>
      </w:r>
    </w:p>
    <w:p w:rsidR="00F81825" w:rsidRPr="0011098C" w:rsidRDefault="00F81825" w:rsidP="00F81825">
      <w:pPr>
        <w:spacing w:after="0"/>
        <w:rPr>
          <w:rFonts w:eastAsia="Calibri" w:cs="Times New Roman"/>
        </w:rPr>
      </w:pPr>
      <w:proofErr w:type="gramStart"/>
      <w:r w:rsidRPr="0011098C">
        <w:rPr>
          <w:rFonts w:eastAsia="Calibri" w:cs="Times New Roman"/>
        </w:rPr>
        <w:noBreakHyphen/>
      </w:r>
      <w:r w:rsidRPr="0011098C">
        <w:rPr>
          <w:rFonts w:eastAsia="Calibri" w:cs="Times New Roman"/>
          <w:lang w:val="en-US"/>
        </w:rPr>
        <w:t> </w:t>
      </w:r>
      <w:r w:rsidRPr="0011098C">
        <w:rPr>
          <w:rFonts w:eastAsia="Calibri" w:cs="Times New Roman"/>
        </w:rPr>
        <w:t>Цикличного двухнедельного сбалансированного меню рационов горячего питания (</w:t>
      </w:r>
      <w:r w:rsidRPr="0011098C">
        <w:rPr>
          <w:rFonts w:eastAsia="Calibri" w:cs="Times New Roman"/>
          <w:b/>
          <w:bCs/>
        </w:rPr>
        <w:t>обед</w:t>
      </w:r>
      <w:r w:rsidRPr="0011098C">
        <w:rPr>
          <w:rFonts w:eastAsia="Calibri" w:cs="Times New Roman"/>
        </w:rPr>
        <w:t xml:space="preserve">) для предоставления питания учащимся общеобразовательных учреждений Санкт-Петербурга с компенсацией его стоимости (части стоимости) за счет средств бюджета Санкт-Петербурга, разработанного Исполнителем, обеспечивающим питание в образовательном учреждении, в соответствии с </w:t>
      </w:r>
      <w:r w:rsidRPr="0011098C">
        <w:rPr>
          <w:rFonts w:eastAsia="Times New Roman" w:cs="Times New Roman"/>
          <w:szCs w:val="24"/>
          <w:lang w:eastAsia="ru-RU"/>
        </w:rPr>
        <w:t xml:space="preserve">СанПиН 2.4.5.2409-08 «Санитарно-эпидемиологические </w:t>
      </w:r>
      <w:r w:rsidRPr="0011098C">
        <w:rPr>
          <w:rFonts w:eastAsia="Times New Roman" w:cs="Times New Roman"/>
          <w:szCs w:val="24"/>
          <w:lang w:eastAsia="ru-RU"/>
        </w:rPr>
        <w:lastRenderedPageBreak/>
        <w:t>требования к организации питания обучающихся в общеобразовательных учреждениях, учреждениях начального и среднего профессионального образования», утв. Постановлением Главного государственного санитарного врача</w:t>
      </w:r>
      <w:proofErr w:type="gramEnd"/>
      <w:r w:rsidRPr="0011098C">
        <w:rPr>
          <w:rFonts w:eastAsia="Times New Roman" w:cs="Times New Roman"/>
          <w:szCs w:val="24"/>
          <w:lang w:eastAsia="ru-RU"/>
        </w:rPr>
        <w:t xml:space="preserve"> Российской Федерации от 23.07.2008 № 45</w:t>
      </w:r>
      <w:r w:rsidRPr="0011098C">
        <w:rPr>
          <w:rFonts w:eastAsia="Calibri" w:cs="Times New Roman"/>
        </w:rPr>
        <w:t>;</w:t>
      </w:r>
    </w:p>
    <w:p w:rsidR="00F81825" w:rsidRPr="0011098C" w:rsidRDefault="00F81825" w:rsidP="00F81825">
      <w:pPr>
        <w:spacing w:after="0"/>
        <w:rPr>
          <w:rFonts w:eastAsia="Calibri" w:cs="Times New Roman"/>
        </w:rPr>
      </w:pPr>
      <w:proofErr w:type="gramStart"/>
      <w:r w:rsidRPr="0011098C">
        <w:rPr>
          <w:rFonts w:eastAsia="Calibri" w:cs="Times New Roman"/>
        </w:rPr>
        <w:t>- Цикличного меню для питания детей от 3 до 7 лет разработанного Исполнителем, обеспечивающим питание в образовательном учреждении, на основе Цикличного двухнедельного меню рационов горячего питания для  организации питания детей от 3 до 7 лет с 12 часовым пребыванием (Приложение № 2 к техническому заданию), утвержденного Управлением социального питания Правительства Санкт-Петербурга и размещенного на сайте УСП Правительства Санкт-Петербурга учреждении, в соответствии с</w:t>
      </w:r>
      <w:proofErr w:type="gramEnd"/>
      <w:r w:rsidRPr="0011098C">
        <w:rPr>
          <w:rFonts w:eastAsia="Calibri" w:cs="Times New Roman"/>
        </w:rPr>
        <w:t xml:space="preserve"> </w:t>
      </w:r>
      <w:r w:rsidRPr="0011098C">
        <w:rPr>
          <w:rFonts w:eastAsia="Times New Roman" w:cs="Times New Roman"/>
          <w:szCs w:val="24"/>
          <w:lang w:eastAsia="ru-RU"/>
        </w:rPr>
        <w:t>СанПиН 2.4.5.2409-08 «Санитарно-эпидемиологические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образования», утв. Постановлением Главного государственного санитарного врача Российской Федерации от 23.07.2008 № 45</w:t>
      </w:r>
      <w:r w:rsidRPr="0011098C">
        <w:rPr>
          <w:rFonts w:eastAsia="Calibri" w:cs="Times New Roman"/>
        </w:rPr>
        <w:t>.</w:t>
      </w:r>
    </w:p>
    <w:p w:rsidR="00F81825" w:rsidRPr="0011098C" w:rsidRDefault="00F81825" w:rsidP="00F81825">
      <w:pPr>
        <w:spacing w:after="0"/>
        <w:rPr>
          <w:rFonts w:eastAsia="Calibri" w:cs="Times New Roman"/>
        </w:rPr>
      </w:pPr>
      <w:r w:rsidRPr="0011098C">
        <w:rPr>
          <w:rFonts w:eastAsia="Calibri" w:cs="Times New Roman"/>
        </w:rPr>
        <w:t>Цикличные меню, разработанные Исполнителем, должны быть согласованы руководителем образовательного учреждения и территориального органа исполнительной власти, уполномоченным осуществлять государственный санитарно-эпидемиологический надзор, до момента начала оказания услуг</w:t>
      </w:r>
      <w:r w:rsidRPr="0011098C">
        <w:rPr>
          <w:rFonts w:eastAsia="Times New Roman" w:cs="Times New Roman"/>
          <w:szCs w:val="24"/>
          <w:lang w:eastAsia="ru-RU"/>
        </w:rPr>
        <w:t>.</w:t>
      </w:r>
    </w:p>
    <w:p w:rsidR="00F81825" w:rsidRPr="0011098C" w:rsidRDefault="00F81825" w:rsidP="00F81825">
      <w:pPr>
        <w:spacing w:after="0"/>
        <w:rPr>
          <w:rFonts w:eastAsia="Calibri" w:cs="Times New Roman"/>
        </w:rPr>
      </w:pPr>
      <w:r w:rsidRPr="0011098C">
        <w:rPr>
          <w:rFonts w:eastAsia="Calibri" w:cs="Times New Roman"/>
        </w:rPr>
        <w:t xml:space="preserve">Цикличные меню, разработанные Исполнителем, остаются неизменными и являются неотъемлемой частью Контракта. При необходимости по соглашению сторон меню могут быть изменены в соответствии с частью 1 и 7 ст. 95 </w:t>
      </w:r>
      <w:r w:rsidRPr="0011098C">
        <w:rPr>
          <w:rFonts w:eastAsia="Calibri" w:cs="Times New Roman"/>
          <w:lang w:eastAsia="ru-RU"/>
        </w:rPr>
        <w:t>Закона.</w:t>
      </w:r>
    </w:p>
    <w:p w:rsidR="00F81825" w:rsidRPr="0011098C" w:rsidRDefault="00F81825" w:rsidP="00F81825">
      <w:pPr>
        <w:spacing w:after="0"/>
        <w:rPr>
          <w:rFonts w:eastAsia="Calibri" w:cs="Times New Roman"/>
        </w:rPr>
      </w:pPr>
      <w:r w:rsidRPr="0011098C">
        <w:rPr>
          <w:rFonts w:eastAsia="Calibri" w:cs="Times New Roman"/>
        </w:rPr>
        <w:t>Исполнитель обязан представлять на каждый день питания ежедневное меню. Состав ежедневного меню согласовывается с Заказчиком.</w:t>
      </w:r>
    </w:p>
    <w:p w:rsidR="00F81825" w:rsidRPr="0011098C" w:rsidRDefault="00F81825" w:rsidP="00F81825">
      <w:pPr>
        <w:spacing w:after="0"/>
        <w:rPr>
          <w:rFonts w:eastAsia="Calibri" w:cs="Times New Roman"/>
        </w:rPr>
      </w:pPr>
      <w:proofErr w:type="gramStart"/>
      <w:r w:rsidRPr="0011098C">
        <w:rPr>
          <w:rFonts w:eastAsia="Calibri" w:cs="Times New Roman"/>
        </w:rPr>
        <w:t xml:space="preserve">2.11 Ежедневное меню составляется Исполнителем и содержит в соответствии с Правилами оказания услуг общественного питания (постановление Правительства Российской Федерации от 16.08.1997 № 1036 «Об утверждении правил оказания услуг общественного питания») и с Методическими рекомендациями для заказчиков Санкт-Петербурга по формированию документации для закупки пищевых продуктов или услуг общественного питания, утв. </w:t>
      </w:r>
      <w:r w:rsidRPr="0011098C">
        <w:rPr>
          <w:rFonts w:eastAsia="Calibri" w:cs="Times New Roman"/>
          <w:szCs w:val="24"/>
        </w:rPr>
        <w:t>распоряжением Комитета по государственному заказу Санкт-Петербурга от 20.12.2013 N 113-р</w:t>
      </w:r>
      <w:r w:rsidRPr="0011098C">
        <w:rPr>
          <w:rFonts w:eastAsia="Calibri" w:cs="Times New Roman"/>
        </w:rPr>
        <w:t>, следующую информацию</w:t>
      </w:r>
      <w:proofErr w:type="gramEnd"/>
      <w:r w:rsidRPr="0011098C">
        <w:rPr>
          <w:rFonts w:eastAsia="Calibri" w:cs="Times New Roman"/>
        </w:rPr>
        <w:t>:</w:t>
      </w:r>
    </w:p>
    <w:p w:rsidR="00F81825" w:rsidRPr="0011098C" w:rsidRDefault="00F81825" w:rsidP="00F81825">
      <w:pPr>
        <w:spacing w:after="0"/>
        <w:rPr>
          <w:rFonts w:eastAsia="Calibri" w:cs="Times New Roman"/>
        </w:rPr>
      </w:pPr>
      <w:r w:rsidRPr="0011098C">
        <w:rPr>
          <w:rFonts w:eastAsia="Calibri" w:cs="Times New Roman"/>
        </w:rPr>
        <w:noBreakHyphen/>
      </w:r>
      <w:r w:rsidRPr="0011098C">
        <w:rPr>
          <w:rFonts w:eastAsia="Calibri" w:cs="Times New Roman"/>
          <w:lang w:val="en-US"/>
        </w:rPr>
        <w:t> </w:t>
      </w:r>
      <w:r w:rsidRPr="0011098C">
        <w:rPr>
          <w:rFonts w:eastAsia="Calibri" w:cs="Times New Roman"/>
        </w:rPr>
        <w:t>наименование предлагаемых блюд (должно соответствовать наименованиям, указанным в Цикличном двухнедельном меню и наименованиям, указанным в технологической карте);</w:t>
      </w:r>
    </w:p>
    <w:p w:rsidR="00F81825" w:rsidRPr="0011098C" w:rsidRDefault="00F81825" w:rsidP="00F81825">
      <w:pPr>
        <w:spacing w:after="0"/>
        <w:rPr>
          <w:rFonts w:eastAsia="Calibri" w:cs="Times New Roman"/>
        </w:rPr>
      </w:pPr>
      <w:r w:rsidRPr="0011098C">
        <w:rPr>
          <w:rFonts w:eastAsia="Calibri" w:cs="Times New Roman"/>
        </w:rPr>
        <w:noBreakHyphen/>
      </w:r>
      <w:r w:rsidRPr="0011098C">
        <w:rPr>
          <w:rFonts w:eastAsia="Calibri" w:cs="Times New Roman"/>
          <w:lang w:val="en-US"/>
        </w:rPr>
        <w:t> </w:t>
      </w:r>
      <w:r w:rsidRPr="0011098C">
        <w:rPr>
          <w:rFonts w:eastAsia="Calibri" w:cs="Times New Roman"/>
        </w:rPr>
        <w:t>сведения о весе (объеме) порций готовых блюд;</w:t>
      </w:r>
    </w:p>
    <w:p w:rsidR="00F81825" w:rsidRPr="0011098C" w:rsidRDefault="00F81825" w:rsidP="00F81825">
      <w:pPr>
        <w:spacing w:after="0"/>
        <w:rPr>
          <w:rFonts w:eastAsia="Calibri" w:cs="Times New Roman"/>
        </w:rPr>
      </w:pPr>
      <w:r w:rsidRPr="0011098C">
        <w:rPr>
          <w:rFonts w:eastAsia="Calibri" w:cs="Times New Roman"/>
        </w:rPr>
        <w:noBreakHyphen/>
      </w:r>
      <w:r w:rsidRPr="0011098C">
        <w:rPr>
          <w:rFonts w:eastAsia="Calibri" w:cs="Times New Roman"/>
          <w:lang w:val="en-US"/>
        </w:rPr>
        <w:t> </w:t>
      </w:r>
      <w:r w:rsidRPr="0011098C">
        <w:rPr>
          <w:rFonts w:eastAsia="Calibri" w:cs="Times New Roman"/>
        </w:rPr>
        <w:t>сведения о пищевой ценности продукции общественного питания (калорийности, содержании белков, жиров, углеводов, а также витаминов, макр</w:t>
      </w:r>
      <w:proofErr w:type="gramStart"/>
      <w:r w:rsidRPr="0011098C">
        <w:rPr>
          <w:rFonts w:eastAsia="Calibri" w:cs="Times New Roman"/>
        </w:rPr>
        <w:t>о-</w:t>
      </w:r>
      <w:proofErr w:type="gramEnd"/>
      <w:r w:rsidRPr="0011098C">
        <w:rPr>
          <w:rFonts w:eastAsia="Calibri" w:cs="Times New Roman"/>
        </w:rPr>
        <w:t xml:space="preserve"> и микроэлементов при добавлении их в процессе приготовления продукции общественного питания) и составе (в том числе наименование использованных в процессе изготовления пищевых добавок, биологически активных добавок, информация о наличии в продуктах питания компонентов, полученных с применением генно-инженерно-модифицированных организмов);</w:t>
      </w:r>
    </w:p>
    <w:p w:rsidR="00F81825" w:rsidRPr="0011098C" w:rsidRDefault="00F81825" w:rsidP="00F81825">
      <w:pPr>
        <w:spacing w:after="0"/>
        <w:rPr>
          <w:rFonts w:eastAsia="Calibri" w:cs="Times New Roman"/>
        </w:rPr>
      </w:pPr>
      <w:r w:rsidRPr="0011098C">
        <w:rPr>
          <w:rFonts w:eastAsia="Calibri" w:cs="Times New Roman"/>
        </w:rPr>
        <w:noBreakHyphen/>
      </w:r>
      <w:r w:rsidRPr="0011098C">
        <w:rPr>
          <w:rFonts w:eastAsia="Calibri" w:cs="Times New Roman"/>
          <w:lang w:val="en-US"/>
        </w:rPr>
        <w:t> </w:t>
      </w:r>
      <w:r w:rsidRPr="0011098C">
        <w:rPr>
          <w:rFonts w:eastAsia="Calibri" w:cs="Times New Roman"/>
        </w:rPr>
        <w:t>цена рациона по приемам пищи (завтрак, обед).</w:t>
      </w:r>
    </w:p>
    <w:p w:rsidR="00F81825" w:rsidRPr="0011098C" w:rsidRDefault="00F81825" w:rsidP="00F81825">
      <w:pPr>
        <w:spacing w:after="0"/>
        <w:rPr>
          <w:rFonts w:eastAsia="Calibri" w:cs="Times New Roman"/>
        </w:rPr>
      </w:pPr>
      <w:r w:rsidRPr="0011098C">
        <w:rPr>
          <w:rFonts w:eastAsia="Calibri" w:cs="Times New Roman"/>
        </w:rPr>
        <w:t>Цикличное меню должно быть сбалансировано по основным пищевым веществам (белкам, жирам, углеводам) и энергетической ценности.</w:t>
      </w:r>
    </w:p>
    <w:p w:rsidR="00F81825" w:rsidRPr="0011098C" w:rsidRDefault="00F81825" w:rsidP="00F81825">
      <w:pPr>
        <w:spacing w:after="0"/>
        <w:rPr>
          <w:rFonts w:eastAsia="Calibri" w:cs="Times New Roman"/>
        </w:rPr>
      </w:pPr>
      <w:r w:rsidRPr="0011098C">
        <w:rPr>
          <w:rFonts w:eastAsia="Calibri" w:cs="Times New Roman"/>
        </w:rPr>
        <w:t>2.12</w:t>
      </w:r>
      <w:proofErr w:type="gramStart"/>
      <w:r w:rsidRPr="0011098C">
        <w:rPr>
          <w:rFonts w:eastAsia="Calibri" w:cs="Times New Roman"/>
        </w:rPr>
        <w:t xml:space="preserve"> П</w:t>
      </w:r>
      <w:proofErr w:type="gramEnd"/>
      <w:r w:rsidRPr="0011098C">
        <w:rPr>
          <w:rFonts w:eastAsia="Calibri" w:cs="Times New Roman"/>
        </w:rPr>
        <w:t xml:space="preserve">ри организации питания учащихся 1-11 классов ГБОУ пищевые продукты, используемые для производства блюд и кулинарных изделий, по наименованиям, качественным, потребительским и функциональным характеристикам должны соответствовать «Ассортиментному перечню основных групп продовольственных товаров и сырья для обеспечения социального питания в образовательных учреждениях Санкт-Петербурга (школы и профессиональные училища)», утвержденному Управлением социального питания Правительства Санкт-Петербурга, действующему на момент подписания Контракта и </w:t>
      </w:r>
      <w:r w:rsidRPr="0011098C">
        <w:rPr>
          <w:rFonts w:eastAsia="Calibri" w:cs="Times New Roman"/>
        </w:rPr>
        <w:lastRenderedPageBreak/>
        <w:t xml:space="preserve">размещенному на </w:t>
      </w:r>
      <w:proofErr w:type="gramStart"/>
      <w:r w:rsidRPr="0011098C">
        <w:rPr>
          <w:rFonts w:eastAsia="Calibri" w:cs="Times New Roman"/>
        </w:rPr>
        <w:t>сайте</w:t>
      </w:r>
      <w:proofErr w:type="gramEnd"/>
      <w:r w:rsidRPr="0011098C">
        <w:rPr>
          <w:rFonts w:eastAsia="Calibri" w:cs="Times New Roman"/>
        </w:rPr>
        <w:t xml:space="preserve"> Управления социального питания Правительства Санкт-Петербурга и приведенному в Приложении № 3.1 к техническому заданию:</w:t>
      </w:r>
    </w:p>
    <w:p w:rsidR="00F81825" w:rsidRPr="0011098C" w:rsidRDefault="00E14D47" w:rsidP="00F81825">
      <w:pPr>
        <w:spacing w:after="0"/>
        <w:rPr>
          <w:rFonts w:eastAsia="Calibri" w:cs="Times New Roman"/>
        </w:rPr>
      </w:pPr>
      <w:hyperlink r:id="rId9" w:history="1">
        <w:r w:rsidR="00F81825" w:rsidRPr="0011098C">
          <w:rPr>
            <w:rFonts w:eastAsia="Calibri" w:cs="Times New Roman"/>
            <w:u w:val="single"/>
            <w:lang w:val="en-US"/>
          </w:rPr>
          <w:t>https</w:t>
        </w:r>
        <w:r w:rsidR="00F81825" w:rsidRPr="0011098C">
          <w:rPr>
            <w:rFonts w:eastAsia="Calibri" w:cs="Times New Roman"/>
            <w:u w:val="single"/>
          </w:rPr>
          <w:t>://</w:t>
        </w:r>
        <w:r w:rsidR="00F81825" w:rsidRPr="0011098C">
          <w:rPr>
            <w:rFonts w:eastAsia="Calibri" w:cs="Times New Roman"/>
            <w:u w:val="single"/>
            <w:lang w:val="en-US"/>
          </w:rPr>
          <w:t>www</w:t>
        </w:r>
        <w:r w:rsidR="00F81825" w:rsidRPr="0011098C">
          <w:rPr>
            <w:rFonts w:eastAsia="Calibri" w:cs="Times New Roman"/>
            <w:u w:val="single"/>
          </w:rPr>
          <w:t>.</w:t>
        </w:r>
        <w:proofErr w:type="spellStart"/>
        <w:r w:rsidR="00F81825" w:rsidRPr="0011098C">
          <w:rPr>
            <w:rFonts w:eastAsia="Calibri" w:cs="Times New Roman"/>
            <w:u w:val="single"/>
            <w:lang w:val="en-US"/>
          </w:rPr>
          <w:t>gov</w:t>
        </w:r>
        <w:proofErr w:type="spellEnd"/>
        <w:r w:rsidR="00F81825" w:rsidRPr="0011098C">
          <w:rPr>
            <w:rFonts w:eastAsia="Calibri" w:cs="Times New Roman"/>
            <w:u w:val="single"/>
          </w:rPr>
          <w:t>.</w:t>
        </w:r>
        <w:proofErr w:type="spellStart"/>
        <w:r w:rsidR="00F81825" w:rsidRPr="0011098C">
          <w:rPr>
            <w:rFonts w:eastAsia="Calibri" w:cs="Times New Roman"/>
            <w:u w:val="single"/>
            <w:lang w:val="en-US"/>
          </w:rPr>
          <w:t>spb</w:t>
        </w:r>
        <w:proofErr w:type="spellEnd"/>
        <w:r w:rsidR="00F81825" w:rsidRPr="0011098C">
          <w:rPr>
            <w:rFonts w:eastAsia="Calibri" w:cs="Times New Roman"/>
            <w:u w:val="single"/>
          </w:rPr>
          <w:t>.</w:t>
        </w:r>
        <w:proofErr w:type="spellStart"/>
        <w:r w:rsidR="00F81825" w:rsidRPr="0011098C">
          <w:rPr>
            <w:rFonts w:eastAsia="Calibri" w:cs="Times New Roman"/>
            <w:u w:val="single"/>
            <w:lang w:val="en-US"/>
          </w:rPr>
          <w:t>ru</w:t>
        </w:r>
        <w:proofErr w:type="spellEnd"/>
        <w:r w:rsidR="00F81825" w:rsidRPr="0011098C">
          <w:rPr>
            <w:rFonts w:eastAsia="Calibri" w:cs="Times New Roman"/>
            <w:u w:val="single"/>
          </w:rPr>
          <w:t>/</w:t>
        </w:r>
        <w:proofErr w:type="spellStart"/>
        <w:r w:rsidR="00F81825" w:rsidRPr="0011098C">
          <w:rPr>
            <w:rFonts w:eastAsia="Calibri" w:cs="Times New Roman"/>
            <w:u w:val="single"/>
            <w:lang w:val="en-US"/>
          </w:rPr>
          <w:t>gov</w:t>
        </w:r>
        <w:proofErr w:type="spellEnd"/>
        <w:r w:rsidR="00F81825" w:rsidRPr="0011098C">
          <w:rPr>
            <w:rFonts w:eastAsia="Calibri" w:cs="Times New Roman"/>
            <w:u w:val="single"/>
          </w:rPr>
          <w:t>/</w:t>
        </w:r>
        <w:proofErr w:type="spellStart"/>
        <w:r w:rsidR="00F81825" w:rsidRPr="0011098C">
          <w:rPr>
            <w:rFonts w:eastAsia="Calibri" w:cs="Times New Roman"/>
            <w:u w:val="single"/>
            <w:lang w:val="en-US"/>
          </w:rPr>
          <w:t>otrasl</w:t>
        </w:r>
        <w:proofErr w:type="spellEnd"/>
        <w:r w:rsidR="00F81825" w:rsidRPr="0011098C">
          <w:rPr>
            <w:rFonts w:eastAsia="Calibri" w:cs="Times New Roman"/>
            <w:u w:val="single"/>
          </w:rPr>
          <w:t>/</w:t>
        </w:r>
        <w:proofErr w:type="spellStart"/>
        <w:r w:rsidR="00F81825" w:rsidRPr="0011098C">
          <w:rPr>
            <w:rFonts w:eastAsia="Calibri" w:cs="Times New Roman"/>
            <w:u w:val="single"/>
            <w:lang w:val="en-US"/>
          </w:rPr>
          <w:t>socpit</w:t>
        </w:r>
        <w:proofErr w:type="spellEnd"/>
        <w:r w:rsidR="00F81825" w:rsidRPr="0011098C">
          <w:rPr>
            <w:rFonts w:eastAsia="Calibri" w:cs="Times New Roman"/>
            <w:u w:val="single"/>
          </w:rPr>
          <w:t>/</w:t>
        </w:r>
        <w:proofErr w:type="spellStart"/>
        <w:r w:rsidR="00F81825" w:rsidRPr="0011098C">
          <w:rPr>
            <w:rFonts w:eastAsia="Calibri" w:cs="Times New Roman"/>
            <w:u w:val="single"/>
            <w:lang w:val="en-US"/>
          </w:rPr>
          <w:t>normativdoc</w:t>
        </w:r>
        <w:proofErr w:type="spellEnd"/>
        <w:r w:rsidR="00F81825" w:rsidRPr="0011098C">
          <w:rPr>
            <w:rFonts w:eastAsia="Calibri" w:cs="Times New Roman"/>
            <w:u w:val="single"/>
          </w:rPr>
          <w:t>/</w:t>
        </w:r>
        <w:proofErr w:type="spellStart"/>
        <w:r w:rsidR="00F81825" w:rsidRPr="0011098C">
          <w:rPr>
            <w:rFonts w:eastAsia="Calibri" w:cs="Times New Roman"/>
            <w:u w:val="single"/>
            <w:lang w:val="en-US"/>
          </w:rPr>
          <w:t>menyu</w:t>
        </w:r>
        <w:proofErr w:type="spellEnd"/>
        <w:r w:rsidR="00F81825" w:rsidRPr="0011098C">
          <w:rPr>
            <w:rFonts w:eastAsia="Calibri" w:cs="Times New Roman"/>
            <w:u w:val="single"/>
          </w:rPr>
          <w:t>/</w:t>
        </w:r>
        <w:proofErr w:type="spellStart"/>
        <w:r w:rsidR="00F81825" w:rsidRPr="0011098C">
          <w:rPr>
            <w:rFonts w:eastAsia="Calibri" w:cs="Times New Roman"/>
            <w:u w:val="single"/>
            <w:lang w:val="en-US"/>
          </w:rPr>
          <w:t>assortimentnye</w:t>
        </w:r>
        <w:proofErr w:type="spellEnd"/>
        <w:r w:rsidR="00F81825" w:rsidRPr="0011098C">
          <w:rPr>
            <w:rFonts w:eastAsia="Calibri" w:cs="Times New Roman"/>
            <w:u w:val="single"/>
          </w:rPr>
          <w:t>-</w:t>
        </w:r>
        <w:proofErr w:type="spellStart"/>
        <w:r w:rsidR="00F81825" w:rsidRPr="0011098C">
          <w:rPr>
            <w:rFonts w:eastAsia="Calibri" w:cs="Times New Roman"/>
            <w:u w:val="single"/>
            <w:lang w:val="en-US"/>
          </w:rPr>
          <w:t>perechni</w:t>
        </w:r>
        <w:proofErr w:type="spellEnd"/>
        <w:r w:rsidR="00F81825" w:rsidRPr="0011098C">
          <w:rPr>
            <w:rFonts w:eastAsia="Calibri" w:cs="Times New Roman"/>
            <w:u w:val="single"/>
          </w:rPr>
          <w:t>/</w:t>
        </w:r>
      </w:hyperlink>
      <w:r w:rsidR="00F81825" w:rsidRPr="0011098C">
        <w:rPr>
          <w:rFonts w:eastAsia="Calibri" w:cs="Times New Roman"/>
        </w:rPr>
        <w:t>.</w:t>
      </w:r>
    </w:p>
    <w:p w:rsidR="00F81825" w:rsidRPr="0011098C" w:rsidRDefault="00F81825" w:rsidP="00F81825">
      <w:pPr>
        <w:spacing w:after="0"/>
        <w:rPr>
          <w:rFonts w:eastAsia="Calibri" w:cs="Times New Roman"/>
        </w:rPr>
      </w:pPr>
    </w:p>
    <w:p w:rsidR="00F81825" w:rsidRPr="0011098C" w:rsidRDefault="00F81825" w:rsidP="00F81825">
      <w:pPr>
        <w:spacing w:after="0"/>
        <w:rPr>
          <w:rFonts w:eastAsia="Calibri" w:cs="Times New Roman"/>
        </w:rPr>
      </w:pPr>
      <w:r w:rsidRPr="0011098C">
        <w:rPr>
          <w:rFonts w:eastAsia="Calibri" w:cs="Times New Roman"/>
        </w:rPr>
        <w:t>2.13</w:t>
      </w:r>
      <w:proofErr w:type="gramStart"/>
      <w:r w:rsidRPr="0011098C">
        <w:rPr>
          <w:rFonts w:eastAsia="Calibri" w:cs="Times New Roman"/>
        </w:rPr>
        <w:t xml:space="preserve"> П</w:t>
      </w:r>
      <w:proofErr w:type="gramEnd"/>
      <w:r w:rsidRPr="0011098C">
        <w:rPr>
          <w:rFonts w:eastAsia="Calibri" w:cs="Times New Roman"/>
        </w:rPr>
        <w:t>ри организации питания детей от 3 до 7 лет с 12 часовым пребыванием в ОДО ГБОУ пищевые продукты, используемые для производства блюд и кулинарных изделий, по наименованиям, качественным, потребительским и функциональным характеристикам должны соответствовать «Ассортиментному перечню основных групп продовольственных товаров и сырья для обеспечения социального питания в дошкольных образовательных учреждениях Санкт-Петербурга», утвержденному Управлением социального питания Правительства Санкт-Петербурга и согласованному Управлением Федеральной службы по надзору в сфере защиты прав потребителей и благополучия человека по городу Санкт-Петербургу, действующему на момент подписания Контракта и размещенному на сайте Управления социального питания Правительства Санкт-Петербурга и приведенному в Приложении № 3.2 к техническому заданию:</w:t>
      </w:r>
    </w:p>
    <w:p w:rsidR="00F81825" w:rsidRPr="0011098C" w:rsidRDefault="00E14D47" w:rsidP="00F81825">
      <w:pPr>
        <w:spacing w:after="0"/>
        <w:rPr>
          <w:rFonts w:eastAsia="Calibri" w:cs="Times New Roman"/>
        </w:rPr>
      </w:pPr>
      <w:hyperlink r:id="rId10" w:history="1">
        <w:r w:rsidR="00F81825" w:rsidRPr="0011098C">
          <w:rPr>
            <w:rFonts w:eastAsia="Calibri" w:cs="Times New Roman"/>
            <w:u w:val="single"/>
            <w:lang w:val="en-US"/>
          </w:rPr>
          <w:t>https</w:t>
        </w:r>
        <w:r w:rsidR="00F81825" w:rsidRPr="0011098C">
          <w:rPr>
            <w:rFonts w:eastAsia="Calibri" w:cs="Times New Roman"/>
            <w:u w:val="single"/>
          </w:rPr>
          <w:t>://</w:t>
        </w:r>
        <w:r w:rsidR="00F81825" w:rsidRPr="0011098C">
          <w:rPr>
            <w:rFonts w:eastAsia="Calibri" w:cs="Times New Roman"/>
            <w:u w:val="single"/>
            <w:lang w:val="en-US"/>
          </w:rPr>
          <w:t>www</w:t>
        </w:r>
        <w:r w:rsidR="00F81825" w:rsidRPr="0011098C">
          <w:rPr>
            <w:rFonts w:eastAsia="Calibri" w:cs="Times New Roman"/>
            <w:u w:val="single"/>
          </w:rPr>
          <w:t>.</w:t>
        </w:r>
        <w:proofErr w:type="spellStart"/>
        <w:r w:rsidR="00F81825" w:rsidRPr="0011098C">
          <w:rPr>
            <w:rFonts w:eastAsia="Calibri" w:cs="Times New Roman"/>
            <w:u w:val="single"/>
            <w:lang w:val="en-US"/>
          </w:rPr>
          <w:t>gov</w:t>
        </w:r>
        <w:proofErr w:type="spellEnd"/>
        <w:r w:rsidR="00F81825" w:rsidRPr="0011098C">
          <w:rPr>
            <w:rFonts w:eastAsia="Calibri" w:cs="Times New Roman"/>
            <w:u w:val="single"/>
          </w:rPr>
          <w:t>.</w:t>
        </w:r>
        <w:proofErr w:type="spellStart"/>
        <w:r w:rsidR="00F81825" w:rsidRPr="0011098C">
          <w:rPr>
            <w:rFonts w:eastAsia="Calibri" w:cs="Times New Roman"/>
            <w:u w:val="single"/>
            <w:lang w:val="en-US"/>
          </w:rPr>
          <w:t>spb</w:t>
        </w:r>
        <w:proofErr w:type="spellEnd"/>
        <w:r w:rsidR="00F81825" w:rsidRPr="0011098C">
          <w:rPr>
            <w:rFonts w:eastAsia="Calibri" w:cs="Times New Roman"/>
            <w:u w:val="single"/>
          </w:rPr>
          <w:t>.</w:t>
        </w:r>
        <w:proofErr w:type="spellStart"/>
        <w:r w:rsidR="00F81825" w:rsidRPr="0011098C">
          <w:rPr>
            <w:rFonts w:eastAsia="Calibri" w:cs="Times New Roman"/>
            <w:u w:val="single"/>
            <w:lang w:val="en-US"/>
          </w:rPr>
          <w:t>ru</w:t>
        </w:r>
        <w:proofErr w:type="spellEnd"/>
        <w:r w:rsidR="00F81825" w:rsidRPr="0011098C">
          <w:rPr>
            <w:rFonts w:eastAsia="Calibri" w:cs="Times New Roman"/>
            <w:u w:val="single"/>
          </w:rPr>
          <w:t>/</w:t>
        </w:r>
        <w:proofErr w:type="spellStart"/>
        <w:r w:rsidR="00F81825" w:rsidRPr="0011098C">
          <w:rPr>
            <w:rFonts w:eastAsia="Calibri" w:cs="Times New Roman"/>
            <w:u w:val="single"/>
            <w:lang w:val="en-US"/>
          </w:rPr>
          <w:t>gov</w:t>
        </w:r>
        <w:proofErr w:type="spellEnd"/>
        <w:r w:rsidR="00F81825" w:rsidRPr="0011098C">
          <w:rPr>
            <w:rFonts w:eastAsia="Calibri" w:cs="Times New Roman"/>
            <w:u w:val="single"/>
          </w:rPr>
          <w:t>/</w:t>
        </w:r>
        <w:proofErr w:type="spellStart"/>
        <w:r w:rsidR="00F81825" w:rsidRPr="0011098C">
          <w:rPr>
            <w:rFonts w:eastAsia="Calibri" w:cs="Times New Roman"/>
            <w:u w:val="single"/>
            <w:lang w:val="en-US"/>
          </w:rPr>
          <w:t>otrasl</w:t>
        </w:r>
        <w:proofErr w:type="spellEnd"/>
        <w:r w:rsidR="00F81825" w:rsidRPr="0011098C">
          <w:rPr>
            <w:rFonts w:eastAsia="Calibri" w:cs="Times New Roman"/>
            <w:u w:val="single"/>
          </w:rPr>
          <w:t>/</w:t>
        </w:r>
        <w:proofErr w:type="spellStart"/>
        <w:r w:rsidR="00F81825" w:rsidRPr="0011098C">
          <w:rPr>
            <w:rFonts w:eastAsia="Calibri" w:cs="Times New Roman"/>
            <w:u w:val="single"/>
            <w:lang w:val="en-US"/>
          </w:rPr>
          <w:t>socpit</w:t>
        </w:r>
        <w:proofErr w:type="spellEnd"/>
        <w:r w:rsidR="00F81825" w:rsidRPr="0011098C">
          <w:rPr>
            <w:rFonts w:eastAsia="Calibri" w:cs="Times New Roman"/>
            <w:u w:val="single"/>
          </w:rPr>
          <w:t>/</w:t>
        </w:r>
        <w:proofErr w:type="spellStart"/>
        <w:r w:rsidR="00F81825" w:rsidRPr="0011098C">
          <w:rPr>
            <w:rFonts w:eastAsia="Calibri" w:cs="Times New Roman"/>
            <w:u w:val="single"/>
            <w:lang w:val="en-US"/>
          </w:rPr>
          <w:t>normativdoc</w:t>
        </w:r>
        <w:proofErr w:type="spellEnd"/>
        <w:r w:rsidR="00F81825" w:rsidRPr="0011098C">
          <w:rPr>
            <w:rFonts w:eastAsia="Calibri" w:cs="Times New Roman"/>
            <w:u w:val="single"/>
          </w:rPr>
          <w:t>/</w:t>
        </w:r>
        <w:proofErr w:type="spellStart"/>
        <w:r w:rsidR="00F81825" w:rsidRPr="0011098C">
          <w:rPr>
            <w:rFonts w:eastAsia="Calibri" w:cs="Times New Roman"/>
            <w:u w:val="single"/>
            <w:lang w:val="en-US"/>
          </w:rPr>
          <w:t>menyu</w:t>
        </w:r>
        <w:proofErr w:type="spellEnd"/>
        <w:r w:rsidR="00F81825" w:rsidRPr="0011098C">
          <w:rPr>
            <w:rFonts w:eastAsia="Calibri" w:cs="Times New Roman"/>
            <w:u w:val="single"/>
          </w:rPr>
          <w:t>/</w:t>
        </w:r>
        <w:proofErr w:type="spellStart"/>
        <w:r w:rsidR="00F81825" w:rsidRPr="0011098C">
          <w:rPr>
            <w:rFonts w:eastAsia="Calibri" w:cs="Times New Roman"/>
            <w:u w:val="single"/>
            <w:lang w:val="en-US"/>
          </w:rPr>
          <w:t>assortimentnye</w:t>
        </w:r>
        <w:proofErr w:type="spellEnd"/>
        <w:r w:rsidR="00F81825" w:rsidRPr="0011098C">
          <w:rPr>
            <w:rFonts w:eastAsia="Calibri" w:cs="Times New Roman"/>
            <w:u w:val="single"/>
          </w:rPr>
          <w:t>-</w:t>
        </w:r>
        <w:proofErr w:type="spellStart"/>
        <w:r w:rsidR="00F81825" w:rsidRPr="0011098C">
          <w:rPr>
            <w:rFonts w:eastAsia="Calibri" w:cs="Times New Roman"/>
            <w:u w:val="single"/>
            <w:lang w:val="en-US"/>
          </w:rPr>
          <w:t>perechni</w:t>
        </w:r>
        <w:proofErr w:type="spellEnd"/>
        <w:r w:rsidR="00F81825" w:rsidRPr="0011098C">
          <w:rPr>
            <w:rFonts w:eastAsia="Calibri" w:cs="Times New Roman"/>
            <w:u w:val="single"/>
          </w:rPr>
          <w:t>/</w:t>
        </w:r>
      </w:hyperlink>
      <w:r w:rsidR="00F81825" w:rsidRPr="0011098C">
        <w:rPr>
          <w:rFonts w:eastAsia="Calibri" w:cs="Times New Roman"/>
        </w:rPr>
        <w:t>.</w:t>
      </w:r>
    </w:p>
    <w:p w:rsidR="00F81825" w:rsidRPr="0011098C" w:rsidRDefault="00F81825" w:rsidP="00F81825">
      <w:pPr>
        <w:spacing w:after="0"/>
        <w:rPr>
          <w:rFonts w:eastAsia="Calibri" w:cs="Times New Roman"/>
          <w:lang w:eastAsia="ar-SA"/>
        </w:rPr>
      </w:pPr>
    </w:p>
    <w:p w:rsidR="00F81825" w:rsidRPr="0011098C" w:rsidRDefault="00F81825" w:rsidP="00F81825">
      <w:pPr>
        <w:spacing w:after="0"/>
        <w:rPr>
          <w:rFonts w:eastAsia="Calibri" w:cs="Times New Roman"/>
          <w:lang w:eastAsia="ar-SA"/>
        </w:rPr>
      </w:pPr>
      <w:r w:rsidRPr="0011098C">
        <w:rPr>
          <w:rFonts w:eastAsia="Calibri" w:cs="Times New Roman"/>
          <w:lang w:eastAsia="ar-SA"/>
        </w:rPr>
        <w:t>2.14</w:t>
      </w:r>
      <w:proofErr w:type="gramStart"/>
      <w:r w:rsidRPr="0011098C">
        <w:rPr>
          <w:rFonts w:eastAsia="Calibri" w:cs="Times New Roman"/>
          <w:lang w:eastAsia="ar-SA"/>
        </w:rPr>
        <w:t xml:space="preserve"> В</w:t>
      </w:r>
      <w:proofErr w:type="gramEnd"/>
      <w:r w:rsidRPr="0011098C">
        <w:rPr>
          <w:rFonts w:eastAsia="Calibri" w:cs="Times New Roman"/>
          <w:lang w:eastAsia="ar-SA"/>
        </w:rPr>
        <w:t xml:space="preserve"> целях более эффективного оказания услуг по организации питания, Исполнитель может использовать собственные складские помещения (кладовые) для хранения пищевых продуктов и продовольственного сырья по группам, производственные помещения, цеха и технологическое оборудование линии по производству полуфабрикатов или осуществляет закупку полуфабрикатов у других поставщиков или производителей в соответствии с утвержденным меню и доставляет данную продукцию в столовую</w:t>
      </w:r>
    </w:p>
    <w:p w:rsidR="00F81825" w:rsidRPr="0011098C" w:rsidRDefault="00F81825" w:rsidP="00F81825">
      <w:pPr>
        <w:spacing w:after="0"/>
        <w:rPr>
          <w:rFonts w:eastAsia="Calibri" w:cs="Times New Roman"/>
        </w:rPr>
      </w:pPr>
      <w:r w:rsidRPr="0011098C">
        <w:rPr>
          <w:rFonts w:eastAsia="Calibri" w:cs="Times New Roman"/>
        </w:rPr>
        <w:t>Транспортировка пищевых продуктов из помещений, сооружений, используемых Исполнителем для их хранения, осуществляется только специализированным транспортом, обеспечивающим соблюдение правил товарного соседства и температурных режимов транспортировки.</w:t>
      </w:r>
    </w:p>
    <w:p w:rsidR="00F81825" w:rsidRPr="0011098C" w:rsidRDefault="00F81825" w:rsidP="00F81825">
      <w:pPr>
        <w:spacing w:after="0"/>
        <w:rPr>
          <w:rFonts w:eastAsia="Calibri" w:cs="Times New Roman"/>
        </w:rPr>
      </w:pPr>
      <w:r w:rsidRPr="0011098C">
        <w:rPr>
          <w:rFonts w:eastAsia="Calibri" w:cs="Times New Roman"/>
        </w:rPr>
        <w:t>2.15</w:t>
      </w:r>
      <w:proofErr w:type="gramStart"/>
      <w:r w:rsidRPr="0011098C">
        <w:rPr>
          <w:rFonts w:eastAsia="Calibri" w:cs="Times New Roman"/>
        </w:rPr>
        <w:t xml:space="preserve"> Н</w:t>
      </w:r>
      <w:proofErr w:type="gramEnd"/>
      <w:r w:rsidRPr="0011098C">
        <w:rPr>
          <w:rFonts w:eastAsia="Calibri" w:cs="Times New Roman"/>
        </w:rPr>
        <w:t xml:space="preserve">а каждое блюдо должна быть заведена технологическая карта, составленная в соответствии с ГОСТ 31987-2012 «Услуги общественного питания. Технологические документы на продукцию </w:t>
      </w:r>
      <w:proofErr w:type="gramStart"/>
      <w:r w:rsidRPr="0011098C">
        <w:rPr>
          <w:rFonts w:eastAsia="Calibri" w:cs="Times New Roman"/>
        </w:rPr>
        <w:t>общественного</w:t>
      </w:r>
      <w:proofErr w:type="gramEnd"/>
      <w:r w:rsidRPr="0011098C">
        <w:rPr>
          <w:rFonts w:eastAsia="Calibri" w:cs="Times New Roman"/>
        </w:rPr>
        <w:t xml:space="preserve"> питания. Общие требования к оформлению, построению и содержанию».</w:t>
      </w:r>
    </w:p>
    <w:p w:rsidR="00F81825" w:rsidRPr="0011098C" w:rsidRDefault="00F81825" w:rsidP="00F81825">
      <w:pPr>
        <w:spacing w:after="0"/>
        <w:rPr>
          <w:rFonts w:eastAsia="Calibri" w:cs="Times New Roman"/>
        </w:rPr>
      </w:pPr>
      <w:r w:rsidRPr="0011098C">
        <w:rPr>
          <w:rFonts w:eastAsia="Calibri" w:cs="Times New Roman"/>
        </w:rPr>
        <w:t>При кулинарной обработке необходимо соблюдать санитарно-эпидемиологические требования к технологическим процессам приготовления блюд, указанным в технико-технологических картах на блюда и кулинарные изделия.</w:t>
      </w:r>
    </w:p>
    <w:p w:rsidR="00F81825" w:rsidRPr="0011098C" w:rsidRDefault="00F81825" w:rsidP="00F81825">
      <w:pPr>
        <w:spacing w:after="0"/>
        <w:rPr>
          <w:rFonts w:eastAsia="Calibri" w:cs="Times New Roman"/>
        </w:rPr>
      </w:pPr>
      <w:r w:rsidRPr="0011098C">
        <w:rPr>
          <w:rFonts w:eastAsia="Calibri" w:cs="Times New Roman"/>
        </w:rPr>
        <w:t xml:space="preserve">Выдача </w:t>
      </w:r>
      <w:proofErr w:type="gramStart"/>
      <w:r w:rsidRPr="0011098C">
        <w:rPr>
          <w:rFonts w:eastAsia="Calibri" w:cs="Times New Roman"/>
        </w:rPr>
        <w:t>пищевых</w:t>
      </w:r>
      <w:proofErr w:type="gramEnd"/>
      <w:r w:rsidRPr="0011098C">
        <w:rPr>
          <w:rFonts w:eastAsia="Calibri" w:cs="Times New Roman"/>
        </w:rPr>
        <w:t xml:space="preserve"> продуктов на производство обеспечивается в соответствии с меню-требованием установленного образца.</w:t>
      </w:r>
    </w:p>
    <w:p w:rsidR="00F81825" w:rsidRPr="0011098C" w:rsidRDefault="00F81825" w:rsidP="00F81825">
      <w:pPr>
        <w:spacing w:after="0"/>
        <w:rPr>
          <w:rFonts w:eastAsia="Calibri" w:cs="Times New Roman"/>
        </w:rPr>
      </w:pPr>
      <w:r w:rsidRPr="0011098C">
        <w:rPr>
          <w:rFonts w:eastAsia="Calibri" w:cs="Times New Roman"/>
        </w:rPr>
        <w:t xml:space="preserve">Реализация готовой продукции </w:t>
      </w:r>
      <w:proofErr w:type="gramStart"/>
      <w:r w:rsidRPr="0011098C">
        <w:rPr>
          <w:rFonts w:eastAsia="Calibri" w:cs="Times New Roman"/>
        </w:rPr>
        <w:t>общественного</w:t>
      </w:r>
      <w:proofErr w:type="gramEnd"/>
      <w:r w:rsidRPr="0011098C">
        <w:rPr>
          <w:rFonts w:eastAsia="Calibri" w:cs="Times New Roman"/>
        </w:rPr>
        <w:t xml:space="preserve"> питания должна производиться в сроки, установленные санитарными правилами и нормами, повторный разогрев блюд запрещен.</w:t>
      </w:r>
    </w:p>
    <w:p w:rsidR="00F81825" w:rsidRPr="0011098C" w:rsidRDefault="00F81825" w:rsidP="00F81825">
      <w:pPr>
        <w:spacing w:after="0"/>
        <w:rPr>
          <w:rFonts w:eastAsia="Calibri" w:cs="Times New Roman"/>
        </w:rPr>
      </w:pPr>
      <w:r w:rsidRPr="0011098C">
        <w:rPr>
          <w:rFonts w:eastAsia="Calibri" w:cs="Times New Roman"/>
        </w:rPr>
        <w:t>Для детей разного возраста должны соблюдаться объемы порций приготавливаемых блюд.</w:t>
      </w:r>
    </w:p>
    <w:p w:rsidR="00F81825" w:rsidRPr="0011098C" w:rsidRDefault="00F81825" w:rsidP="00F81825">
      <w:pPr>
        <w:spacing w:after="0"/>
        <w:rPr>
          <w:rFonts w:eastAsia="Calibri" w:cs="Times New Roman"/>
        </w:rPr>
      </w:pPr>
      <w:r w:rsidRPr="0011098C">
        <w:rPr>
          <w:rFonts w:eastAsia="Calibri" w:cs="Times New Roman"/>
        </w:rPr>
        <w:t>Организация питания осуществляется на основе принципов "</w:t>
      </w:r>
      <w:proofErr w:type="gramStart"/>
      <w:r w:rsidRPr="0011098C">
        <w:rPr>
          <w:rFonts w:eastAsia="Calibri" w:cs="Times New Roman"/>
        </w:rPr>
        <w:t>щадящего</w:t>
      </w:r>
      <w:proofErr w:type="gramEnd"/>
      <w:r w:rsidRPr="0011098C">
        <w:rPr>
          <w:rFonts w:eastAsia="Calibri" w:cs="Times New Roman"/>
        </w:rPr>
        <w:t xml:space="preserve"> питания". При приготовлении блюд должны соблюдаться щадящие технологии: варка, запекание, </w:t>
      </w:r>
      <w:proofErr w:type="spellStart"/>
      <w:r w:rsidRPr="0011098C">
        <w:rPr>
          <w:rFonts w:eastAsia="Calibri" w:cs="Times New Roman"/>
        </w:rPr>
        <w:t>припускание</w:t>
      </w:r>
      <w:proofErr w:type="spellEnd"/>
      <w:r w:rsidRPr="0011098C">
        <w:rPr>
          <w:rFonts w:eastAsia="Calibri" w:cs="Times New Roman"/>
        </w:rPr>
        <w:t xml:space="preserve">, </w:t>
      </w:r>
      <w:proofErr w:type="spellStart"/>
      <w:r w:rsidRPr="0011098C">
        <w:rPr>
          <w:rFonts w:eastAsia="Calibri" w:cs="Times New Roman"/>
        </w:rPr>
        <w:t>пассерование</w:t>
      </w:r>
      <w:proofErr w:type="spellEnd"/>
      <w:r w:rsidRPr="0011098C">
        <w:rPr>
          <w:rFonts w:eastAsia="Calibri" w:cs="Times New Roman"/>
        </w:rPr>
        <w:t xml:space="preserve">, тушение, приготовление на пару, приготовление в </w:t>
      </w:r>
      <w:proofErr w:type="spellStart"/>
      <w:r w:rsidRPr="0011098C">
        <w:rPr>
          <w:rFonts w:eastAsia="Calibri" w:cs="Times New Roman"/>
        </w:rPr>
        <w:t>пароконвектомате</w:t>
      </w:r>
      <w:proofErr w:type="spellEnd"/>
      <w:r w:rsidRPr="0011098C">
        <w:rPr>
          <w:rFonts w:eastAsia="Calibri" w:cs="Times New Roman"/>
        </w:rPr>
        <w:t>. При приготовлении блюд не применяется жарка.</w:t>
      </w:r>
    </w:p>
    <w:p w:rsidR="00F81825" w:rsidRPr="0011098C" w:rsidRDefault="00F81825" w:rsidP="00F81825">
      <w:pPr>
        <w:spacing w:after="0"/>
        <w:rPr>
          <w:rFonts w:eastAsia="Calibri" w:cs="Times New Roman"/>
        </w:rPr>
      </w:pPr>
      <w:r w:rsidRPr="0011098C">
        <w:rPr>
          <w:rFonts w:eastAsia="Calibri" w:cs="Times New Roman"/>
        </w:rPr>
        <w:t xml:space="preserve">Необходимые расчеты и оценку использованного на одного ребенка среднесуточного пищевого набора должны проводиться 1 раз в десять дней. </w:t>
      </w:r>
    </w:p>
    <w:p w:rsidR="00F81825" w:rsidRPr="0011098C" w:rsidRDefault="00F81825" w:rsidP="00F81825">
      <w:pPr>
        <w:spacing w:after="0"/>
        <w:rPr>
          <w:rFonts w:eastAsia="Calibri" w:cs="Times New Roman"/>
        </w:rPr>
      </w:pPr>
      <w:r w:rsidRPr="0011098C">
        <w:rPr>
          <w:rFonts w:eastAsia="Calibri" w:cs="Times New Roman"/>
        </w:rPr>
        <w:lastRenderedPageBreak/>
        <w:t>Подсчет энергетической ценности полученного рациона питания и содержания в нем основных пищевых веществ (белков, жиров и углеводов) должны проводиться ежемесячно.</w:t>
      </w:r>
    </w:p>
    <w:p w:rsidR="00F81825" w:rsidRPr="0011098C" w:rsidRDefault="00F81825" w:rsidP="00F81825">
      <w:pPr>
        <w:spacing w:after="0"/>
        <w:rPr>
          <w:rFonts w:eastAsia="Calibri" w:cs="Times New Roman"/>
        </w:rPr>
      </w:pPr>
      <w:r w:rsidRPr="0011098C">
        <w:rPr>
          <w:rFonts w:eastAsia="Calibri" w:cs="Times New Roman"/>
        </w:rPr>
        <w:t xml:space="preserve">2.16  Исполнитель обязан строго </w:t>
      </w:r>
      <w:proofErr w:type="gramStart"/>
      <w:r w:rsidRPr="0011098C">
        <w:rPr>
          <w:rFonts w:eastAsia="Calibri" w:cs="Times New Roman"/>
        </w:rPr>
        <w:t>соблюдать и контролировать</w:t>
      </w:r>
      <w:proofErr w:type="gramEnd"/>
      <w:r w:rsidRPr="0011098C">
        <w:rPr>
          <w:rFonts w:eastAsia="Calibri" w:cs="Times New Roman"/>
        </w:rPr>
        <w:t xml:space="preserve"> технологию приготовления пищи согласно технологическим нормативам, рецептурам блюд и кулинарных изделий для учреждений начального и среднего профессионального образования, в соответствии с нормативными актами Российской Федерации.</w:t>
      </w:r>
    </w:p>
    <w:p w:rsidR="00F81825" w:rsidRPr="0011098C" w:rsidRDefault="00F81825" w:rsidP="00F81825">
      <w:pPr>
        <w:spacing w:after="0"/>
        <w:rPr>
          <w:rFonts w:eastAsia="Calibri" w:cs="Times New Roman"/>
        </w:rPr>
      </w:pPr>
      <w:r w:rsidRPr="0011098C">
        <w:rPr>
          <w:rFonts w:eastAsia="Calibri" w:cs="Times New Roman"/>
        </w:rPr>
        <w:t>При отсутствии продукта должна производиться его равноценная замена.</w:t>
      </w:r>
    </w:p>
    <w:p w:rsidR="00F81825" w:rsidRPr="0011098C" w:rsidRDefault="00F81825" w:rsidP="00F81825">
      <w:pPr>
        <w:spacing w:after="0"/>
        <w:rPr>
          <w:rFonts w:eastAsia="Calibri" w:cs="Times New Roman"/>
        </w:rPr>
      </w:pPr>
      <w:r w:rsidRPr="0011098C">
        <w:rPr>
          <w:rFonts w:eastAsia="Calibri" w:cs="Times New Roman"/>
        </w:rPr>
        <w:t>При приготовлении пищи должно учитываться изменение веса, происходящего при холодной и тепловой обработке продуктов.</w:t>
      </w:r>
    </w:p>
    <w:p w:rsidR="00F81825" w:rsidRPr="0011098C" w:rsidRDefault="00F81825" w:rsidP="00F81825">
      <w:pPr>
        <w:spacing w:after="0"/>
        <w:rPr>
          <w:rFonts w:eastAsia="Calibri" w:cs="Times New Roman"/>
        </w:rPr>
      </w:pPr>
      <w:proofErr w:type="gramStart"/>
      <w:r w:rsidRPr="0011098C">
        <w:rPr>
          <w:rFonts w:eastAsia="Calibri" w:cs="Times New Roman"/>
        </w:rPr>
        <w:t xml:space="preserve">2.17  Исполнитель обязан обеспечить пожарную безопасность и соблюдать санитарные правила в арендуемом помещении, вести надлежащим образом всю документацию по обеспечению горячим питанием, самостоятельно получать всю необходимую разрешительную документацию и согласования в органах </w:t>
      </w:r>
      <w:proofErr w:type="spellStart"/>
      <w:r w:rsidRPr="0011098C">
        <w:rPr>
          <w:rFonts w:eastAsia="Calibri" w:cs="Times New Roman"/>
        </w:rPr>
        <w:t>Госпожнадзора</w:t>
      </w:r>
      <w:proofErr w:type="spellEnd"/>
      <w:r w:rsidRPr="0011098C">
        <w:rPr>
          <w:rFonts w:eastAsia="Calibri" w:cs="Times New Roman"/>
        </w:rPr>
        <w:t xml:space="preserve"> и </w:t>
      </w:r>
      <w:proofErr w:type="spellStart"/>
      <w:r w:rsidRPr="0011098C">
        <w:rPr>
          <w:rFonts w:eastAsia="Calibri" w:cs="Times New Roman"/>
        </w:rPr>
        <w:t>Роспотребнадзора</w:t>
      </w:r>
      <w:proofErr w:type="spellEnd"/>
      <w:r w:rsidRPr="0011098C">
        <w:rPr>
          <w:rFonts w:eastAsia="Calibri" w:cs="Times New Roman"/>
        </w:rPr>
        <w:t xml:space="preserve"> и нести полную ответственность перед указанными органами в случае несоблюдения правил противопожарной безопасности и санитарных требований.</w:t>
      </w:r>
      <w:proofErr w:type="gramEnd"/>
    </w:p>
    <w:p w:rsidR="00F81825" w:rsidRPr="0011098C" w:rsidRDefault="00F81825" w:rsidP="00F81825">
      <w:pPr>
        <w:spacing w:after="0"/>
        <w:rPr>
          <w:rFonts w:eastAsia="Calibri" w:cs="Times New Roman"/>
        </w:rPr>
      </w:pPr>
      <w:r w:rsidRPr="0011098C">
        <w:rPr>
          <w:rFonts w:eastAsia="Calibri" w:cs="Times New Roman"/>
        </w:rPr>
        <w:t>2.18 Исполнитель обязан иметь специализированный автотранспорт для доставки продуктов питания или договор с автотранспортным предприятием, специализирующимся на перевозке продуктов питания; доставку, погрузку и выгрузку продуктов питания, продовольственного сырья должен производить в собственной многооборотной чистой таре и собственными силами.</w:t>
      </w:r>
    </w:p>
    <w:p w:rsidR="00F81825" w:rsidRPr="0011098C" w:rsidRDefault="00F81825" w:rsidP="00F81825">
      <w:pPr>
        <w:spacing w:after="0"/>
        <w:rPr>
          <w:rFonts w:eastAsia="Calibri" w:cs="Times New Roman"/>
        </w:rPr>
      </w:pPr>
      <w:r w:rsidRPr="0011098C">
        <w:rPr>
          <w:rFonts w:eastAsia="Calibri" w:cs="Times New Roman"/>
        </w:rPr>
        <w:t xml:space="preserve">Транспорт, используемый для перевозки </w:t>
      </w:r>
      <w:proofErr w:type="gramStart"/>
      <w:r w:rsidRPr="0011098C">
        <w:rPr>
          <w:rFonts w:eastAsia="Calibri" w:cs="Times New Roman"/>
        </w:rPr>
        <w:t>пищевых</w:t>
      </w:r>
      <w:proofErr w:type="gramEnd"/>
      <w:r w:rsidRPr="0011098C">
        <w:rPr>
          <w:rFonts w:eastAsia="Calibri" w:cs="Times New Roman"/>
        </w:rPr>
        <w:t xml:space="preserve"> продуктов должен быть чистым, в исправном состоянии, </w:t>
      </w:r>
      <w:bookmarkStart w:id="0" w:name="0b34d"/>
      <w:bookmarkEnd w:id="0"/>
      <w:r w:rsidRPr="0011098C">
        <w:rPr>
          <w:rFonts w:eastAsia="Calibri" w:cs="Times New Roman"/>
        </w:rPr>
        <w:t>кузов машины должен иметь гигиеническое покрытие, легко поддающееся мойке.</w:t>
      </w:r>
    </w:p>
    <w:p w:rsidR="00F81825" w:rsidRPr="0011098C" w:rsidRDefault="00F81825" w:rsidP="00F81825">
      <w:pPr>
        <w:spacing w:after="0"/>
        <w:rPr>
          <w:rFonts w:eastAsia="Calibri" w:cs="Times New Roman"/>
        </w:rPr>
      </w:pPr>
      <w:r w:rsidRPr="0011098C">
        <w:rPr>
          <w:rFonts w:eastAsia="Calibri" w:cs="Times New Roman"/>
        </w:rPr>
        <w:t xml:space="preserve">2.19 Исполнитель должен осуществлять входной контроль поступающих продуктов, их соответствия требованиям нормативной и технической документации, наличия сопроводительных документов, подтверждающих их качество и безопасность в соответствии с требованиями </w:t>
      </w:r>
      <w:proofErr w:type="gramStart"/>
      <w:r w:rsidRPr="0011098C">
        <w:rPr>
          <w:rFonts w:eastAsia="Calibri" w:cs="Times New Roman"/>
        </w:rPr>
        <w:t>ТР</w:t>
      </w:r>
      <w:proofErr w:type="gramEnd"/>
      <w:r w:rsidRPr="0011098C">
        <w:rPr>
          <w:rFonts w:eastAsia="Calibri" w:cs="Times New Roman"/>
        </w:rPr>
        <w:t xml:space="preserve"> ТС 021/2011 Технический регламент Таможенного союза "О безопасности пищевой продукции".</w:t>
      </w:r>
    </w:p>
    <w:p w:rsidR="00F81825" w:rsidRPr="0011098C" w:rsidRDefault="00F81825" w:rsidP="00F81825">
      <w:pPr>
        <w:spacing w:after="0"/>
        <w:rPr>
          <w:rFonts w:eastAsia="Calibri" w:cs="Times New Roman"/>
        </w:rPr>
      </w:pPr>
      <w:r w:rsidRPr="0011098C">
        <w:rPr>
          <w:rFonts w:eastAsia="Calibri" w:cs="Times New Roman"/>
        </w:rPr>
        <w:t>2.20 Обязательные требования к поставляемым продуктам питания.</w:t>
      </w:r>
    </w:p>
    <w:p w:rsidR="00F81825" w:rsidRPr="0011098C" w:rsidRDefault="00F81825" w:rsidP="00F81825">
      <w:pPr>
        <w:spacing w:after="0"/>
        <w:rPr>
          <w:rFonts w:eastAsia="Calibri" w:cs="Times New Roman"/>
        </w:rPr>
      </w:pPr>
      <w:r w:rsidRPr="0011098C">
        <w:rPr>
          <w:rFonts w:eastAsia="Calibri" w:cs="Times New Roman"/>
        </w:rPr>
        <w:noBreakHyphen/>
        <w:t> Исполнитель осуществляет поставку продуктов питания с не истекшим сроком годности, по заявке кладовщика;</w:t>
      </w:r>
    </w:p>
    <w:p w:rsidR="00F81825" w:rsidRPr="0011098C" w:rsidRDefault="00F81825" w:rsidP="00F81825">
      <w:pPr>
        <w:spacing w:after="0"/>
        <w:rPr>
          <w:rFonts w:eastAsia="Calibri" w:cs="Times New Roman"/>
        </w:rPr>
      </w:pPr>
      <w:r w:rsidRPr="0011098C">
        <w:rPr>
          <w:rFonts w:eastAsia="Calibri" w:cs="Times New Roman"/>
        </w:rPr>
        <w:noBreakHyphen/>
        <w:t> при поставке молочных и кисломолочных продуктов питания срок годности продукта на момент поставки должен быть не менее 36 часов;</w:t>
      </w:r>
    </w:p>
    <w:p w:rsidR="00F81825" w:rsidRPr="0011098C" w:rsidRDefault="00F81825" w:rsidP="00F81825">
      <w:pPr>
        <w:spacing w:after="0"/>
        <w:rPr>
          <w:rFonts w:eastAsia="Calibri" w:cs="Times New Roman"/>
        </w:rPr>
      </w:pPr>
      <w:r w:rsidRPr="0011098C">
        <w:rPr>
          <w:rFonts w:eastAsia="Calibri" w:cs="Times New Roman"/>
        </w:rPr>
        <w:noBreakHyphen/>
        <w:t> поставка хлебобулочных изделий от момента изготовления не более 12 часов.</w:t>
      </w:r>
    </w:p>
    <w:p w:rsidR="00F81825" w:rsidRPr="0011098C" w:rsidRDefault="00F81825" w:rsidP="00F81825">
      <w:pPr>
        <w:spacing w:after="0"/>
        <w:rPr>
          <w:rFonts w:eastAsia="Calibri" w:cs="Times New Roman"/>
        </w:rPr>
      </w:pPr>
      <w:r w:rsidRPr="0011098C">
        <w:rPr>
          <w:rFonts w:eastAsia="Calibri" w:cs="Times New Roman"/>
        </w:rPr>
        <w:t xml:space="preserve">Гарантии качества и безопасности </w:t>
      </w:r>
      <w:proofErr w:type="gramStart"/>
      <w:r w:rsidRPr="0011098C">
        <w:rPr>
          <w:rFonts w:eastAsia="Calibri" w:cs="Times New Roman"/>
        </w:rPr>
        <w:t>поставляемых</w:t>
      </w:r>
      <w:proofErr w:type="gramEnd"/>
      <w:r w:rsidRPr="0011098C">
        <w:rPr>
          <w:rFonts w:eastAsia="Calibri" w:cs="Times New Roman"/>
        </w:rPr>
        <w:t xml:space="preserve"> продуктов питания должны подтверждаться следующими документами:</w:t>
      </w:r>
    </w:p>
    <w:p w:rsidR="00F81825" w:rsidRPr="0011098C" w:rsidRDefault="00F81825" w:rsidP="00F81825">
      <w:pPr>
        <w:spacing w:after="0"/>
        <w:rPr>
          <w:rFonts w:eastAsia="Calibri" w:cs="Times New Roman"/>
        </w:rPr>
      </w:pPr>
      <w:r w:rsidRPr="0011098C">
        <w:rPr>
          <w:rFonts w:eastAsia="Calibri" w:cs="Times New Roman"/>
        </w:rPr>
        <w:noBreakHyphen/>
        <w:t xml:space="preserve"> документами и/или сведениями, предусмотренными </w:t>
      </w:r>
      <w:proofErr w:type="gramStart"/>
      <w:r w:rsidRPr="0011098C">
        <w:rPr>
          <w:rFonts w:eastAsia="Calibri" w:cs="Times New Roman"/>
        </w:rPr>
        <w:t>ТР</w:t>
      </w:r>
      <w:proofErr w:type="gramEnd"/>
      <w:r w:rsidRPr="0011098C">
        <w:rPr>
          <w:rFonts w:eastAsia="Calibri" w:cs="Times New Roman"/>
        </w:rPr>
        <w:t xml:space="preserve"> ТС 021/2011 Технический регламент Таможенного союза "О безопасности пищевой продукции"; </w:t>
      </w:r>
    </w:p>
    <w:p w:rsidR="00F81825" w:rsidRPr="0011098C" w:rsidRDefault="00F81825" w:rsidP="00F81825">
      <w:pPr>
        <w:spacing w:after="0"/>
        <w:rPr>
          <w:rFonts w:eastAsia="Calibri" w:cs="Times New Roman"/>
        </w:rPr>
      </w:pPr>
      <w:r w:rsidRPr="0011098C">
        <w:rPr>
          <w:rFonts w:eastAsia="Calibri" w:cs="Times New Roman"/>
        </w:rPr>
        <w:noBreakHyphen/>
        <w:t> ветеринарные сопроводительные документы на подконтрольные товары в соответствии с перечнем "Об утверждении Перечня подконтрольных товаров, подлежащих сопровождению ветеринарными сопроводительными документами" (Приказ Минсельхоза России от 18.12.2015 N 648(ред. от 15.04.2019)"Об утверждении Перечня подконтрольных товаров, подлежащих сопровождению ветеринарными сопроводительными документами");</w:t>
      </w:r>
    </w:p>
    <w:p w:rsidR="00F81825" w:rsidRPr="0011098C" w:rsidRDefault="00F81825" w:rsidP="00F81825">
      <w:pPr>
        <w:spacing w:after="0"/>
        <w:rPr>
          <w:rFonts w:eastAsia="Calibri" w:cs="Times New Roman"/>
        </w:rPr>
      </w:pPr>
      <w:r w:rsidRPr="0011098C">
        <w:rPr>
          <w:rFonts w:eastAsia="Calibri" w:cs="Times New Roman"/>
        </w:rPr>
        <w:noBreakHyphen/>
        <w:t> документы по входному контролю продуктов питания.</w:t>
      </w:r>
    </w:p>
    <w:p w:rsidR="00F81825" w:rsidRPr="0011098C" w:rsidRDefault="00F81825" w:rsidP="00F81825">
      <w:pPr>
        <w:spacing w:after="0"/>
        <w:rPr>
          <w:rFonts w:eastAsia="Calibri" w:cs="Times New Roman"/>
        </w:rPr>
      </w:pPr>
      <w:proofErr w:type="gramStart"/>
      <w:r w:rsidRPr="0011098C">
        <w:rPr>
          <w:rFonts w:eastAsia="Calibri" w:cs="Times New Roman"/>
        </w:rPr>
        <w:t xml:space="preserve">В соответствии со статьей 2.3 Закона № 4979-1 «О ветеринарии», частью 2 статьи 4 Федерального закона от 13.07.2015 № 243-ФЗ «О внесении изменений в Закон Российской </w:t>
      </w:r>
      <w:r w:rsidRPr="0011098C">
        <w:rPr>
          <w:rFonts w:eastAsia="Calibri" w:cs="Times New Roman"/>
        </w:rPr>
        <w:lastRenderedPageBreak/>
        <w:t>Федерации «О ветеринарии» и отдельные законодательные акты Российской Федерации» (далее – Закон № 243-ФЗ) оформление ветеринарных сопроводительных документов должно производиться в электронной форме (за исключением случаев, установленных частью 2.1 статьи 4 Закона № 243-ФЗ).</w:t>
      </w:r>
      <w:proofErr w:type="gramEnd"/>
    </w:p>
    <w:p w:rsidR="00F81825" w:rsidRPr="0011098C" w:rsidRDefault="00F81825" w:rsidP="00F81825">
      <w:pPr>
        <w:spacing w:after="0"/>
        <w:rPr>
          <w:rFonts w:eastAsia="Calibri" w:cs="Times New Roman"/>
        </w:rPr>
      </w:pPr>
      <w:r w:rsidRPr="0011098C">
        <w:rPr>
          <w:rFonts w:eastAsia="Calibri" w:cs="Times New Roman"/>
        </w:rPr>
        <w:t>Оформление ветеринарных сопроводительных документов в электронной форме осуществляется с использованием федеральной государственной информационной системы в области ветеринарии в Порядке оформления ветеринарных сопроводительных документов в электронной форме, утвержденном Приказом Минсельхоза России от 27.12.2016 № 589 (Приложение № 2) (пункт 8 статья 2.3 Закона № 4979-1 «О ветеринарии»).</w:t>
      </w:r>
    </w:p>
    <w:p w:rsidR="00F81825" w:rsidRPr="0011098C" w:rsidRDefault="00F81825" w:rsidP="00F81825">
      <w:pPr>
        <w:spacing w:after="0"/>
        <w:rPr>
          <w:rFonts w:eastAsia="Calibri" w:cs="Times New Roman"/>
        </w:rPr>
      </w:pPr>
      <w:proofErr w:type="gramStart"/>
      <w:r w:rsidRPr="0011098C">
        <w:rPr>
          <w:rFonts w:eastAsia="Calibri" w:cs="Times New Roman"/>
        </w:rPr>
        <w:t xml:space="preserve">Предоставление информации о результатах лабораторных исследований подконтрольных товаров осуществляется с использованием компонента </w:t>
      </w:r>
      <w:proofErr w:type="spellStart"/>
      <w:r w:rsidRPr="0011098C">
        <w:rPr>
          <w:rFonts w:eastAsia="Calibri" w:cs="Times New Roman"/>
        </w:rPr>
        <w:t>ВетИС</w:t>
      </w:r>
      <w:proofErr w:type="spellEnd"/>
      <w:r w:rsidRPr="0011098C">
        <w:rPr>
          <w:rFonts w:eastAsia="Calibri" w:cs="Times New Roman"/>
        </w:rPr>
        <w:t xml:space="preserve"> - Меркурий, предназначенного для регистрации результатов ветеринарно-санитарной экспертизы подконтрольных товаров и оформления ветеринарных сопроводительных документов в электронном виде, сохранения и обработки информации о них (пункт 9.1 Порядка предоставления информации в Федеральную государственную информационную систему в области ветеринарии и получения информации из нее, утвержденного Приказом Минсельхоза России от 30.06.2017</w:t>
      </w:r>
      <w:proofErr w:type="gramEnd"/>
      <w:r w:rsidRPr="0011098C">
        <w:rPr>
          <w:rFonts w:eastAsia="Calibri" w:cs="Times New Roman"/>
        </w:rPr>
        <w:t xml:space="preserve"> № 318, </w:t>
      </w:r>
      <w:proofErr w:type="spellStart"/>
      <w:r w:rsidRPr="0011098C">
        <w:rPr>
          <w:rFonts w:eastAsia="Calibri" w:cs="Times New Roman"/>
        </w:rPr>
        <w:t>пп</w:t>
      </w:r>
      <w:proofErr w:type="spellEnd"/>
      <w:r w:rsidRPr="0011098C">
        <w:rPr>
          <w:rFonts w:eastAsia="Calibri" w:cs="Times New Roman"/>
        </w:rPr>
        <w:t xml:space="preserve">. 1.2.4 п. 1.2 Методических указаний по обеспечению функционирования Федеральной государственной информационной системы в области ветеринарии, утвержденных Приказом </w:t>
      </w:r>
      <w:proofErr w:type="spellStart"/>
      <w:r w:rsidRPr="0011098C">
        <w:rPr>
          <w:rFonts w:eastAsia="Calibri" w:cs="Times New Roman"/>
        </w:rPr>
        <w:t>Россельхознадзора</w:t>
      </w:r>
      <w:proofErr w:type="spellEnd"/>
      <w:r w:rsidRPr="0011098C">
        <w:rPr>
          <w:rFonts w:eastAsia="Calibri" w:cs="Times New Roman"/>
        </w:rPr>
        <w:t xml:space="preserve"> от 30.01.2018 №53.</w:t>
      </w:r>
    </w:p>
    <w:p w:rsidR="00F81825" w:rsidRPr="0011098C" w:rsidRDefault="00F81825" w:rsidP="00F81825">
      <w:pPr>
        <w:spacing w:after="0"/>
        <w:rPr>
          <w:rFonts w:eastAsia="Calibri" w:cs="Times New Roman"/>
        </w:rPr>
      </w:pPr>
      <w:r w:rsidRPr="0011098C">
        <w:rPr>
          <w:rFonts w:eastAsia="Calibri" w:cs="Times New Roman"/>
        </w:rPr>
        <w:t>Исполнитель должен быть зарегистрированы в Федеральной государственной информационной системе в области ветеринарии «Меркурий», поскольку ветеринарные сопроводительные документы на приобретаемые им продукты питания могут быть получены только в электронном виде через Федеральную государственную информационную систему «Меркурий».</w:t>
      </w:r>
    </w:p>
    <w:p w:rsidR="00F81825" w:rsidRPr="0011098C" w:rsidRDefault="00F81825" w:rsidP="00F81825">
      <w:pPr>
        <w:spacing w:after="0"/>
        <w:rPr>
          <w:rFonts w:eastAsia="Calibri" w:cs="Times New Roman"/>
        </w:rPr>
      </w:pPr>
      <w:r w:rsidRPr="0011098C">
        <w:rPr>
          <w:rFonts w:eastAsia="Calibri" w:cs="Times New Roman"/>
        </w:rPr>
        <w:t>При поступлении продукции на предприятие общественного питания (пищеблок, столовая, буфет и др.) оформленный на эту продукцию ветеринарный сопроводительный документ должен быть погашен уполномоченным лицом (п. п. 13, 24, 52 Приложения № 2 к Приказу Минсельхоза России от 27.12.2016 № 589).</w:t>
      </w:r>
    </w:p>
    <w:p w:rsidR="00F81825" w:rsidRPr="0011098C" w:rsidRDefault="00F81825" w:rsidP="00F81825">
      <w:pPr>
        <w:spacing w:after="0"/>
        <w:ind w:firstLine="284"/>
        <w:rPr>
          <w:rFonts w:eastAsia="Calibri" w:cs="Times New Roman"/>
          <w:szCs w:val="24"/>
        </w:rPr>
      </w:pPr>
    </w:p>
    <w:p w:rsidR="00F81825" w:rsidRPr="0011098C" w:rsidRDefault="00F81825" w:rsidP="00F81825">
      <w:pPr>
        <w:keepNext/>
        <w:ind w:firstLine="284"/>
        <w:jc w:val="center"/>
        <w:outlineLvl w:val="2"/>
        <w:rPr>
          <w:rFonts w:eastAsia="Times New Roman" w:cs="Times New Roman"/>
          <w:b/>
          <w:bCs/>
          <w:szCs w:val="24"/>
        </w:rPr>
      </w:pPr>
      <w:r w:rsidRPr="0011098C">
        <w:rPr>
          <w:rFonts w:eastAsia="Times New Roman" w:cs="Times New Roman"/>
          <w:b/>
          <w:bCs/>
          <w:szCs w:val="24"/>
        </w:rPr>
        <w:t>3. Требования к обеспечению контроля гарантий качества и безопасности предоставления услуг общественного питания</w:t>
      </w:r>
    </w:p>
    <w:p w:rsidR="00F81825" w:rsidRPr="0011098C" w:rsidRDefault="00F81825" w:rsidP="00F81825">
      <w:pPr>
        <w:spacing w:after="0"/>
        <w:rPr>
          <w:rFonts w:eastAsia="Calibri" w:cs="Times New Roman"/>
        </w:rPr>
      </w:pPr>
      <w:r w:rsidRPr="0011098C">
        <w:rPr>
          <w:rFonts w:eastAsia="Calibri" w:cs="Times New Roman"/>
        </w:rPr>
        <w:t>3.1. Выполнение производственного процесса должно обеспечиваться работниками, имеющими соответствующую профессиональную подготовку и соблюдающими требования действующего законодательства к подготовке, повышению квалификации, переподготовке, имеющими надлежаще оформленные медицинские книжки лиц, которые заняты в оказании услуг общественного питания.</w:t>
      </w:r>
    </w:p>
    <w:p w:rsidR="00F81825" w:rsidRPr="0011098C" w:rsidRDefault="00F81825" w:rsidP="00F81825">
      <w:pPr>
        <w:spacing w:after="0"/>
        <w:rPr>
          <w:rFonts w:eastAsia="Calibri" w:cs="Times New Roman"/>
        </w:rPr>
      </w:pPr>
      <w:r w:rsidRPr="0011098C">
        <w:rPr>
          <w:rFonts w:eastAsia="Calibri" w:cs="Times New Roman"/>
        </w:rPr>
        <w:t>3.2. Исполнитель ежедневно проводит бракераж пищи с участием медицинских работников Заказчика и/или уполномоченных лиц Заказчика в соответствии с действующим Положением о бракераже, а также бракераж пищевых продуктов и продовольственного сырья по мере поступления, ежедневно вести учет температурных и влажностных режимов в холодильных шкафах и витрин.</w:t>
      </w:r>
    </w:p>
    <w:p w:rsidR="00F81825" w:rsidRPr="0011098C" w:rsidRDefault="00F81825" w:rsidP="00F81825">
      <w:pPr>
        <w:spacing w:after="0"/>
        <w:rPr>
          <w:rFonts w:eastAsia="Calibri" w:cs="Times New Roman"/>
        </w:rPr>
      </w:pPr>
      <w:r w:rsidRPr="0011098C">
        <w:rPr>
          <w:rFonts w:eastAsia="Calibri" w:cs="Times New Roman"/>
        </w:rPr>
        <w:t xml:space="preserve">3.3. </w:t>
      </w:r>
      <w:proofErr w:type="gramStart"/>
      <w:r w:rsidRPr="0011098C">
        <w:rPr>
          <w:rFonts w:eastAsia="Calibri" w:cs="Times New Roman"/>
        </w:rPr>
        <w:t>Качество пищевых продуктов, продовольственного сырья и готовой продукции должно соответствовать действующим требованиям и нормам, установленным нормативными нормативно-техническими документами и контролироваться ежедневно путем проведения мероприятий, фиксируемых в журнале бракеража продовольственного сырья, журнале бракеража пищевых продуктов, требующих особых условий хранения – особо скоропортящихся и скоропортящихся, журнале бракеража готовой продукции, журналах учета температурных режимов хранения в холодильниках и морозильных камерах, влажности в сухих кладовых</w:t>
      </w:r>
      <w:proofErr w:type="gramEnd"/>
      <w:r w:rsidRPr="0011098C">
        <w:rPr>
          <w:rFonts w:eastAsia="Calibri" w:cs="Times New Roman"/>
        </w:rPr>
        <w:t xml:space="preserve">, а </w:t>
      </w:r>
      <w:proofErr w:type="gramStart"/>
      <w:r w:rsidRPr="0011098C">
        <w:rPr>
          <w:rFonts w:eastAsia="Calibri" w:cs="Times New Roman"/>
        </w:rPr>
        <w:t>также</w:t>
      </w:r>
      <w:proofErr w:type="gramEnd"/>
      <w:r w:rsidRPr="0011098C">
        <w:rPr>
          <w:rFonts w:eastAsia="Calibri" w:cs="Times New Roman"/>
        </w:rPr>
        <w:t xml:space="preserve"> а рамках программы производственного контроля.</w:t>
      </w:r>
    </w:p>
    <w:p w:rsidR="00F81825" w:rsidRPr="0011098C" w:rsidRDefault="00F81825" w:rsidP="00F81825">
      <w:pPr>
        <w:spacing w:after="0"/>
        <w:rPr>
          <w:rFonts w:eastAsia="Calibri" w:cs="Times New Roman"/>
        </w:rPr>
      </w:pPr>
      <w:r w:rsidRPr="0011098C">
        <w:rPr>
          <w:rFonts w:eastAsia="Calibri" w:cs="Times New Roman"/>
        </w:rPr>
        <w:lastRenderedPageBreak/>
        <w:t xml:space="preserve">3.4. Услуги </w:t>
      </w:r>
      <w:proofErr w:type="gramStart"/>
      <w:r w:rsidRPr="0011098C">
        <w:rPr>
          <w:rFonts w:eastAsia="Calibri" w:cs="Times New Roman"/>
        </w:rPr>
        <w:t>общественного</w:t>
      </w:r>
      <w:proofErr w:type="gramEnd"/>
      <w:r w:rsidRPr="0011098C">
        <w:rPr>
          <w:rFonts w:eastAsia="Calibri" w:cs="Times New Roman"/>
        </w:rPr>
        <w:t xml:space="preserve"> питания должны быть предоставлены потребителю в полном объеме и соответствующими по качеству и безопасности в соответствии с действующим законодательством.</w:t>
      </w:r>
    </w:p>
    <w:p w:rsidR="00F81825" w:rsidRPr="0011098C" w:rsidRDefault="00F81825" w:rsidP="00F81825">
      <w:pPr>
        <w:spacing w:after="0"/>
        <w:rPr>
          <w:rFonts w:eastAsia="Calibri" w:cs="Times New Roman"/>
        </w:rPr>
      </w:pPr>
      <w:r w:rsidRPr="0011098C">
        <w:rPr>
          <w:rFonts w:eastAsia="Calibri" w:cs="Times New Roman"/>
        </w:rPr>
        <w:t>3.5. Необходимая информация и документы по оказанию услуг общественного питания должны предоставляться по требованию Заказчика или привлеченного Заказчиком уполномоченного органа в сроки, указанные Заказчиком.</w:t>
      </w:r>
    </w:p>
    <w:p w:rsidR="00F81825" w:rsidRPr="0011098C" w:rsidRDefault="00F81825" w:rsidP="00F81825">
      <w:pPr>
        <w:spacing w:after="0"/>
        <w:rPr>
          <w:rFonts w:eastAsia="Calibri" w:cs="Times New Roman"/>
        </w:rPr>
      </w:pPr>
      <w:r w:rsidRPr="0011098C">
        <w:rPr>
          <w:rFonts w:eastAsia="Calibri" w:cs="Times New Roman"/>
        </w:rPr>
        <w:t>3.6. Заказчик регулярно проводит проверки соблюдения Исполнителем требований действующего законодательства по оказанию услуг общественного питания, соблюдение требований настоящего технического задания в части обеспечения качества готовой продукции, соответствия работников требованиям действующего законодательства. Для проведения перечисленных проверок Заказчику должен предоставляться беспрепятственный доступ в помещения пищеблока.</w:t>
      </w:r>
    </w:p>
    <w:p w:rsidR="00F81825" w:rsidRPr="0011098C" w:rsidRDefault="00F81825" w:rsidP="00F81825">
      <w:pPr>
        <w:spacing w:after="0"/>
        <w:rPr>
          <w:rFonts w:eastAsia="Calibri" w:cs="Times New Roman"/>
        </w:rPr>
      </w:pPr>
      <w:r w:rsidRPr="0011098C">
        <w:rPr>
          <w:rFonts w:eastAsia="Calibri" w:cs="Times New Roman"/>
        </w:rPr>
        <w:t>3.7. Определение соответствия оказываемых услуг потребностям Заказчика осуществляется  работником Заказчика, ответственным за подготовку и проведение мероприятия (далее – ответственный работник).</w:t>
      </w:r>
    </w:p>
    <w:p w:rsidR="00F81825" w:rsidRPr="0011098C" w:rsidRDefault="00F81825" w:rsidP="00F81825">
      <w:pPr>
        <w:spacing w:after="0"/>
        <w:rPr>
          <w:rFonts w:eastAsia="Calibri" w:cs="Times New Roman"/>
        </w:rPr>
      </w:pPr>
      <w:r w:rsidRPr="0011098C">
        <w:rPr>
          <w:rFonts w:eastAsia="Calibri" w:cs="Times New Roman"/>
        </w:rPr>
        <w:t>3.8. В случае если ответственный работник Заказчика выявит несоответствие оказываемых услуг потребностям Заказчика, сторонами составляется двусторонний акт, в котором отражаются выявленные недостатки. При отказе Исполнителя от подписания акта, ответственный работник вправе привлечь к проверке качества услуг независимого эксперта.</w:t>
      </w:r>
    </w:p>
    <w:p w:rsidR="00F81825" w:rsidRPr="0011098C" w:rsidRDefault="00F81825" w:rsidP="00F81825">
      <w:pPr>
        <w:spacing w:after="0"/>
        <w:rPr>
          <w:rFonts w:eastAsia="Calibri" w:cs="Times New Roman"/>
        </w:rPr>
      </w:pPr>
      <w:r w:rsidRPr="0011098C">
        <w:rPr>
          <w:rFonts w:eastAsia="Calibri" w:cs="Times New Roman"/>
        </w:rPr>
        <w:t xml:space="preserve">3.9. </w:t>
      </w:r>
      <w:proofErr w:type="gramStart"/>
      <w:r w:rsidRPr="0011098C">
        <w:rPr>
          <w:rFonts w:eastAsia="Calibri" w:cs="Times New Roman"/>
        </w:rPr>
        <w:t>Исполнитель гарантирует, что качество приготовленной пищи соответствует действующим требованиям и нормам, установленным нормативно-технической документацией, в соответствии с Санитарно-эпидемиологическими правилами и нормативами СанПиН 2.4.1.3049-13 утвержденными постановлением Главного государственного санитарного врача  Российской Федерации от 25.05.2013 № 26 и СанПиН 2.4.5.2409-08 утвержденными постановлением Главного государственного санитарного врача  Российской Федерации от 23.07.2008 № 45.</w:t>
      </w:r>
      <w:proofErr w:type="gramEnd"/>
    </w:p>
    <w:p w:rsidR="00F81825" w:rsidRPr="0011098C" w:rsidRDefault="00F81825" w:rsidP="00F81825">
      <w:pPr>
        <w:spacing w:after="0"/>
        <w:rPr>
          <w:rFonts w:eastAsia="Calibri" w:cs="Times New Roman"/>
        </w:rPr>
      </w:pPr>
      <w:r w:rsidRPr="0011098C">
        <w:rPr>
          <w:rFonts w:eastAsia="Calibri" w:cs="Times New Roman"/>
        </w:rPr>
        <w:t>3.10 Исполнитель обязуется предоставлять по запросу Заказчика, а также уполномоченным государственным органам всю необходимую информацию и документы об условиях приготовления горячего питания, а в случае необходимости предъявлять для осмотра помещения для приготовления горячего питания.</w:t>
      </w:r>
    </w:p>
    <w:p w:rsidR="00F81825" w:rsidRPr="0011098C" w:rsidRDefault="00F81825" w:rsidP="00F81825">
      <w:pPr>
        <w:spacing w:after="0"/>
        <w:jc w:val="center"/>
        <w:outlineLvl w:val="2"/>
        <w:rPr>
          <w:rFonts w:cs="Times New Roman"/>
          <w:b/>
        </w:rPr>
      </w:pPr>
    </w:p>
    <w:p w:rsidR="00F81825" w:rsidRPr="0011098C" w:rsidRDefault="00F81825" w:rsidP="00F81825">
      <w:pPr>
        <w:spacing w:after="0"/>
        <w:rPr>
          <w:rFonts w:eastAsia="Calibri" w:cs="Times New Roman"/>
          <w:b/>
          <w:bCs/>
        </w:rPr>
      </w:pPr>
      <w:r w:rsidRPr="0011098C">
        <w:rPr>
          <w:rFonts w:eastAsia="Calibri" w:cs="Times New Roman"/>
          <w:b/>
          <w:bCs/>
        </w:rPr>
        <w:t>Приложения к Техническому заданию:</w:t>
      </w:r>
    </w:p>
    <w:p w:rsidR="00F81825" w:rsidRPr="0011098C" w:rsidRDefault="00F81825" w:rsidP="00F81825">
      <w:pPr>
        <w:spacing w:after="0"/>
        <w:rPr>
          <w:rFonts w:eastAsia="Calibri" w:cs="Times New Roman"/>
        </w:rPr>
      </w:pPr>
      <w:r w:rsidRPr="0011098C">
        <w:rPr>
          <w:rFonts w:eastAsia="Calibri" w:cs="Times New Roman"/>
        </w:rPr>
        <w:t>Приложение № 1 Расчет объемов рационов питания на оказание услуг питания</w:t>
      </w:r>
    </w:p>
    <w:p w:rsidR="00F81825" w:rsidRPr="0011098C" w:rsidRDefault="00F81825" w:rsidP="00F81825">
      <w:pPr>
        <w:tabs>
          <w:tab w:val="left" w:pos="2977"/>
          <w:tab w:val="left" w:pos="5387"/>
        </w:tabs>
        <w:spacing w:after="0"/>
        <w:rPr>
          <w:rFonts w:eastAsia="Calibri" w:cs="Times New Roman"/>
        </w:rPr>
      </w:pPr>
      <w:r w:rsidRPr="0011098C">
        <w:rPr>
          <w:rFonts w:eastAsia="Calibri" w:cs="Times New Roman"/>
        </w:rPr>
        <w:t>Приложение №1.1 Обоснование и расчет начальной (максимальной) цены Контракта на оказание услуг по организации питания (социального питания) в государственных образовательных учреждениях, находящихся в ведении администрации Фрунзенского района Санкт-Петербурга, для нужд Санкт-Петербурга в 2020-2022 годах (группа 1)</w:t>
      </w:r>
    </w:p>
    <w:p w:rsidR="00F81825" w:rsidRPr="0011098C" w:rsidRDefault="00F81825" w:rsidP="00F81825">
      <w:pPr>
        <w:spacing w:after="0"/>
        <w:rPr>
          <w:rFonts w:eastAsia="Times New Roman" w:cs="Times New Roman"/>
          <w:bCs/>
          <w:szCs w:val="24"/>
        </w:rPr>
      </w:pPr>
      <w:r w:rsidRPr="0011098C">
        <w:rPr>
          <w:rFonts w:eastAsia="Calibri" w:cs="Times New Roman"/>
        </w:rPr>
        <w:t xml:space="preserve">Приложение № </w:t>
      </w:r>
      <w:r w:rsidR="00E14D47">
        <w:rPr>
          <w:rFonts w:eastAsia="Calibri" w:cs="Times New Roman"/>
        </w:rPr>
        <w:t>2</w:t>
      </w:r>
      <w:r w:rsidRPr="0011098C">
        <w:rPr>
          <w:rFonts w:eastAsia="Calibri" w:cs="Times New Roman"/>
        </w:rPr>
        <w:t xml:space="preserve"> Ассортиментный перечень основных групп продовольственных</w:t>
      </w:r>
      <w:r w:rsidRPr="0011098C">
        <w:rPr>
          <w:rFonts w:eastAsia="Times New Roman" w:cs="Times New Roman"/>
          <w:bCs/>
          <w:szCs w:val="24"/>
        </w:rPr>
        <w:t xml:space="preserve"> товаров и сырья для обеспечения социального питания в образовательных учреждениях Санкт-Петербурга (школы и профессиональные училища)</w:t>
      </w:r>
    </w:p>
    <w:p w:rsidR="00F81825" w:rsidRPr="0011098C" w:rsidRDefault="00F81825" w:rsidP="00F81825">
      <w:pPr>
        <w:spacing w:after="0"/>
        <w:rPr>
          <w:rFonts w:eastAsia="Times New Roman" w:cs="Times New Roman"/>
          <w:bCs/>
          <w:szCs w:val="24"/>
        </w:rPr>
      </w:pPr>
      <w:r w:rsidRPr="0011098C">
        <w:rPr>
          <w:rFonts w:eastAsia="Times New Roman" w:cs="Times New Roman"/>
          <w:bCs/>
          <w:szCs w:val="24"/>
        </w:rPr>
        <w:t xml:space="preserve">Приложение № </w:t>
      </w:r>
      <w:r w:rsidR="00E14D47">
        <w:rPr>
          <w:rFonts w:eastAsia="Times New Roman" w:cs="Times New Roman"/>
          <w:bCs/>
          <w:szCs w:val="24"/>
        </w:rPr>
        <w:t>3</w:t>
      </w:r>
      <w:r w:rsidRPr="0011098C">
        <w:rPr>
          <w:rFonts w:eastAsia="Times New Roman" w:cs="Times New Roman"/>
          <w:bCs/>
          <w:szCs w:val="24"/>
        </w:rPr>
        <w:t xml:space="preserve"> Список основных нормативных, нормативно-технических документов</w:t>
      </w:r>
    </w:p>
    <w:p w:rsidR="00F81825" w:rsidRPr="0011098C" w:rsidRDefault="00F81825" w:rsidP="00F81825">
      <w:pPr>
        <w:jc w:val="right"/>
        <w:outlineLvl w:val="2"/>
        <w:rPr>
          <w:rFonts w:eastAsia="Times New Roman" w:cs="Times New Roman"/>
          <w:bCs/>
          <w:szCs w:val="27"/>
        </w:rPr>
        <w:sectPr w:rsidR="00F81825" w:rsidRPr="0011098C" w:rsidSect="001B6D62">
          <w:headerReference w:type="default" r:id="rId11"/>
          <w:pgSz w:w="11906" w:h="16838" w:code="9"/>
          <w:pgMar w:top="902" w:right="993" w:bottom="1134" w:left="1077" w:header="709" w:footer="454" w:gutter="0"/>
          <w:cols w:space="708"/>
          <w:titlePg/>
          <w:docGrid w:linePitch="360"/>
        </w:sectPr>
      </w:pPr>
    </w:p>
    <w:p w:rsidR="00C64A27" w:rsidRPr="0011098C" w:rsidRDefault="00C64A27" w:rsidP="00C64A27">
      <w:pPr>
        <w:jc w:val="right"/>
        <w:outlineLvl w:val="2"/>
        <w:rPr>
          <w:rFonts w:eastAsia="Times New Roman" w:cs="Times New Roman"/>
          <w:bCs/>
          <w:szCs w:val="27"/>
        </w:rPr>
      </w:pPr>
      <w:r w:rsidRPr="0011098C">
        <w:rPr>
          <w:rFonts w:eastAsia="Times New Roman" w:cs="Times New Roman"/>
          <w:bCs/>
          <w:szCs w:val="27"/>
        </w:rPr>
        <w:lastRenderedPageBreak/>
        <w:t xml:space="preserve">Приложение № 1 </w:t>
      </w:r>
    </w:p>
    <w:p w:rsidR="00C64A27" w:rsidRPr="0011098C" w:rsidRDefault="00C64A27" w:rsidP="00C64A27">
      <w:pPr>
        <w:jc w:val="center"/>
        <w:outlineLvl w:val="2"/>
        <w:rPr>
          <w:rFonts w:eastAsia="Times New Roman" w:cs="Times New Roman"/>
          <w:b/>
          <w:bCs/>
          <w:szCs w:val="27"/>
        </w:rPr>
      </w:pPr>
      <w:r w:rsidRPr="0011098C">
        <w:rPr>
          <w:rFonts w:eastAsia="Times New Roman" w:cs="Times New Roman"/>
          <w:b/>
          <w:bCs/>
          <w:szCs w:val="27"/>
        </w:rPr>
        <w:t>Расчет объемов рационов питания на оказание услуг питания</w:t>
      </w:r>
    </w:p>
    <w:tbl>
      <w:tblPr>
        <w:tblW w:w="1550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843"/>
        <w:gridCol w:w="3118"/>
        <w:gridCol w:w="1330"/>
        <w:gridCol w:w="850"/>
        <w:gridCol w:w="851"/>
        <w:gridCol w:w="992"/>
        <w:gridCol w:w="992"/>
        <w:gridCol w:w="993"/>
        <w:gridCol w:w="992"/>
        <w:gridCol w:w="992"/>
        <w:gridCol w:w="992"/>
        <w:gridCol w:w="993"/>
      </w:tblGrid>
      <w:tr w:rsidR="00C64A27" w:rsidRPr="0011098C" w:rsidTr="00C64A27">
        <w:trPr>
          <w:trHeight w:val="25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27" w:rsidRPr="0011098C" w:rsidRDefault="00C64A27" w:rsidP="00C64A27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11098C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t>п</w:t>
            </w:r>
            <w:proofErr w:type="gramEnd"/>
            <w:r w:rsidRPr="0011098C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27" w:rsidRPr="0011098C" w:rsidRDefault="00C64A27" w:rsidP="00C64A27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t>Наименование государственного образовательного учреждения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27" w:rsidRPr="0011098C" w:rsidRDefault="00C64A27" w:rsidP="00C64A27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t xml:space="preserve">Категория </w:t>
            </w:r>
            <w:proofErr w:type="gramStart"/>
            <w:r w:rsidRPr="0011098C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t>питающихся</w:t>
            </w:r>
            <w:proofErr w:type="gramEnd"/>
            <w:r w:rsidRPr="0011098C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t>, которым предоставляется питание с компенсацией стоимости (части стоимости) за счет бюджета Санкт-Петербурга</w:t>
            </w: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27" w:rsidRPr="0011098C" w:rsidRDefault="00C64A27" w:rsidP="00C64A27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t>Наименование рационов питания (завтрак, обед/комплексный обед)</w:t>
            </w:r>
            <w:r w:rsidRPr="0011098C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br/>
              <w:t xml:space="preserve"> по каждой категории питающихся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27" w:rsidRPr="0011098C" w:rsidRDefault="00C64A27" w:rsidP="00C64A27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27" w:rsidRPr="0011098C" w:rsidRDefault="00C64A27" w:rsidP="00C64A27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27" w:rsidRPr="0011098C" w:rsidRDefault="00C64A27" w:rsidP="00C64A27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t>2022</w:t>
            </w:r>
          </w:p>
        </w:tc>
      </w:tr>
      <w:tr w:rsidR="00C64A27" w:rsidRPr="0011098C" w:rsidTr="00C64A27">
        <w:trPr>
          <w:trHeight w:val="153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27" w:rsidRPr="0011098C" w:rsidRDefault="00C64A27" w:rsidP="00C64A27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27" w:rsidRPr="0011098C" w:rsidRDefault="00C64A27" w:rsidP="00C64A27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27" w:rsidRPr="0011098C" w:rsidRDefault="00C64A27" w:rsidP="00C64A27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27" w:rsidRPr="0011098C" w:rsidRDefault="00C64A27" w:rsidP="00C64A27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27" w:rsidRPr="0011098C" w:rsidRDefault="00C64A27" w:rsidP="00C64A27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t>Количество питающихся по каждой категории (чел.)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27" w:rsidRPr="0011098C" w:rsidRDefault="00C64A27" w:rsidP="00C64A27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t>Планируемое количество дней питания (</w:t>
            </w:r>
            <w:proofErr w:type="spellStart"/>
            <w:r w:rsidRPr="0011098C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t>дн</w:t>
            </w:r>
            <w:proofErr w:type="spellEnd"/>
            <w:r w:rsidRPr="0011098C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t>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27" w:rsidRPr="0011098C" w:rsidRDefault="00C64A27" w:rsidP="00C64A27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t>Количество человеко-дней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27" w:rsidRPr="0011098C" w:rsidRDefault="00C64A27" w:rsidP="00C64A27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t>Количество питающихся по каждой категории (чел.)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27" w:rsidRPr="0011098C" w:rsidRDefault="00C64A27" w:rsidP="00C64A27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t>Планируемое количество дней питания (</w:t>
            </w:r>
            <w:proofErr w:type="spellStart"/>
            <w:r w:rsidRPr="0011098C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t>дн</w:t>
            </w:r>
            <w:proofErr w:type="spellEnd"/>
            <w:r w:rsidRPr="0011098C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t>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27" w:rsidRPr="0011098C" w:rsidRDefault="00C64A27" w:rsidP="00C64A27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t>Количество человеко-дней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27" w:rsidRPr="0011098C" w:rsidRDefault="00C64A27" w:rsidP="00C64A27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t>Количество питающихся по каждой категории (чел.)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27" w:rsidRPr="0011098C" w:rsidRDefault="00C64A27" w:rsidP="00C64A27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t>Планируемое количество дней питания (</w:t>
            </w:r>
            <w:proofErr w:type="spellStart"/>
            <w:r w:rsidRPr="0011098C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t>дн</w:t>
            </w:r>
            <w:proofErr w:type="spellEnd"/>
            <w:r w:rsidRPr="0011098C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t>.)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27" w:rsidRPr="0011098C" w:rsidRDefault="00C64A27" w:rsidP="00C64A27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t>Количество человеко-дней</w:t>
            </w:r>
          </w:p>
        </w:tc>
      </w:tr>
      <w:tr w:rsidR="00C64A27" w:rsidRPr="0011098C" w:rsidTr="00C64A27">
        <w:trPr>
          <w:trHeight w:val="67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27" w:rsidRPr="0011098C" w:rsidRDefault="00AA6D32" w:rsidP="00C64A2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27" w:rsidRPr="0011098C" w:rsidRDefault="00C64A27" w:rsidP="00C64A27">
            <w:pPr>
              <w:spacing w:before="0" w:after="200" w:line="276" w:lineRule="auto"/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1098C">
              <w:rPr>
                <w:rFonts w:eastAsia="Calibri" w:cs="Times New Roman"/>
                <w:sz w:val="20"/>
                <w:szCs w:val="20"/>
              </w:rPr>
              <w:t>ГБОУ гимназия № 441 Фрунзенского района Санкт-Петербурга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27" w:rsidRPr="0011098C" w:rsidRDefault="00C64A27" w:rsidP="00C64A2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Категория детей, подлежащих социальному питанию в возрасте от 3 до 7 лет с 12-часовым пребыванием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27" w:rsidRPr="0011098C" w:rsidRDefault="00C64A27" w:rsidP="00C64A2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завтрак, 2-ой завтрак, обед, уплотненный полдник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27" w:rsidRPr="0011098C" w:rsidRDefault="00C64A27" w:rsidP="00C64A27">
            <w:pPr>
              <w:spacing w:before="0" w:after="200" w:line="276" w:lineRule="auto"/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1098C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27" w:rsidRPr="0011098C" w:rsidRDefault="00C64A27" w:rsidP="00C64A27">
            <w:pPr>
              <w:spacing w:before="0" w:after="200" w:line="276" w:lineRule="auto"/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1098C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27" w:rsidRPr="0011098C" w:rsidRDefault="00C64A27" w:rsidP="00C64A27">
            <w:pPr>
              <w:spacing w:before="0" w:after="200" w:line="276" w:lineRule="auto"/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1098C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27" w:rsidRPr="0011098C" w:rsidRDefault="00C64A27" w:rsidP="00C64A27">
            <w:pPr>
              <w:spacing w:before="0" w:after="200" w:line="276" w:lineRule="auto"/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1098C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27" w:rsidRPr="0011098C" w:rsidRDefault="00C64A27" w:rsidP="00C64A27">
            <w:pPr>
              <w:spacing w:before="0" w:after="200" w:line="276" w:lineRule="auto"/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1098C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27" w:rsidRPr="0011098C" w:rsidRDefault="00C64A27" w:rsidP="00C64A27">
            <w:pPr>
              <w:spacing w:before="0" w:after="200" w:line="276" w:lineRule="auto"/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1098C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27" w:rsidRPr="0011098C" w:rsidRDefault="00C64A27" w:rsidP="00C64A27">
            <w:pPr>
              <w:spacing w:before="0" w:after="200" w:line="276" w:lineRule="auto"/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1098C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27" w:rsidRPr="0011098C" w:rsidRDefault="00C64A27" w:rsidP="00C64A27">
            <w:pPr>
              <w:spacing w:before="0" w:after="200" w:line="276" w:lineRule="auto"/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1098C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27" w:rsidRPr="0011098C" w:rsidRDefault="00C64A27" w:rsidP="00C64A27">
            <w:pPr>
              <w:spacing w:before="0" w:after="200" w:line="276" w:lineRule="auto"/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1098C">
              <w:rPr>
                <w:rFonts w:eastAsia="Calibri" w:cs="Times New Roman"/>
                <w:sz w:val="20"/>
                <w:szCs w:val="20"/>
              </w:rPr>
              <w:t>0</w:t>
            </w:r>
          </w:p>
        </w:tc>
      </w:tr>
      <w:tr w:rsidR="00C64A27" w:rsidRPr="0011098C" w:rsidTr="00C64A27">
        <w:trPr>
          <w:trHeight w:val="45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27" w:rsidRPr="0011098C" w:rsidRDefault="00C64A27" w:rsidP="00C64A2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27" w:rsidRPr="0011098C" w:rsidRDefault="00C64A27" w:rsidP="00C64A2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27" w:rsidRPr="0011098C" w:rsidRDefault="00C64A27" w:rsidP="00C64A27">
            <w:pPr>
              <w:spacing w:before="0" w:after="0"/>
              <w:ind w:firstLine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11098C">
              <w:rPr>
                <w:rFonts w:eastAsia="Calibri" w:cs="Times New Roman"/>
                <w:sz w:val="16"/>
                <w:szCs w:val="16"/>
              </w:rPr>
              <w:t>Учащиеся, получающие льготное питание, включающее завтрак и обед для школьников 1-4 классов школ с компенсацией 100% стоимости питания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27" w:rsidRPr="0011098C" w:rsidRDefault="00C64A27" w:rsidP="00C64A2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завтрак, обед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27" w:rsidRPr="0011098C" w:rsidRDefault="00C64A27" w:rsidP="00C64A27">
            <w:pPr>
              <w:spacing w:before="0" w:after="200" w:line="276" w:lineRule="auto"/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1098C">
              <w:rPr>
                <w:rFonts w:eastAsia="Calibri" w:cs="Times New Roman"/>
                <w:sz w:val="20"/>
                <w:szCs w:val="20"/>
              </w:rPr>
              <w:t>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27" w:rsidRPr="0011098C" w:rsidRDefault="00C64A27" w:rsidP="00C64A27">
            <w:pPr>
              <w:spacing w:before="0" w:after="200" w:line="276" w:lineRule="auto"/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1098C">
              <w:rPr>
                <w:rFonts w:eastAsia="Calibri" w:cs="Times New Roman"/>
                <w:sz w:val="20"/>
                <w:szCs w:val="20"/>
              </w:rPr>
              <w:t>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27" w:rsidRPr="0011098C" w:rsidRDefault="00C64A27" w:rsidP="00C64A27">
            <w:pPr>
              <w:spacing w:before="0" w:after="200" w:line="276" w:lineRule="auto"/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1098C">
              <w:rPr>
                <w:rFonts w:eastAsia="Calibri" w:cs="Times New Roman"/>
                <w:sz w:val="20"/>
                <w:szCs w:val="20"/>
              </w:rPr>
              <w:t>4736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27" w:rsidRPr="0011098C" w:rsidRDefault="00C64A27" w:rsidP="00C64A27">
            <w:pPr>
              <w:spacing w:before="0" w:after="200" w:line="276" w:lineRule="auto"/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1098C">
              <w:rPr>
                <w:rFonts w:eastAsia="Calibri" w:cs="Times New Roman"/>
                <w:sz w:val="20"/>
                <w:szCs w:val="20"/>
              </w:rPr>
              <w:t>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27" w:rsidRPr="0011098C" w:rsidRDefault="00C64A27" w:rsidP="00C64A27">
            <w:pPr>
              <w:spacing w:before="0" w:after="200" w:line="276" w:lineRule="auto"/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1098C">
              <w:rPr>
                <w:rFonts w:eastAsia="Calibri" w:cs="Times New Roman"/>
                <w:sz w:val="20"/>
                <w:szCs w:val="20"/>
              </w:rPr>
              <w:t>128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27" w:rsidRPr="0011098C" w:rsidRDefault="00C64A27" w:rsidP="00C64A27">
            <w:pPr>
              <w:spacing w:before="0" w:after="200" w:line="276" w:lineRule="auto"/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1098C">
              <w:rPr>
                <w:rFonts w:eastAsia="Calibri" w:cs="Times New Roman"/>
                <w:sz w:val="20"/>
                <w:szCs w:val="20"/>
              </w:rPr>
              <w:t>9472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27" w:rsidRPr="0011098C" w:rsidRDefault="00C64A27" w:rsidP="00C64A27">
            <w:pPr>
              <w:spacing w:before="0" w:after="200" w:line="276" w:lineRule="auto"/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1098C">
              <w:rPr>
                <w:rFonts w:eastAsia="Calibri" w:cs="Times New Roman"/>
                <w:sz w:val="20"/>
                <w:szCs w:val="20"/>
              </w:rPr>
              <w:t>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27" w:rsidRPr="0011098C" w:rsidRDefault="00C64A27" w:rsidP="00C64A27">
            <w:pPr>
              <w:spacing w:before="0" w:after="200" w:line="276" w:lineRule="auto"/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1098C">
              <w:rPr>
                <w:rFonts w:eastAsia="Calibri" w:cs="Times New Roman"/>
                <w:sz w:val="20"/>
                <w:szCs w:val="20"/>
              </w:rPr>
              <w:t>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27" w:rsidRPr="0011098C" w:rsidRDefault="00C64A27" w:rsidP="00C64A27">
            <w:pPr>
              <w:spacing w:before="0" w:after="200" w:line="276" w:lineRule="auto"/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1098C">
              <w:rPr>
                <w:rFonts w:eastAsia="Calibri" w:cs="Times New Roman"/>
                <w:sz w:val="20"/>
                <w:szCs w:val="20"/>
              </w:rPr>
              <w:t>5920</w:t>
            </w:r>
          </w:p>
        </w:tc>
      </w:tr>
      <w:tr w:rsidR="00C64A27" w:rsidRPr="0011098C" w:rsidTr="00C64A27">
        <w:trPr>
          <w:trHeight w:val="45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27" w:rsidRPr="0011098C" w:rsidRDefault="00C64A27" w:rsidP="00C64A2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27" w:rsidRPr="0011098C" w:rsidRDefault="00C64A27" w:rsidP="00C64A2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27" w:rsidRPr="0011098C" w:rsidRDefault="00C64A27" w:rsidP="00C64A27">
            <w:pPr>
              <w:spacing w:before="0" w:after="0"/>
              <w:ind w:firstLine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11098C">
              <w:rPr>
                <w:rFonts w:eastAsia="Calibri" w:cs="Times New Roman"/>
                <w:sz w:val="16"/>
                <w:szCs w:val="16"/>
              </w:rPr>
              <w:t>Учащиеся, получающие льготное питание, включающее завтрак и обед для школьников 1-4 классов школ с компенсацией 70% стоимости питания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27" w:rsidRPr="0011098C" w:rsidRDefault="00C64A27" w:rsidP="00C64A2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завтрак, обед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27" w:rsidRPr="0011098C" w:rsidRDefault="00C64A27" w:rsidP="00C64A27">
            <w:pPr>
              <w:spacing w:before="0" w:after="200" w:line="276" w:lineRule="auto"/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1098C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27" w:rsidRPr="0011098C" w:rsidRDefault="00C64A27" w:rsidP="00C64A27">
            <w:pPr>
              <w:spacing w:before="0" w:after="200" w:line="276" w:lineRule="auto"/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1098C">
              <w:rPr>
                <w:rFonts w:eastAsia="Calibri" w:cs="Times New Roman"/>
                <w:sz w:val="20"/>
                <w:szCs w:val="20"/>
              </w:rPr>
              <w:t>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27" w:rsidRPr="0011098C" w:rsidRDefault="00C64A27" w:rsidP="00C64A27">
            <w:pPr>
              <w:spacing w:before="0" w:after="200" w:line="276" w:lineRule="auto"/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1098C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27" w:rsidRPr="0011098C" w:rsidRDefault="00C64A27" w:rsidP="00C64A27">
            <w:pPr>
              <w:spacing w:before="0" w:after="200" w:line="276" w:lineRule="auto"/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1098C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27" w:rsidRPr="0011098C" w:rsidRDefault="00C64A27" w:rsidP="00C64A27">
            <w:pPr>
              <w:spacing w:before="0" w:after="200" w:line="276" w:lineRule="auto"/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1098C">
              <w:rPr>
                <w:rFonts w:eastAsia="Calibri" w:cs="Times New Roman"/>
                <w:sz w:val="20"/>
                <w:szCs w:val="20"/>
              </w:rPr>
              <w:t>162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27" w:rsidRPr="0011098C" w:rsidRDefault="00C64A27" w:rsidP="00C64A27">
            <w:pPr>
              <w:spacing w:before="0" w:after="200" w:line="276" w:lineRule="auto"/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1098C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27" w:rsidRPr="0011098C" w:rsidRDefault="00C64A27" w:rsidP="00C64A27">
            <w:pPr>
              <w:spacing w:before="0" w:after="200" w:line="276" w:lineRule="auto"/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1098C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27" w:rsidRPr="0011098C" w:rsidRDefault="00C64A27" w:rsidP="00C64A27">
            <w:pPr>
              <w:spacing w:before="0" w:after="200" w:line="276" w:lineRule="auto"/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1098C">
              <w:rPr>
                <w:rFonts w:eastAsia="Calibri" w:cs="Times New Roman"/>
                <w:sz w:val="20"/>
                <w:szCs w:val="20"/>
              </w:rPr>
              <w:t>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27" w:rsidRPr="0011098C" w:rsidRDefault="00C64A27" w:rsidP="00C64A27">
            <w:pPr>
              <w:spacing w:before="0" w:after="200" w:line="276" w:lineRule="auto"/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1098C">
              <w:rPr>
                <w:rFonts w:eastAsia="Calibri" w:cs="Times New Roman"/>
                <w:sz w:val="20"/>
                <w:szCs w:val="20"/>
              </w:rPr>
              <w:t>0</w:t>
            </w:r>
          </w:p>
        </w:tc>
      </w:tr>
      <w:tr w:rsidR="00C64A27" w:rsidRPr="0011098C" w:rsidTr="00C64A27">
        <w:trPr>
          <w:trHeight w:val="67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27" w:rsidRPr="0011098C" w:rsidRDefault="00C64A27" w:rsidP="00C64A2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27" w:rsidRPr="0011098C" w:rsidRDefault="00C64A27" w:rsidP="00C64A2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27" w:rsidRPr="0011098C" w:rsidRDefault="00C64A27" w:rsidP="00C64A27">
            <w:pPr>
              <w:spacing w:before="0" w:after="0"/>
              <w:ind w:firstLine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11098C">
              <w:rPr>
                <w:rFonts w:eastAsia="Calibri" w:cs="Times New Roman"/>
                <w:sz w:val="16"/>
                <w:szCs w:val="16"/>
              </w:rPr>
              <w:t xml:space="preserve">Обучающиеся общеобразовательных учреждений и профессиональных образовательных учреждений, находящиеся в трудной жизненной ситуации, получающие питание включающее завтрак </w:t>
            </w:r>
            <w:proofErr w:type="gramStart"/>
            <w:r w:rsidRPr="0011098C">
              <w:rPr>
                <w:rFonts w:eastAsia="Calibri" w:cs="Times New Roman"/>
                <w:sz w:val="16"/>
                <w:szCs w:val="16"/>
              </w:rPr>
              <w:t>и(</w:t>
            </w:r>
            <w:proofErr w:type="gramEnd"/>
            <w:r w:rsidRPr="0011098C">
              <w:rPr>
                <w:rFonts w:eastAsia="Calibri" w:cs="Times New Roman"/>
                <w:sz w:val="16"/>
                <w:szCs w:val="16"/>
              </w:rPr>
              <w:t>или) обед, с компенсацией за счет средств бюджета Санкт-Петербурга 100% его стоимости.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27" w:rsidRPr="0011098C" w:rsidRDefault="00C64A27" w:rsidP="00C64A2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завтрак, обед/комплексный обед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27" w:rsidRPr="0011098C" w:rsidRDefault="00C64A27" w:rsidP="00C64A27">
            <w:pPr>
              <w:spacing w:before="0" w:after="200" w:line="276" w:lineRule="auto"/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1098C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27" w:rsidRPr="0011098C" w:rsidRDefault="00C64A27" w:rsidP="00C64A27">
            <w:pPr>
              <w:spacing w:before="0" w:after="200" w:line="276" w:lineRule="auto"/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1098C">
              <w:rPr>
                <w:rFonts w:eastAsia="Calibri" w:cs="Times New Roman"/>
                <w:sz w:val="20"/>
                <w:szCs w:val="20"/>
              </w:rPr>
              <w:t>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27" w:rsidRPr="0011098C" w:rsidRDefault="00C64A27" w:rsidP="00C64A27">
            <w:pPr>
              <w:spacing w:before="0" w:after="200" w:line="276" w:lineRule="auto"/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1098C">
              <w:rPr>
                <w:rFonts w:eastAsia="Calibri" w:cs="Times New Roman"/>
                <w:sz w:val="20"/>
                <w:szCs w:val="20"/>
              </w:rPr>
              <w:t>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27" w:rsidRPr="0011098C" w:rsidRDefault="00C64A27" w:rsidP="00C64A27">
            <w:pPr>
              <w:spacing w:before="0" w:after="200" w:line="276" w:lineRule="auto"/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1098C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27" w:rsidRPr="0011098C" w:rsidRDefault="00C64A27" w:rsidP="00C64A27">
            <w:pPr>
              <w:spacing w:before="0" w:after="200" w:line="276" w:lineRule="auto"/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1098C">
              <w:rPr>
                <w:rFonts w:eastAsia="Calibri" w:cs="Times New Roman"/>
                <w:sz w:val="20"/>
                <w:szCs w:val="20"/>
              </w:rPr>
              <w:t>162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27" w:rsidRPr="0011098C" w:rsidRDefault="00C64A27" w:rsidP="00C64A27">
            <w:pPr>
              <w:spacing w:before="0" w:after="200" w:line="276" w:lineRule="auto"/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1098C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27" w:rsidRPr="0011098C" w:rsidRDefault="00C64A27" w:rsidP="00C64A27">
            <w:pPr>
              <w:spacing w:before="0" w:after="200" w:line="276" w:lineRule="auto"/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1098C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27" w:rsidRPr="0011098C" w:rsidRDefault="00C64A27" w:rsidP="00C64A27">
            <w:pPr>
              <w:spacing w:before="0" w:after="200" w:line="276" w:lineRule="auto"/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1098C">
              <w:rPr>
                <w:rFonts w:eastAsia="Calibri" w:cs="Times New Roman"/>
                <w:sz w:val="20"/>
                <w:szCs w:val="20"/>
              </w:rPr>
              <w:t>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27" w:rsidRPr="0011098C" w:rsidRDefault="00C64A27" w:rsidP="00C64A27">
            <w:pPr>
              <w:spacing w:before="0" w:after="200" w:line="276" w:lineRule="auto"/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1098C">
              <w:rPr>
                <w:rFonts w:eastAsia="Calibri" w:cs="Times New Roman"/>
                <w:sz w:val="20"/>
                <w:szCs w:val="20"/>
              </w:rPr>
              <w:t>0</w:t>
            </w:r>
          </w:p>
        </w:tc>
      </w:tr>
      <w:tr w:rsidR="00C64A27" w:rsidRPr="0011098C" w:rsidTr="00C64A27">
        <w:trPr>
          <w:trHeight w:val="45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27" w:rsidRPr="0011098C" w:rsidRDefault="00C64A27" w:rsidP="00C64A2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27" w:rsidRPr="0011098C" w:rsidRDefault="00C64A27" w:rsidP="00C64A2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27" w:rsidRPr="0011098C" w:rsidRDefault="00C64A27" w:rsidP="00C64A27">
            <w:pPr>
              <w:spacing w:before="0" w:after="0"/>
              <w:ind w:firstLine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11098C">
              <w:rPr>
                <w:rFonts w:eastAsia="Calibri" w:cs="Times New Roman"/>
                <w:sz w:val="16"/>
                <w:szCs w:val="16"/>
              </w:rPr>
              <w:t>Учащиеся, получающие льготное питание, включающее завтрак для школьников 1-4 классов школ с компенсацией 70% стоимости питания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27" w:rsidRPr="0011098C" w:rsidRDefault="00C64A27" w:rsidP="00C64A2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завтрак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27" w:rsidRPr="0011098C" w:rsidRDefault="00C64A27" w:rsidP="00C64A27">
            <w:pPr>
              <w:spacing w:before="0" w:after="200" w:line="276" w:lineRule="auto"/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1098C">
              <w:rPr>
                <w:rFonts w:eastAsia="Calibri" w:cs="Times New Roman"/>
                <w:sz w:val="20"/>
                <w:szCs w:val="20"/>
              </w:rPr>
              <w:t>298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27" w:rsidRPr="0011098C" w:rsidRDefault="00C64A27" w:rsidP="00C64A27">
            <w:pPr>
              <w:spacing w:before="0" w:after="200" w:line="276" w:lineRule="auto"/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1098C">
              <w:rPr>
                <w:rFonts w:eastAsia="Calibri" w:cs="Times New Roman"/>
                <w:sz w:val="20"/>
                <w:szCs w:val="20"/>
              </w:rPr>
              <w:t>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27" w:rsidRPr="0011098C" w:rsidRDefault="00C64A27" w:rsidP="00C64A27">
            <w:pPr>
              <w:spacing w:before="0" w:after="200" w:line="276" w:lineRule="auto"/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1098C">
              <w:rPr>
                <w:rFonts w:eastAsia="Calibri" w:cs="Times New Roman"/>
                <w:sz w:val="20"/>
                <w:szCs w:val="20"/>
              </w:rPr>
              <w:t>18774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27" w:rsidRPr="0011098C" w:rsidRDefault="00C64A27" w:rsidP="00C64A27">
            <w:pPr>
              <w:spacing w:before="0" w:after="200" w:line="276" w:lineRule="auto"/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1098C">
              <w:rPr>
                <w:rFonts w:eastAsia="Calibri" w:cs="Times New Roman"/>
                <w:sz w:val="20"/>
                <w:szCs w:val="20"/>
              </w:rPr>
              <w:t>298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27" w:rsidRPr="0011098C" w:rsidRDefault="00C64A27" w:rsidP="00C64A27">
            <w:pPr>
              <w:spacing w:before="0" w:after="200" w:line="276" w:lineRule="auto"/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1098C">
              <w:rPr>
                <w:rFonts w:eastAsia="Calibri" w:cs="Times New Roman"/>
                <w:sz w:val="20"/>
                <w:szCs w:val="20"/>
              </w:rPr>
              <w:t>118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27" w:rsidRPr="0011098C" w:rsidRDefault="00C64A27" w:rsidP="00C64A27">
            <w:pPr>
              <w:spacing w:before="0" w:after="200" w:line="276" w:lineRule="auto"/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1098C">
              <w:rPr>
                <w:rFonts w:eastAsia="Calibri" w:cs="Times New Roman"/>
                <w:sz w:val="20"/>
                <w:szCs w:val="20"/>
              </w:rPr>
              <w:t>35164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27" w:rsidRPr="0011098C" w:rsidRDefault="00C64A27" w:rsidP="00C64A27">
            <w:pPr>
              <w:spacing w:before="0" w:after="200" w:line="276" w:lineRule="auto"/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1098C">
              <w:rPr>
                <w:rFonts w:eastAsia="Calibri" w:cs="Times New Roman"/>
                <w:sz w:val="20"/>
                <w:szCs w:val="20"/>
              </w:rPr>
              <w:t>298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27" w:rsidRPr="0011098C" w:rsidRDefault="00C64A27" w:rsidP="00C64A27">
            <w:pPr>
              <w:spacing w:before="0" w:after="200" w:line="276" w:lineRule="auto"/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1098C">
              <w:rPr>
                <w:rFonts w:eastAsia="Calibri" w:cs="Times New Roman"/>
                <w:sz w:val="20"/>
                <w:szCs w:val="20"/>
              </w:rPr>
              <w:t>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27" w:rsidRPr="0011098C" w:rsidRDefault="00C64A27" w:rsidP="00C64A27">
            <w:pPr>
              <w:spacing w:before="0" w:after="200" w:line="276" w:lineRule="auto"/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1098C">
              <w:rPr>
                <w:rFonts w:eastAsia="Calibri" w:cs="Times New Roman"/>
                <w:sz w:val="20"/>
                <w:szCs w:val="20"/>
              </w:rPr>
              <w:t>23840</w:t>
            </w:r>
          </w:p>
        </w:tc>
      </w:tr>
      <w:tr w:rsidR="00C64A27" w:rsidRPr="0011098C" w:rsidTr="00C64A27">
        <w:trPr>
          <w:trHeight w:val="67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27" w:rsidRPr="0011098C" w:rsidRDefault="00C64A27" w:rsidP="00C64A2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27" w:rsidRPr="0011098C" w:rsidRDefault="00C64A27" w:rsidP="00C64A2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27" w:rsidRPr="0011098C" w:rsidRDefault="00C64A27" w:rsidP="00C64A27">
            <w:pPr>
              <w:spacing w:before="0" w:after="0"/>
              <w:ind w:firstLine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11098C">
              <w:rPr>
                <w:rFonts w:eastAsia="Calibri" w:cs="Times New Roman"/>
                <w:sz w:val="16"/>
                <w:szCs w:val="16"/>
              </w:rPr>
              <w:t>Учащиеся, получающие льготное питание, включающее  обед для школьников 5-11 классов школ с компенсацией 100% стоимости питания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27" w:rsidRPr="0011098C" w:rsidRDefault="00C64A27" w:rsidP="00C64A2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завтрак, обед/комплексный обед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27" w:rsidRPr="0011098C" w:rsidRDefault="00C64A27" w:rsidP="00C64A27">
            <w:pPr>
              <w:spacing w:before="0" w:after="200" w:line="276" w:lineRule="auto"/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1098C">
              <w:rPr>
                <w:rFonts w:eastAsia="Calibri" w:cs="Times New Roman"/>
                <w:sz w:val="20"/>
                <w:szCs w:val="20"/>
              </w:rPr>
              <w:t>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27" w:rsidRPr="0011098C" w:rsidRDefault="00C64A27" w:rsidP="00C64A27">
            <w:pPr>
              <w:spacing w:before="0" w:after="200" w:line="276" w:lineRule="auto"/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1098C">
              <w:rPr>
                <w:rFonts w:eastAsia="Calibri" w:cs="Times New Roman"/>
                <w:sz w:val="20"/>
                <w:szCs w:val="20"/>
              </w:rPr>
              <w:t>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27" w:rsidRPr="0011098C" w:rsidRDefault="00C64A27" w:rsidP="00C64A27">
            <w:pPr>
              <w:spacing w:before="0" w:after="200" w:line="276" w:lineRule="auto"/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1098C">
              <w:rPr>
                <w:rFonts w:eastAsia="Calibri" w:cs="Times New Roman"/>
                <w:sz w:val="20"/>
                <w:szCs w:val="20"/>
              </w:rPr>
              <w:t>5270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27" w:rsidRPr="0011098C" w:rsidRDefault="00C64A27" w:rsidP="00C64A27">
            <w:pPr>
              <w:spacing w:before="0" w:after="200" w:line="276" w:lineRule="auto"/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1098C">
              <w:rPr>
                <w:rFonts w:eastAsia="Calibri" w:cs="Times New Roman"/>
                <w:sz w:val="20"/>
                <w:szCs w:val="20"/>
              </w:rPr>
              <w:t>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27" w:rsidRPr="0011098C" w:rsidRDefault="00C64A27" w:rsidP="00C64A27">
            <w:pPr>
              <w:spacing w:before="0" w:after="200" w:line="276" w:lineRule="auto"/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1098C">
              <w:rPr>
                <w:rFonts w:eastAsia="Calibri" w:cs="Times New Roman"/>
                <w:sz w:val="20"/>
                <w:szCs w:val="20"/>
              </w:rPr>
              <w:t>119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27" w:rsidRPr="0011098C" w:rsidRDefault="00C64A27" w:rsidP="00C64A27">
            <w:pPr>
              <w:spacing w:before="0" w:after="200" w:line="276" w:lineRule="auto"/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1098C">
              <w:rPr>
                <w:rFonts w:eastAsia="Calibri" w:cs="Times New Roman"/>
                <w:sz w:val="20"/>
                <w:szCs w:val="20"/>
              </w:rPr>
              <w:t>10234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27" w:rsidRPr="0011098C" w:rsidRDefault="00C64A27" w:rsidP="00C64A27">
            <w:pPr>
              <w:spacing w:before="0" w:after="200" w:line="276" w:lineRule="auto"/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1098C">
              <w:rPr>
                <w:rFonts w:eastAsia="Calibri" w:cs="Times New Roman"/>
                <w:sz w:val="20"/>
                <w:szCs w:val="20"/>
              </w:rPr>
              <w:t>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27" w:rsidRPr="0011098C" w:rsidRDefault="00C64A27" w:rsidP="00C64A27">
            <w:pPr>
              <w:spacing w:before="0" w:after="200" w:line="276" w:lineRule="auto"/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1098C">
              <w:rPr>
                <w:rFonts w:eastAsia="Calibri" w:cs="Times New Roman"/>
                <w:sz w:val="20"/>
                <w:szCs w:val="20"/>
              </w:rPr>
              <w:t>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27" w:rsidRPr="0011098C" w:rsidRDefault="00C64A27" w:rsidP="00C64A27">
            <w:pPr>
              <w:spacing w:before="0" w:after="200" w:line="276" w:lineRule="auto"/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1098C">
              <w:rPr>
                <w:rFonts w:eastAsia="Calibri" w:cs="Times New Roman"/>
                <w:sz w:val="20"/>
                <w:szCs w:val="20"/>
              </w:rPr>
              <w:t>7740</w:t>
            </w:r>
          </w:p>
        </w:tc>
      </w:tr>
      <w:tr w:rsidR="00C64A27" w:rsidRPr="0011098C" w:rsidTr="00C64A27">
        <w:trPr>
          <w:trHeight w:val="69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27" w:rsidRPr="0011098C" w:rsidRDefault="00C64A27" w:rsidP="00C64A2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27" w:rsidRPr="0011098C" w:rsidRDefault="00C64A27" w:rsidP="00C64A2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27" w:rsidRPr="0011098C" w:rsidRDefault="00C64A27" w:rsidP="00C64A27">
            <w:pPr>
              <w:spacing w:before="0" w:after="0"/>
              <w:ind w:firstLine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11098C">
              <w:rPr>
                <w:rFonts w:eastAsia="Calibri" w:cs="Times New Roman"/>
                <w:sz w:val="16"/>
                <w:szCs w:val="16"/>
              </w:rPr>
              <w:t>Учащиеся, получающие льготное питание, включающее обед для школьников 5-11 классов школ с компенсацией 70% стоимости питания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27" w:rsidRPr="0011098C" w:rsidRDefault="00C64A27" w:rsidP="00C64A2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завтрак, обед/комплексный обед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27" w:rsidRPr="0011098C" w:rsidRDefault="00C64A27" w:rsidP="00C64A27">
            <w:pPr>
              <w:spacing w:before="0" w:after="200" w:line="276" w:lineRule="auto"/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1098C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27" w:rsidRPr="0011098C" w:rsidRDefault="00C64A27" w:rsidP="00C64A27">
            <w:pPr>
              <w:spacing w:before="0" w:after="200" w:line="276" w:lineRule="auto"/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1098C">
              <w:rPr>
                <w:rFonts w:eastAsia="Calibri" w:cs="Times New Roman"/>
                <w:sz w:val="20"/>
                <w:szCs w:val="20"/>
              </w:rPr>
              <w:t>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27" w:rsidRPr="0011098C" w:rsidRDefault="00C64A27" w:rsidP="00C64A27">
            <w:pPr>
              <w:spacing w:before="0" w:after="200" w:line="276" w:lineRule="auto"/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1098C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27" w:rsidRPr="0011098C" w:rsidRDefault="00C64A27" w:rsidP="00C64A27">
            <w:pPr>
              <w:spacing w:before="0" w:after="200" w:line="276" w:lineRule="auto"/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1098C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27" w:rsidRPr="0011098C" w:rsidRDefault="00C64A27" w:rsidP="00C64A27">
            <w:pPr>
              <w:spacing w:before="0" w:after="200" w:line="276" w:lineRule="auto"/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1098C">
              <w:rPr>
                <w:rFonts w:eastAsia="Calibri" w:cs="Times New Roman"/>
                <w:sz w:val="20"/>
                <w:szCs w:val="20"/>
              </w:rPr>
              <w:t>163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27" w:rsidRPr="0011098C" w:rsidRDefault="00C64A27" w:rsidP="00C64A27">
            <w:pPr>
              <w:spacing w:before="0" w:after="200" w:line="276" w:lineRule="auto"/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1098C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27" w:rsidRPr="0011098C" w:rsidRDefault="00C64A27" w:rsidP="00C64A27">
            <w:pPr>
              <w:spacing w:before="0" w:after="200" w:line="276" w:lineRule="auto"/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1098C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27" w:rsidRPr="0011098C" w:rsidRDefault="00C64A27" w:rsidP="00C64A27">
            <w:pPr>
              <w:spacing w:before="0" w:after="200" w:line="276" w:lineRule="auto"/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1098C">
              <w:rPr>
                <w:rFonts w:eastAsia="Calibri" w:cs="Times New Roman"/>
                <w:sz w:val="20"/>
                <w:szCs w:val="20"/>
              </w:rPr>
              <w:t>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27" w:rsidRPr="0011098C" w:rsidRDefault="00C64A27" w:rsidP="00C64A27">
            <w:pPr>
              <w:spacing w:before="0" w:after="200" w:line="276" w:lineRule="auto"/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1098C">
              <w:rPr>
                <w:rFonts w:eastAsia="Calibri" w:cs="Times New Roman"/>
                <w:sz w:val="20"/>
                <w:szCs w:val="20"/>
              </w:rPr>
              <w:t>0</w:t>
            </w:r>
          </w:p>
        </w:tc>
      </w:tr>
    </w:tbl>
    <w:p w:rsidR="00DB3F95" w:rsidRPr="0011098C" w:rsidRDefault="00DB3F95" w:rsidP="001A7BE6">
      <w:pPr>
        <w:pStyle w:val="30"/>
        <w:jc w:val="right"/>
      </w:pPr>
    </w:p>
    <w:p w:rsidR="00C64A27" w:rsidRDefault="00C64A27" w:rsidP="00C64A27">
      <w:pPr>
        <w:rPr>
          <w:lang w:eastAsia="ru-RU"/>
        </w:rPr>
      </w:pPr>
    </w:p>
    <w:p w:rsidR="00AA6D32" w:rsidRDefault="00AA6D32" w:rsidP="00C64A27">
      <w:pPr>
        <w:rPr>
          <w:lang w:eastAsia="ru-RU"/>
        </w:rPr>
      </w:pPr>
    </w:p>
    <w:p w:rsidR="00AA6D32" w:rsidRDefault="00AA6D32" w:rsidP="00C64A27">
      <w:pPr>
        <w:rPr>
          <w:lang w:eastAsia="ru-RU"/>
        </w:rPr>
      </w:pPr>
    </w:p>
    <w:p w:rsidR="00AA6D32" w:rsidRPr="0011098C" w:rsidRDefault="00AA6D32" w:rsidP="00C64A27">
      <w:pPr>
        <w:rPr>
          <w:lang w:eastAsia="ru-RU"/>
        </w:rPr>
      </w:pPr>
    </w:p>
    <w:p w:rsidR="00C64A27" w:rsidRPr="0011098C" w:rsidRDefault="00C64A27" w:rsidP="00C64A27">
      <w:pPr>
        <w:ind w:firstLine="0"/>
        <w:jc w:val="right"/>
        <w:outlineLvl w:val="2"/>
        <w:rPr>
          <w:rFonts w:eastAsia="Times New Roman" w:cs="Times New Roman"/>
          <w:bCs/>
          <w:szCs w:val="27"/>
        </w:rPr>
      </w:pPr>
      <w:r w:rsidRPr="0011098C">
        <w:rPr>
          <w:rFonts w:eastAsia="Times New Roman" w:cs="Times New Roman"/>
          <w:bCs/>
          <w:szCs w:val="27"/>
        </w:rPr>
        <w:lastRenderedPageBreak/>
        <w:t xml:space="preserve">Приложение №1.1 к техническому заданию </w:t>
      </w:r>
    </w:p>
    <w:p w:rsidR="00C64A27" w:rsidRPr="0011098C" w:rsidRDefault="00C64A27" w:rsidP="00C64A27">
      <w:pPr>
        <w:keepNext/>
        <w:tabs>
          <w:tab w:val="left" w:pos="4395"/>
          <w:tab w:val="left" w:pos="4962"/>
          <w:tab w:val="left" w:pos="6237"/>
        </w:tabs>
        <w:suppressAutoHyphens/>
        <w:spacing w:after="240"/>
        <w:ind w:firstLine="0"/>
        <w:jc w:val="center"/>
        <w:outlineLvl w:val="3"/>
        <w:rPr>
          <w:rFonts w:eastAsia="Calibri" w:cs="Times New Roman"/>
          <w:b/>
          <w:szCs w:val="20"/>
          <w:lang w:eastAsia="zh-CN"/>
        </w:rPr>
      </w:pPr>
      <w:r w:rsidRPr="0011098C">
        <w:rPr>
          <w:rFonts w:eastAsia="Calibri" w:cs="Times New Roman"/>
          <w:b/>
          <w:szCs w:val="20"/>
          <w:lang w:eastAsia="zh-CN"/>
        </w:rPr>
        <w:t xml:space="preserve">Обоснование и расчет начальной (максимальной) цены Контракта на оказание услуг по организации питания (социального питания) в </w:t>
      </w:r>
      <w:r w:rsidRPr="0011098C">
        <w:rPr>
          <w:rFonts w:eastAsia="Times New Roman" w:cs="Times New Roman"/>
          <w:b/>
          <w:szCs w:val="20"/>
          <w:lang w:eastAsia="ru-RU" w:bidi="ru-RU"/>
        </w:rPr>
        <w:t>государственных образовательных учреждениях, находящихся в ведении администрации Фрунзенского района Санкт-Петербурга, для нужд Санкт-Петербурга в 2020-2022 годах (группа 1)</w:t>
      </w:r>
    </w:p>
    <w:p w:rsidR="00C64A27" w:rsidRPr="0011098C" w:rsidRDefault="00C64A27" w:rsidP="00C64A27">
      <w:pPr>
        <w:spacing w:before="0" w:after="200" w:line="276" w:lineRule="auto"/>
        <w:ind w:firstLine="0"/>
        <w:jc w:val="center"/>
        <w:rPr>
          <w:rFonts w:eastAsia="Calibri" w:cs="Times New Roman"/>
          <w:b/>
          <w:sz w:val="22"/>
        </w:rPr>
      </w:pPr>
      <w:r w:rsidRPr="0011098C">
        <w:rPr>
          <w:rFonts w:eastAsia="Calibri" w:cs="Times New Roman"/>
          <w:b/>
          <w:sz w:val="22"/>
        </w:rPr>
        <w:t>Метод сопоставимых рыночных цен (анализ рынка)</w:t>
      </w:r>
      <w:r w:rsidRPr="0011098C">
        <w:rPr>
          <w:rFonts w:eastAsia="Calibri" w:cs="Times New Roman"/>
          <w:b/>
          <w:sz w:val="22"/>
        </w:rPr>
        <w:br/>
        <w:t>с направлением запросов о предоставлении ценовой информации не менее пяти поставщикам (подрядчикам, исполнителям), обладающим опытом поставок соответствующих товаров, работ, услуг, информация о которых имеется в свободном доступе (в частности, опубликована в печати, размещена на сайтах в сети "Интернет")</w:t>
      </w:r>
    </w:p>
    <w:p w:rsidR="00C64A27" w:rsidRPr="0011098C" w:rsidRDefault="00C64A27" w:rsidP="00C64A27">
      <w:pPr>
        <w:spacing w:before="0" w:after="0" w:line="276" w:lineRule="auto"/>
        <w:ind w:firstLine="709"/>
        <w:jc w:val="left"/>
        <w:rPr>
          <w:rFonts w:eastAsia="Calibri" w:cs="Times New Roman"/>
          <w:sz w:val="22"/>
          <w:szCs w:val="24"/>
        </w:rPr>
      </w:pPr>
    </w:p>
    <w:p w:rsidR="00C64A27" w:rsidRPr="0011098C" w:rsidRDefault="00C64A27" w:rsidP="00C64A27">
      <w:pPr>
        <w:spacing w:before="0" w:after="0" w:line="276" w:lineRule="auto"/>
        <w:ind w:firstLine="709"/>
        <w:rPr>
          <w:rFonts w:eastAsia="Calibri" w:cs="Times New Roman"/>
          <w:sz w:val="22"/>
          <w:szCs w:val="24"/>
        </w:rPr>
      </w:pPr>
      <w:r w:rsidRPr="0011098C">
        <w:rPr>
          <w:rFonts w:eastAsia="Calibri" w:cs="Times New Roman"/>
          <w:sz w:val="22"/>
          <w:szCs w:val="24"/>
        </w:rPr>
        <w:t>Организатором торг</w:t>
      </w:r>
      <w:r w:rsidR="00F5691F" w:rsidRPr="0011098C">
        <w:rPr>
          <w:rFonts w:eastAsia="Calibri" w:cs="Times New Roman"/>
          <w:sz w:val="22"/>
          <w:szCs w:val="24"/>
        </w:rPr>
        <w:t>ов были направлены запросы от 10</w:t>
      </w:r>
      <w:r w:rsidRPr="0011098C">
        <w:rPr>
          <w:rFonts w:eastAsia="Calibri" w:cs="Times New Roman"/>
          <w:sz w:val="22"/>
          <w:szCs w:val="24"/>
        </w:rPr>
        <w:t xml:space="preserve">.06.2020 г. № </w:t>
      </w:r>
      <w:r w:rsidR="00225250">
        <w:rPr>
          <w:rFonts w:eastAsia="Calibri" w:cs="Times New Roman"/>
          <w:sz w:val="22"/>
          <w:szCs w:val="24"/>
        </w:rPr>
        <w:t>103</w:t>
      </w:r>
      <w:r w:rsidRPr="0011098C">
        <w:rPr>
          <w:rFonts w:eastAsia="Calibri" w:cs="Times New Roman"/>
          <w:sz w:val="22"/>
          <w:szCs w:val="24"/>
        </w:rPr>
        <w:t xml:space="preserve"> о предоставлении ценовой информации </w:t>
      </w:r>
      <w:r w:rsidRPr="0011098C">
        <w:rPr>
          <w:rFonts w:eastAsia="Calibri" w:cs="Times New Roman"/>
          <w:sz w:val="22"/>
          <w:szCs w:val="24"/>
          <w:u w:val="single"/>
        </w:rPr>
        <w:t>5-ти поставщикам (подрядчикам, исполнителям)</w:t>
      </w:r>
      <w:r w:rsidRPr="0011098C">
        <w:rPr>
          <w:rFonts w:eastAsia="Calibri" w:cs="Times New Roman"/>
          <w:sz w:val="22"/>
          <w:szCs w:val="24"/>
        </w:rPr>
        <w:t>, обладающим опытом поставок соответствующих товаров, работ, услуг, информация о которых имеется в свободном доступе (в частности, опубликована в печати, размещена на сайтах в сети "Интернет").</w:t>
      </w:r>
    </w:p>
    <w:p w:rsidR="00C64A27" w:rsidRPr="0011098C" w:rsidRDefault="00C64A27" w:rsidP="00C64A27">
      <w:pPr>
        <w:spacing w:before="0" w:after="0" w:line="276" w:lineRule="auto"/>
        <w:ind w:firstLine="709"/>
        <w:rPr>
          <w:rFonts w:eastAsia="Calibri" w:cs="Times New Roman"/>
          <w:sz w:val="22"/>
          <w:szCs w:val="24"/>
        </w:rPr>
      </w:pPr>
      <w:r w:rsidRPr="0011098C">
        <w:rPr>
          <w:rFonts w:eastAsia="Calibri" w:cs="Times New Roman"/>
          <w:sz w:val="22"/>
          <w:szCs w:val="24"/>
        </w:rPr>
        <w:t xml:space="preserve">Ответы на запрос получены от 3 поставщиков (подрядчиков, исполнителей): </w:t>
      </w:r>
      <w:proofErr w:type="gramStart"/>
      <w:r w:rsidRPr="0011098C">
        <w:rPr>
          <w:rFonts w:eastAsia="Calibri" w:cs="Times New Roman"/>
          <w:sz w:val="22"/>
          <w:szCs w:val="24"/>
        </w:rPr>
        <w:t xml:space="preserve">ИЦИ № </w:t>
      </w:r>
      <w:r w:rsidR="00797DD7" w:rsidRPr="0011098C">
        <w:rPr>
          <w:rFonts w:eastAsia="Calibri" w:cs="Times New Roman"/>
          <w:sz w:val="22"/>
          <w:szCs w:val="24"/>
        </w:rPr>
        <w:t>1</w:t>
      </w:r>
      <w:r w:rsidRPr="0011098C">
        <w:rPr>
          <w:rFonts w:eastAsia="Calibri" w:cs="Times New Roman"/>
          <w:sz w:val="22"/>
          <w:szCs w:val="24"/>
        </w:rPr>
        <w:t xml:space="preserve"> от </w:t>
      </w:r>
      <w:r w:rsidR="00A77093" w:rsidRPr="0011098C">
        <w:rPr>
          <w:rFonts w:eastAsia="Calibri" w:cs="Times New Roman"/>
          <w:sz w:val="22"/>
          <w:szCs w:val="24"/>
        </w:rPr>
        <w:t>11</w:t>
      </w:r>
      <w:r w:rsidRPr="0011098C">
        <w:rPr>
          <w:rFonts w:eastAsia="Calibri" w:cs="Times New Roman"/>
          <w:sz w:val="22"/>
          <w:szCs w:val="24"/>
        </w:rPr>
        <w:t xml:space="preserve">.06.2020 г. № </w:t>
      </w:r>
      <w:r w:rsidR="00797DD7" w:rsidRPr="0011098C">
        <w:rPr>
          <w:rFonts w:eastAsia="Calibri" w:cs="Times New Roman"/>
          <w:sz w:val="22"/>
          <w:szCs w:val="24"/>
        </w:rPr>
        <w:t>208</w:t>
      </w:r>
      <w:r w:rsidRPr="0011098C">
        <w:rPr>
          <w:rFonts w:eastAsia="Calibri" w:cs="Times New Roman"/>
          <w:sz w:val="22"/>
          <w:szCs w:val="24"/>
        </w:rPr>
        <w:t xml:space="preserve">; ИЦИ № </w:t>
      </w:r>
      <w:r w:rsidR="00797DD7" w:rsidRPr="0011098C">
        <w:rPr>
          <w:rFonts w:eastAsia="Calibri" w:cs="Times New Roman"/>
          <w:sz w:val="22"/>
          <w:szCs w:val="24"/>
        </w:rPr>
        <w:t>2</w:t>
      </w:r>
      <w:r w:rsidRPr="0011098C">
        <w:rPr>
          <w:rFonts w:eastAsia="Calibri" w:cs="Times New Roman"/>
          <w:sz w:val="22"/>
          <w:szCs w:val="24"/>
        </w:rPr>
        <w:t xml:space="preserve"> от </w:t>
      </w:r>
      <w:r w:rsidR="00A77093" w:rsidRPr="0011098C">
        <w:rPr>
          <w:rFonts w:eastAsia="Calibri" w:cs="Times New Roman"/>
          <w:sz w:val="22"/>
          <w:szCs w:val="24"/>
        </w:rPr>
        <w:t>11</w:t>
      </w:r>
      <w:r w:rsidRPr="0011098C">
        <w:rPr>
          <w:rFonts w:eastAsia="Calibri" w:cs="Times New Roman"/>
          <w:sz w:val="22"/>
          <w:szCs w:val="24"/>
        </w:rPr>
        <w:t xml:space="preserve">.06.2020 г. № </w:t>
      </w:r>
      <w:r w:rsidR="00797DD7" w:rsidRPr="0011098C">
        <w:rPr>
          <w:rFonts w:eastAsia="Calibri" w:cs="Times New Roman"/>
          <w:sz w:val="22"/>
          <w:szCs w:val="24"/>
        </w:rPr>
        <w:t>209</w:t>
      </w:r>
      <w:r w:rsidRPr="0011098C">
        <w:rPr>
          <w:rFonts w:eastAsia="Calibri" w:cs="Times New Roman"/>
          <w:sz w:val="22"/>
          <w:szCs w:val="24"/>
        </w:rPr>
        <w:t xml:space="preserve">; ИЦИ № </w:t>
      </w:r>
      <w:r w:rsidR="00797DD7" w:rsidRPr="0011098C">
        <w:rPr>
          <w:rFonts w:eastAsia="Calibri" w:cs="Times New Roman"/>
          <w:sz w:val="22"/>
          <w:szCs w:val="24"/>
        </w:rPr>
        <w:t>3</w:t>
      </w:r>
      <w:r w:rsidRPr="0011098C">
        <w:rPr>
          <w:rFonts w:eastAsia="Calibri" w:cs="Times New Roman"/>
          <w:sz w:val="22"/>
          <w:szCs w:val="24"/>
        </w:rPr>
        <w:t xml:space="preserve"> от </w:t>
      </w:r>
      <w:r w:rsidR="00A77093" w:rsidRPr="0011098C">
        <w:rPr>
          <w:rFonts w:eastAsia="Calibri" w:cs="Times New Roman"/>
          <w:sz w:val="22"/>
          <w:szCs w:val="24"/>
        </w:rPr>
        <w:t>11</w:t>
      </w:r>
      <w:r w:rsidRPr="0011098C">
        <w:rPr>
          <w:rFonts w:eastAsia="Calibri" w:cs="Times New Roman"/>
          <w:sz w:val="22"/>
          <w:szCs w:val="24"/>
        </w:rPr>
        <w:t xml:space="preserve">.06.2020 г. № </w:t>
      </w:r>
      <w:r w:rsidR="00797DD7" w:rsidRPr="0011098C">
        <w:rPr>
          <w:rFonts w:eastAsia="Calibri" w:cs="Times New Roman"/>
          <w:sz w:val="22"/>
          <w:szCs w:val="24"/>
        </w:rPr>
        <w:t>210</w:t>
      </w:r>
      <w:r w:rsidRPr="0011098C">
        <w:rPr>
          <w:rFonts w:eastAsia="Calibri" w:cs="Times New Roman"/>
          <w:sz w:val="22"/>
          <w:szCs w:val="24"/>
        </w:rPr>
        <w:t xml:space="preserve"> и расчет начальной (максимальной) цены Контракта на оказание услуг по организации питания (социального питания) в </w:t>
      </w:r>
      <w:r w:rsidRPr="0011098C">
        <w:rPr>
          <w:rFonts w:eastAsia="Calibri" w:cs="Times New Roman"/>
          <w:sz w:val="22"/>
          <w:lang w:eastAsia="ru-RU" w:bidi="ru-RU"/>
        </w:rPr>
        <w:t xml:space="preserve">государственных образовательных учреждениях, находящихся в ведении администрации Фрунзенского района Санкт-Петербурга, для нужд Санкт-Петербурга в 2020-2022 годах (группа 1) </w:t>
      </w:r>
      <w:r w:rsidRPr="0011098C">
        <w:rPr>
          <w:rFonts w:eastAsia="Calibri" w:cs="Times New Roman"/>
          <w:sz w:val="22"/>
          <w:szCs w:val="24"/>
        </w:rPr>
        <w:t>приведены в таблице:</w:t>
      </w:r>
      <w:proofErr w:type="gramEnd"/>
    </w:p>
    <w:p w:rsidR="00DB5B7D" w:rsidRPr="0011098C" w:rsidRDefault="00DB5B7D" w:rsidP="00DB5B7D">
      <w:pPr>
        <w:spacing w:after="0"/>
        <w:ind w:firstLine="709"/>
        <w:jc w:val="center"/>
        <w:rPr>
          <w:rFonts w:eastAsia="Calibri" w:cs="Times New Roman"/>
          <w:szCs w:val="24"/>
        </w:rPr>
      </w:pPr>
      <w:r w:rsidRPr="0011098C">
        <w:rPr>
          <w:rFonts w:eastAsia="Calibri" w:cs="Times New Roman"/>
          <w:szCs w:val="24"/>
        </w:rPr>
        <w:t>(Прилагается отдельным файлом)</w:t>
      </w:r>
    </w:p>
    <w:p w:rsidR="00DB5B7D" w:rsidRPr="0011098C" w:rsidRDefault="00DB5B7D" w:rsidP="00C64A27">
      <w:pPr>
        <w:spacing w:before="0" w:after="0" w:line="276" w:lineRule="auto"/>
        <w:ind w:firstLine="709"/>
        <w:rPr>
          <w:rFonts w:eastAsia="Calibri" w:cs="Times New Roman"/>
          <w:sz w:val="22"/>
          <w:szCs w:val="24"/>
        </w:rPr>
      </w:pPr>
    </w:p>
    <w:p w:rsidR="00C64A27" w:rsidRPr="0011098C" w:rsidRDefault="00C64A27" w:rsidP="00C64A27">
      <w:pPr>
        <w:spacing w:before="0" w:after="0" w:line="276" w:lineRule="auto"/>
        <w:ind w:firstLine="709"/>
        <w:rPr>
          <w:rFonts w:ascii="Calibri" w:eastAsia="Calibri" w:hAnsi="Calibri" w:cs="Times New Roman"/>
          <w:sz w:val="22"/>
          <w:szCs w:val="24"/>
        </w:rPr>
      </w:pPr>
    </w:p>
    <w:p w:rsidR="00C64A27" w:rsidRPr="0011098C" w:rsidRDefault="00C64A27" w:rsidP="00C64A27">
      <w:pPr>
        <w:spacing w:before="0" w:after="0"/>
        <w:ind w:firstLine="709"/>
        <w:rPr>
          <w:rFonts w:eastAsia="Calibri" w:cs="Times New Roman"/>
          <w:szCs w:val="24"/>
        </w:rPr>
      </w:pPr>
    </w:p>
    <w:p w:rsidR="00A6602D" w:rsidRPr="0011098C" w:rsidRDefault="00C64A27" w:rsidP="00AA6D32">
      <w:pPr>
        <w:spacing w:before="0" w:after="160" w:line="259" w:lineRule="auto"/>
        <w:ind w:firstLine="0"/>
        <w:jc w:val="left"/>
        <w:rPr>
          <w:rFonts w:eastAsia="Calibri" w:cs="Times New Roman"/>
          <w:b/>
        </w:rPr>
      </w:pPr>
      <w:r w:rsidRPr="0011098C">
        <w:rPr>
          <w:rFonts w:eastAsia="Calibri" w:cs="Times New Roman"/>
          <w:szCs w:val="24"/>
        </w:rPr>
        <w:br w:type="page"/>
      </w:r>
    </w:p>
    <w:p w:rsidR="00C24811" w:rsidRPr="0011098C" w:rsidRDefault="00C24811" w:rsidP="00F67AC0">
      <w:pPr>
        <w:spacing w:before="0" w:after="0" w:line="276" w:lineRule="auto"/>
        <w:jc w:val="center"/>
        <w:rPr>
          <w:rFonts w:eastAsia="Calibri" w:cs="Times New Roman"/>
          <w:b/>
        </w:rPr>
        <w:sectPr w:rsidR="00C24811" w:rsidRPr="0011098C" w:rsidSect="00C24811">
          <w:type w:val="continuous"/>
          <w:pgSz w:w="16838" w:h="11906" w:orient="landscape"/>
          <w:pgMar w:top="284" w:right="1134" w:bottom="284" w:left="1134" w:header="708" w:footer="708" w:gutter="0"/>
          <w:cols w:space="708"/>
          <w:docGrid w:linePitch="360"/>
        </w:sectPr>
      </w:pPr>
    </w:p>
    <w:p w:rsidR="00E66264" w:rsidRPr="0011098C" w:rsidRDefault="00E14D47" w:rsidP="00E66264">
      <w:pPr>
        <w:spacing w:after="0"/>
        <w:jc w:val="right"/>
        <w:rPr>
          <w:rFonts w:eastAsia="Calibri" w:cs="Times New Roman"/>
          <w:b/>
        </w:rPr>
      </w:pPr>
      <w:r>
        <w:rPr>
          <w:rFonts w:eastAsia="Calibri" w:cs="Times New Roman"/>
          <w:b/>
        </w:rPr>
        <w:lastRenderedPageBreak/>
        <w:t>Приложение № 2</w:t>
      </w:r>
      <w:r w:rsidR="00E66264" w:rsidRPr="0011098C">
        <w:rPr>
          <w:rFonts w:eastAsia="Calibri" w:cs="Times New Roman"/>
          <w:b/>
        </w:rPr>
        <w:t xml:space="preserve"> </w:t>
      </w:r>
    </w:p>
    <w:p w:rsidR="00E66264" w:rsidRPr="0011098C" w:rsidRDefault="00E66264" w:rsidP="00E66264">
      <w:pPr>
        <w:spacing w:after="0"/>
        <w:jc w:val="center"/>
        <w:rPr>
          <w:rFonts w:eastAsia="Times New Roman" w:cs="Times New Roman"/>
          <w:b/>
          <w:bCs/>
          <w:szCs w:val="24"/>
        </w:rPr>
      </w:pPr>
      <w:r w:rsidRPr="0011098C">
        <w:rPr>
          <w:rFonts w:eastAsia="Calibri" w:cs="Times New Roman"/>
          <w:b/>
        </w:rPr>
        <w:t>Ассортиментный перечень основных групп продовольственных</w:t>
      </w:r>
      <w:r w:rsidRPr="0011098C">
        <w:rPr>
          <w:rFonts w:eastAsia="Times New Roman" w:cs="Times New Roman"/>
          <w:b/>
          <w:bCs/>
          <w:szCs w:val="24"/>
        </w:rPr>
        <w:t xml:space="preserve"> товаров и сырья для обеспечения социального питания в образовательных учреждениях Санкт-Петербурга (школы и профессиональные училища)</w:t>
      </w:r>
    </w:p>
    <w:p w:rsidR="00C24811" w:rsidRPr="0011098C" w:rsidRDefault="00E66264" w:rsidP="00F67AC0">
      <w:pPr>
        <w:spacing w:before="0" w:after="0" w:line="276" w:lineRule="auto"/>
        <w:jc w:val="center"/>
        <w:rPr>
          <w:rFonts w:eastAsia="Calibri" w:cs="Times New Roman"/>
          <w:b/>
        </w:rPr>
      </w:pPr>
      <w:r w:rsidRPr="0011098C">
        <w:rPr>
          <w:rFonts w:eastAsia="Calibri" w:cs="Times New Roman"/>
          <w:noProof/>
          <w:szCs w:val="24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429260</wp:posOffset>
            </wp:positionH>
            <wp:positionV relativeFrom="paragraph">
              <wp:posOffset>83820</wp:posOffset>
            </wp:positionV>
            <wp:extent cx="6504940" cy="2447925"/>
            <wp:effectExtent l="0" t="0" r="0" b="9525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4940" cy="244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66264" w:rsidRPr="0011098C" w:rsidRDefault="00E66264" w:rsidP="00C64A27">
      <w:pPr>
        <w:rPr>
          <w:lang w:eastAsia="ru-RU"/>
        </w:rPr>
      </w:pPr>
    </w:p>
    <w:p w:rsidR="00E66264" w:rsidRPr="0011098C" w:rsidRDefault="00E66264" w:rsidP="00E66264">
      <w:pPr>
        <w:rPr>
          <w:lang w:eastAsia="ru-RU"/>
        </w:rPr>
      </w:pPr>
    </w:p>
    <w:p w:rsidR="00E66264" w:rsidRPr="0011098C" w:rsidRDefault="00E66264" w:rsidP="00E66264">
      <w:pPr>
        <w:rPr>
          <w:lang w:eastAsia="ru-RU"/>
        </w:rPr>
      </w:pPr>
    </w:p>
    <w:p w:rsidR="00E66264" w:rsidRPr="0011098C" w:rsidRDefault="00E66264" w:rsidP="00E66264">
      <w:pPr>
        <w:rPr>
          <w:lang w:eastAsia="ru-RU"/>
        </w:rPr>
      </w:pPr>
    </w:p>
    <w:p w:rsidR="00E66264" w:rsidRPr="0011098C" w:rsidRDefault="00E66264" w:rsidP="00E66264">
      <w:pPr>
        <w:rPr>
          <w:lang w:eastAsia="ru-RU"/>
        </w:rPr>
      </w:pPr>
    </w:p>
    <w:p w:rsidR="00E66264" w:rsidRPr="0011098C" w:rsidRDefault="00E66264" w:rsidP="00E66264">
      <w:pPr>
        <w:rPr>
          <w:lang w:eastAsia="ru-RU"/>
        </w:rPr>
      </w:pPr>
    </w:p>
    <w:p w:rsidR="00E66264" w:rsidRPr="0011098C" w:rsidRDefault="00E66264" w:rsidP="00E66264">
      <w:pPr>
        <w:rPr>
          <w:lang w:eastAsia="ru-RU"/>
        </w:rPr>
      </w:pPr>
    </w:p>
    <w:p w:rsidR="00E66264" w:rsidRPr="0011098C" w:rsidRDefault="00E66264" w:rsidP="00E66264">
      <w:pPr>
        <w:rPr>
          <w:lang w:eastAsia="ru-RU"/>
        </w:rPr>
      </w:pPr>
    </w:p>
    <w:p w:rsidR="00E66264" w:rsidRPr="0011098C" w:rsidRDefault="00E66264" w:rsidP="00E66264">
      <w:pPr>
        <w:rPr>
          <w:lang w:eastAsia="ru-RU"/>
        </w:rPr>
      </w:pPr>
    </w:p>
    <w:p w:rsidR="00E66264" w:rsidRPr="0011098C" w:rsidRDefault="00E66264" w:rsidP="00E66264">
      <w:pPr>
        <w:rPr>
          <w:lang w:eastAsia="ru-RU"/>
        </w:rPr>
      </w:pPr>
    </w:p>
    <w:p w:rsidR="00E66264" w:rsidRPr="0011098C" w:rsidRDefault="00E66264" w:rsidP="00E66264">
      <w:pPr>
        <w:rPr>
          <w:lang w:eastAsia="ru-RU"/>
        </w:rPr>
      </w:pPr>
    </w:p>
    <w:tbl>
      <w:tblPr>
        <w:tblW w:w="1091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1843"/>
        <w:gridCol w:w="1417"/>
        <w:gridCol w:w="3119"/>
        <w:gridCol w:w="1559"/>
      </w:tblGrid>
      <w:tr w:rsidR="00E66264" w:rsidRPr="0011098C" w:rsidTr="00E66264">
        <w:trPr>
          <w:trHeight w:val="765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Наименование товара: сорт, вид, тип, вид разделки, класс, категория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Фасо-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вка</w:t>
            </w:r>
            <w:proofErr w:type="spellEnd"/>
            <w:proofErr w:type="gramEnd"/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3119" w:type="dxa"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Нормативный документ: Технический регламент, ГОСТ, ОСТ, РСТ РФ</w:t>
            </w:r>
            <w:proofErr w:type="gramStart"/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,Т</w:t>
            </w:r>
            <w:proofErr w:type="gramEnd"/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У, СанПиН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20"/>
                <w:lang w:eastAsia="ru-RU"/>
              </w:rPr>
              <w:t xml:space="preserve">Особые  условия (требования  к составу  </w:t>
            </w:r>
            <w:proofErr w:type="gramStart"/>
            <w:r w:rsidRPr="0011098C">
              <w:rPr>
                <w:rFonts w:eastAsia="Times New Roman" w:cs="Times New Roman"/>
                <w:sz w:val="18"/>
                <w:szCs w:val="20"/>
                <w:lang w:eastAsia="ru-RU"/>
              </w:rPr>
              <w:t>пищевых</w:t>
            </w:r>
            <w:proofErr w:type="gramEnd"/>
            <w:r w:rsidRPr="0011098C">
              <w:rPr>
                <w:rFonts w:eastAsia="Times New Roman" w:cs="Times New Roman"/>
                <w:sz w:val="18"/>
                <w:szCs w:val="20"/>
                <w:lang w:eastAsia="ru-RU"/>
              </w:rPr>
              <w:t xml:space="preserve"> продуктов)</w:t>
            </w:r>
          </w:p>
        </w:tc>
      </w:tr>
      <w:tr w:rsidR="00E66264" w:rsidRPr="0011098C" w:rsidTr="00E66264">
        <w:trPr>
          <w:trHeight w:val="300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Хлеб и булочные изделия: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3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Батон нарезной из муки высшего сорта  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3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4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5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16" w:tooltip="&quot;ГОСТ 27844-88 Изделия булочные. Технические условия (с Изменениями N 1, 2)&quot;&#10;Статус: действующая редакция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27844-88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3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Батон нарезной из муки высшего сорта  с микронутриентами, витаминами  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7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8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9" w:tooltip="&quot;Пищевая продукция в части ее маркировки (с изменениями на 20 декабря 2017 года)&quot;&#10;(утв. решением Комиссии Таможенного союза от 09.12.2011 N 881)&#10;Технический регламент Таможенного союза от ...&#10;Статус: действующая редакция (действ. с 26.12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</w:p>
          <w:p w:rsidR="00E66264" w:rsidRPr="0011098C" w:rsidRDefault="00E14D47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20" w:tooltip="&quot;ГОСТ 31805-2018 Изделия хлебобулочные из пшеничной хлебопекарной муки. Общие технические условия&quot;&#10;(утв. приказом Росстандарта от 09.10.2018 N 732-ст)&#10;Статус: вступает в силу с 01.09.2019&#10;Карточка документа" w:history="1">
              <w:r w:rsidR="00E66264" w:rsidRPr="0011098C">
                <w:rPr>
                  <w:rFonts w:eastAsia="Times New Roman" w:cs="Times New Roman"/>
                  <w:bCs/>
                  <w:sz w:val="18"/>
                  <w:szCs w:val="18"/>
                  <w:u w:val="single"/>
                  <w:lang w:eastAsia="ru-RU"/>
                </w:rPr>
                <w:t>ГОСТ 31805-2018</w:t>
              </w:r>
            </w:hyperlink>
            <w:r w:rsidR="00E66264"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или 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ТУ производителя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557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3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Изделия хлебобулочные бараночные  (баранки, сушки, бублики)  в ассортименте, высший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21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22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23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24" w:tooltip="&quot;ГОСТ 7128-91 Изделия хлебобулочные бараночные. Технические условия (с Изменением N 1)&quot;&#10;Применяется с 01.01.1993&#10;Статус: действующая редакция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 7128-</w:t>
              </w:r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lastRenderedPageBreak/>
                <w:t>91</w:t>
              </w:r>
            </w:hyperlink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3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Изделия хлебобулочные бараночные  (баранки, сушки, бублики)  в ассортименте, высший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25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26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27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28" w:tooltip="&quot;ГОСТ 7128-91 Изделия хлебобулочные бараночные. Технические условия (с Изменением N 1)&quot;&#10;Применяется с 01.01.1993&#10;Статус: действующая редакция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 7128-91</w:t>
              </w:r>
            </w:hyperlink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3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Изделия хлебобулочные бараночные (баранки, сушки, бублики)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29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30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31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32" w:tooltip="&quot;ГОСТ 32124-2013 Изделия хлебобулочные бараночные. Общие технические условия&quot;&#10;Применяется с 01.07.2014 взамен ГОСТ Р 53882-2010&#10;Статус: действует с 01.07.2014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32124-2013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ТУ производителя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3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Изделия хлебобулочные бараночные (баранки, сушки, бублики)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33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34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35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36" w:tooltip="&quot;ГОСТ 32124-2013 Изделия хлебобулочные бараночные. Общие технические условия&quot;&#10;Применяется с 01.07.2014 взамен ГОСТ Р 53882-2010&#10;Статус: действует с 01.07.2014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32124-2013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ТУ производителя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2490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3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Изделия   хлебобулочные  диетические 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0,1 кг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37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38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39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</w:t>
            </w:r>
            <w:hyperlink r:id="rId40" w:tooltip="&quot;О безопасности отдельных видов специализированной пищевой продукции, в том числе диетического лечебного ...&quot;&#10;(утв. решением Совета ЕЭК от 15.06.2012 N 34)&#10;Технический регламент Таможенного союза от 15.06.2012 N ТР ...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15.06.2012  №027/2012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 «О безопасности отдельных видов специализированной  пищевой продукции, в том числе диетического лечебного и диетического профилактического питания», </w:t>
            </w:r>
          </w:p>
          <w:p w:rsidR="00E66264" w:rsidRPr="0011098C" w:rsidRDefault="00E14D47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41" w:tooltip="&quot;ГОСТ 25832-89 Изделия хлебобулочные диетические. Технические условия (с Изменением N 1)&quot;&#10;Применяется с 01.07.1990 взамен ГОСТ 26024-83&#10;Статус: действующая редакция" w:history="1">
              <w:r w:rsidR="00E66264"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25832-89</w:t>
              </w:r>
            </w:hyperlink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3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Изделия  хлебобулочные сдобные  в  ассортименте  из  пшеничной  муки   высшего сорта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42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43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44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45" w:tooltip="&quot;ГОСТ 24557-89 Изделия хлебобулочные сдобные. Технические условия (с Изменением N 1)&quot;&#10;Применяется с 01.07.1990 взамен ГОСТ 9904-61&#10;Статус: действующая редакция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 24557-89</w:t>
              </w:r>
            </w:hyperlink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3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Изделия  хлебобулочные сдобные  мелкоштучные  в  ассортименте из  пшеничной  муки  высшего сорта 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0,1 кг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46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47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48" w:tooltip="&quot;Пищевая продукция в части ее маркировки (с изменениями на 20 декабря 2017 года)&quot;&#10;(утв. решением Комиссии Таможенного союза от 09.12.2011 N 881)&#10;Технический регламент Таможенного союза от ...&#10;Статус: действующая редакция (действ. с 26.12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49" w:tooltip="&quot;ГОСТ 24298-80 Изделия хлебобулочные мелкоштучные. Общие технические условия (с Изменениями N 1, 2)&quot;&#10;Заменен в части c 01.01.1990 на ГОСТ 27844-88&#10;Статус: действующая редакция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 24298-80</w:t>
              </w:r>
            </w:hyperlink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3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Изделия  хлебобулочные сдобные  мелкоштучные  в  ассортименте из  пшеничной  муки  первого сорта </w:t>
            </w:r>
          </w:p>
        </w:tc>
        <w:tc>
          <w:tcPr>
            <w:tcW w:w="1843" w:type="dxa"/>
            <w:shd w:val="clear" w:color="auto" w:fill="auto"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0,1 кг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50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51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52" w:tooltip="&quot;Пищевая продукция в части ее маркировки (с изменениями на 20 декабря 2017 года)&quot;&#10;(утв. решением Комиссии Таможенного союза от 09.12.2011 N 881)&#10;Технический регламент Таможенного союза от ...&#10;Статус: действующая редакция (действ. с 26.12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53" w:tooltip="&quot;ГОСТ 24298-80 Изделия хлебобулочные мелкоштучные. Общие технические условия (с Изменениями N 1, 2)&quot;&#10;Заменен в части c 01.01.1990 на ГОСТ 27844-88&#10;Статус: действующая редакция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 24298-80</w:t>
              </w:r>
            </w:hyperlink>
          </w:p>
        </w:tc>
        <w:tc>
          <w:tcPr>
            <w:tcW w:w="1559" w:type="dxa"/>
            <w:shd w:val="clear" w:color="auto" w:fill="auto"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3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Изделия  хлебобулочные  слоёные  в  ассортименте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0,1 кг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54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55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56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57" w:tooltip="&quot;ГОСТ 9511-80 Изделия хлебобулочные слоеные. Технические условия (с Изменениями N 1, 2, 3, 4)&quot;&#10;Применяется с 01.01.1981&#10;Статус: действующая редакция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  9511-80</w:t>
              </w:r>
            </w:hyperlink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3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Палочки  хлебные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0,1 кг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58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59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60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61" w:tooltip="&quot;ГОСТ 28881-90 Палочки хлебные. Общие технические условия&quot;&#10;Применяется с 01.07.1991&#10;Статус: действующая редакция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 28881-90</w:t>
              </w:r>
            </w:hyperlink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3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Хлеб  ржаной 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62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63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64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65" w:tooltip="&quot;ГОСТ 2077-84 Хлеб ржаной, ржано-пшеничный и пшенично-ржаной. Технические условия (с Изменениями N 1, 2)&quot;&#10;Применяется с 01.01.1986&#10;Статус: действующая редакция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 2077-84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3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Хлеб  ржаной, обогащенный  микронутриентами 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66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67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68" w:tooltip="&quot;Пищевая продукция в части ее маркировки (с изменениями на 20 декабря 2017 года)&quot;&#10;(утв. решением Комиссии Таможенного союза от 09.12.2011 N 881)&#10;Технический регламент Таможенного союза от ...&#10;Статус: действующая редакция (действ. с 26.12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</w:p>
          <w:p w:rsidR="00E66264" w:rsidRPr="0011098C" w:rsidRDefault="00E14D47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69" w:tooltip="&quot;ГОСТ 31807-2018 Изделия хлебобулочные из ржаной хлебопекарной и смеси ржаной и пшеничной хлебопекарной муки. Общие технические условия&quot;&#10;(утв. приказом Росстандарта от 09.10.2018 N 733-ст)&#10;Статус: вступает в силу с 01.09.2019&#10;Карточка документа" w:history="1">
              <w:r w:rsidR="00E66264"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31807-2018</w:t>
              </w:r>
            </w:hyperlink>
            <w:r w:rsidR="00E66264"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или   ТУ </w:t>
            </w:r>
            <w:proofErr w:type="spellStart"/>
            <w:r w:rsidR="00E66264"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роизводителя</w:t>
            </w:r>
            <w:proofErr w:type="spellEnd"/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3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Хлеб ржано-пшеничный 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70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71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72" w:tooltip="&quot;Пищевая продукция в части ее маркировки (с изменениями на 20 декабря 2017 года)&quot;&#10;(утв. решением Комиссии Таможенного союза от 09.12.2011 N 881)&#10;Технический регламент Таможенного союза от ...&#10;Статус: действующая редакция (действ. с 26.12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73" w:tooltip="&quot;ГОСТ 2077-84 Хлеб ржаной, ржано-пшеничный и пшенично-ржаной. Технические условия (с Изменениями N 1, 2)&quot;&#10;Применяется с 01.01.1986&#10;Статус: действующая редакция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 2077-84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2814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3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Хлеб ржано-пшеничный обогащенный микронутриентами 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74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75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76" w:tooltip="&quot;Пищевая продукция в части ее маркировки (с изменениями на 20 декабря 2017 года)&quot;&#10;(утв. решением Комиссии Таможенного союза от 09.12.2011 N 881)&#10;Технический регламент Таможенного союза от ...&#10;Статус: действующая редакция (действ. с 26.12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</w:p>
          <w:p w:rsidR="00E66264" w:rsidRPr="0011098C" w:rsidRDefault="00E14D47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77" w:tooltip="&quot;ГОСТ 31807-2018 Изделия хлебобулочные из ржаной хлебопекарной и смеси ржаной и пшеничной хлебопекарной муки. Общие технические условия&quot;&#10;(утв. приказом Росстандарта от 09.10.2018 N 733-ст)&#10;Статус: вступает в силу с 01.09.2019&#10;Карточка документа" w:history="1">
              <w:r w:rsidR="00E66264"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31807-2018</w:t>
              </w:r>
            </w:hyperlink>
            <w:r w:rsidR="00E66264"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или   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ТУ производителя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300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Мука: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2.1        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Крахмал картофельный, высший сорт 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78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79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80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81" w:tooltip="&quot;ГОСТ Р 53876-2010 Крахмал картофельный. Технические условия&quot;&#10;Статус: действует с 01.01.2012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 Р 53876-2010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ТУ  производителя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565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2.2        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Крахмал картофельный, высший сорт 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82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83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84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85" w:tooltip="&quot;ГОСТ Р 53876-2010 Крахмал картофельный. Технические условия&quot;&#10;Статус: действует с 01.01.2012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 Р 53876-2010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или 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ТУ  производителя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2.3        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Мука пшеничная, хлебопекарная,  высший сорт 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86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87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88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 </w:t>
            </w:r>
          </w:p>
          <w:p w:rsidR="00E66264" w:rsidRPr="0011098C" w:rsidRDefault="00E14D47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89" w:tooltip="&quot;ГОСТ 26574-2017 Мука пшеничная хлебопекарная. Технические условия&quot;&#10;(утв. приказом Росстандарта от 27.10.2017 N 1543-ст)&#10;Применяется с 01.01.2019. Заменяет ГОСТ Р 52189-2003&#10;Статус: вступает в силу с 01.01.2019" w:history="1">
              <w:r w:rsidR="00E66264"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26574-2017</w:t>
              </w:r>
            </w:hyperlink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2.4        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Мука пшеничная, хлебопекарная,  высший сорт 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2,0 кг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90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91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92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 </w:t>
            </w:r>
          </w:p>
          <w:p w:rsidR="00E66264" w:rsidRPr="0011098C" w:rsidRDefault="00E14D47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93" w:tooltip="&quot;ГОСТ 26574-2017 Мука пшеничная хлебопекарная. Технические условия&quot;&#10;(утв. приказом Росстандарта от 27.10.2017 N 1543-ст)&#10;Применяется с 01.01.2019. Заменяет ГОСТ Р 52189-2003&#10;Статус: вступает в силу с 01.01.2019" w:history="1">
              <w:r w:rsidR="00E66264"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26574-2017</w:t>
              </w:r>
            </w:hyperlink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300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Макаронные изделия: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Макаронные изделия группы</w:t>
            </w:r>
            <w:proofErr w:type="gram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А</w:t>
            </w:r>
            <w:proofErr w:type="gram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, высший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94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95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96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</w:p>
          <w:p w:rsidR="00E66264" w:rsidRPr="0011098C" w:rsidRDefault="00E14D47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97" w:tooltip="&quot;ГОСТ 31743-2017 Изделия макаронные. Общие технические условия&quot;&#10;(утв. приказом Росстандарта от 10.10.2017 N 1378-ст)&#10;Применяется с 01.01.2019. Заменяет ГОСТ 31743-2012&#10;Статус: вступает в силу с 01.01.2019" w:history="1">
              <w:r w:rsidR="00E66264"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31743-2017</w:t>
              </w:r>
            </w:hyperlink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990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Макаронные изделия группы</w:t>
            </w:r>
            <w:proofErr w:type="gram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А</w:t>
            </w:r>
            <w:proofErr w:type="gram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, высший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98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99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00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</w:p>
          <w:p w:rsidR="00E66264" w:rsidRPr="0011098C" w:rsidRDefault="00E14D47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101" w:tooltip="&quot;ГОСТ 31743-2017 Изделия макаронные. Общие технические условия&quot;&#10;(утв. приказом Росстандарта от 10.10.2017 N 1378-ст)&#10;Применяется с 01.01.2019. Заменяет ГОСТ 31743-2012&#10;Статус: вступает в силу с 01.01.2019" w:history="1">
              <w:proofErr w:type="gramStart"/>
              <w:r w:rsidR="00E66264"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31743-2017</w:t>
              </w:r>
            </w:hyperlink>
            <w:r w:rsidR="00E66264"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)</w:t>
            </w:r>
            <w:proofErr w:type="gramEnd"/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300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Крупа и  </w:t>
            </w:r>
            <w:proofErr w:type="gramStart"/>
            <w:r w:rsidRPr="0011098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бобовые</w:t>
            </w:r>
            <w:proofErr w:type="gramEnd"/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18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Горох шлифованный целый, 1сорт 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02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03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04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105" w:tooltip="&quot;ГОСТ 6201-68 Горох шлифованный. Технические условия (с Изменениями N 1, 2, 3)&quot;&#10;Заменен в части c 01.01.1987 на ГОСТ 26791-85&#10;Статус: действующая редакция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6201-68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18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Горох шлифованный целый, 1сорт 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06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07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08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</w:t>
            </w: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 xml:space="preserve">части ее маркировки», </w:t>
            </w:r>
            <w:hyperlink r:id="rId109" w:tooltip="&quot;ГОСТ 6201-68 Горох шлифованный. Технические условия (с Изменениями N 1, 2, 3)&quot;&#10;Заменен в части c 01.01.1987 на ГОСТ 26791-85&#10;Статус: действующая редакция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6201-68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18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Завтраки сухие. Хлопья кукурузные.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</w:t>
            </w:r>
            <w:proofErr w:type="gram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10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11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12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113" w:tooltip="&quot;ГОСТ Р 50365-92 Завтраки сухие. Хлопья кукурузные и пшеничные. Общие технические условия&quot;&#10;Применяется с 01.01.1994&#10;Статус: действующая редакция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Р 50365-92</w:t>
              </w:r>
            </w:hyperlink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18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Завтраки сухие. Хлопья пшеничные.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</w:t>
            </w:r>
            <w:proofErr w:type="gram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14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15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16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117" w:tooltip="&quot;ГОСТ Р 50365-92 Завтраки сухие. Хлопья кукурузные и пшеничные. Общие технические условия&quot;&#10;Применяется с 01.01.1994&#10;Статус: действующая редакция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Р 50365-92</w:t>
              </w:r>
            </w:hyperlink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2490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18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Каши лечебн</w:t>
            </w:r>
            <w:proofErr w:type="gram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профилактические  для  детского  питания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18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19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20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</w:t>
            </w:r>
            <w:hyperlink r:id="rId121" w:tooltip="&quot;О безопасности отдельных видов специализированной пищевой продукции, в том числе диетического лечебного ...&quot;&#10;(утв. решением Совета ЕЭК от 15.06.2012 N 34)&#10;Технический регламент Таможенного союза от 15.06.2012 N ТР ...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15.06.2012  №027/2012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 «О безопасности отдельных видов специализированной  пищевой продукции, в том числе диетического лечебного и диетического профилактического питания»,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  <w:hyperlink r:id="rId122" w:tooltip="&quot;ГОСТ Р 51172-98 Концентраты пищевые. Каши лечебно-профилактические для детского питания. Технические условия&quot;&#10;Применяется с 01.01.1999&#10;Статус: действующая редакция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ГОСТ  </w:t>
              </w:r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51172-98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1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18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Крупа гречневая ядрица, первый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23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24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25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126" w:tooltip="&quot;ГОСТ Р 55290-2012 Крупа гречневая. Общие технические условия (с Поправкой)&quot;&#10;Применяется с 01.01.2014. Заменяет ГОСТ 5550-74&#10;Статус: действующая редакция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Р 55290-2012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1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18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Крупа гречневая ядрица, первый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27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28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29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130" w:tooltip="&quot;ГОСТ Р 55290-2012 Крупа гречневая. Общие технические условия (с Поправкой)&quot;&#10;Применяется с 01.01.2014. Заменяет ГОСТ 5550-74&#10;Статус: действующая редакция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Р 55290-2012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18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Крупа кукурузная шлифованная № 1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31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32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33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134" w:tooltip="&quot;ГОСТ 6002-69 Крупа кукурузная. Технические условия (с Изменениями N 1, 2, 3)&quot;&#10;Заменен в части c 01.01.1987 на ГОСТ 26791-85&#10;Статус: действующая редакция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6002-69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18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Крупа кукурузная шлифованная № 1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35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36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37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138" w:tooltip="&quot;ГОСТ 6002-69 Крупа кукурузная. Технические условия (с Изменениями N 1, 2, 3)&quot;&#10;Заменен в части c 01.01.1987 на ГОСТ 26791-85&#10;Статус: действующая редакция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6002-69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290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18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Крупа пшеничная: - «</w:t>
            </w:r>
            <w:proofErr w:type="gram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Полтавская</w:t>
            </w:r>
            <w:proofErr w:type="gram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№1», -«Артек»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39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40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41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142" w:tooltip="&quot;ГОСТ 276-60 Крупа пшеничная (Полтавская, &quot;Артек&quot;). Технические условия (с Изменениями N 1-4)&quot;&#10;Заменен в части c 01.01.1987 на ГОСТ 26791-85&#10;Статус: действующая редакция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276-60</w:t>
              </w:r>
            </w:hyperlink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290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18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Крупа пшеничная: - «</w:t>
            </w:r>
            <w:proofErr w:type="gram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Полтавская</w:t>
            </w:r>
            <w:proofErr w:type="gram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№1», -«Артек»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43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44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45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146" w:tooltip="&quot;ГОСТ 276-60 Крупа пшеничная (Полтавская, &quot;Артек&quot;). Технические условия (с Изменениями N 1-4)&quot;&#10;Заменен в части c 01.01.1987 на ГОСТ 26791-85&#10;Статус: действующая редакция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276-60</w:t>
              </w:r>
            </w:hyperlink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18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Крупа ячменная перловая  </w:t>
            </w:r>
            <w:r w:rsidRPr="0011098C">
              <w:rPr>
                <w:rFonts w:eastAsia="Times New Roman" w:cs="Times New Roman"/>
                <w:sz w:val="20"/>
                <w:szCs w:val="20"/>
                <w:u w:val="single"/>
                <w:lang w:eastAsia="ru-RU"/>
              </w:rPr>
              <w:t>№ 1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47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48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49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150" w:tooltip="&quot;ГОСТ 5784-60 Крупа ячменная. Технические условия (с Изменениями N 1-4)&quot;&#10;Заменен в части c 01.01.1987 на ГОСТ 26791-85&#10;Статус: действующая редакция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5784-60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18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Крупа ячменная перловая  </w:t>
            </w:r>
            <w:r w:rsidRPr="0011098C">
              <w:rPr>
                <w:rFonts w:eastAsia="Times New Roman" w:cs="Times New Roman"/>
                <w:sz w:val="20"/>
                <w:szCs w:val="20"/>
                <w:u w:val="single"/>
                <w:lang w:eastAsia="ru-RU"/>
              </w:rPr>
              <w:t>№ 1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51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52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53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154" w:tooltip="&quot;ГОСТ 5784-60 Крупа ячменная. Технические условия (с Изменениями N 1-4)&quot;&#10;Заменен в части c 01.01.1987 на ГОСТ 26791-85&#10;Статус: действующая редакция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5784-60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18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Крупа ячневая </w:t>
            </w:r>
            <w:r w:rsidRPr="0011098C">
              <w:rPr>
                <w:rFonts w:eastAsia="Times New Roman" w:cs="Times New Roman"/>
                <w:sz w:val="20"/>
                <w:szCs w:val="20"/>
                <w:u w:val="single"/>
                <w:lang w:eastAsia="ru-RU"/>
              </w:rPr>
              <w:t>№ 1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55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56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57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158" w:tooltip="&quot;ГОСТ 5784-60 Крупа ячменная. Технические условия (с Изменениями N 1-4)&quot;&#10;Заменен в части c 01.01.1987 на ГОСТ 26791-85&#10;Статус: действующая редакция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5784-60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18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Крупа ячневая </w:t>
            </w:r>
            <w:r w:rsidRPr="0011098C">
              <w:rPr>
                <w:rFonts w:eastAsia="Times New Roman" w:cs="Times New Roman"/>
                <w:sz w:val="20"/>
                <w:szCs w:val="20"/>
                <w:u w:val="single"/>
                <w:lang w:eastAsia="ru-RU"/>
              </w:rPr>
              <w:t>№ 1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59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60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61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162" w:tooltip="&quot;ГОСТ 5784-60 Крупа ячменная. Технические условия (с Изменениями N 1-4)&quot;&#10;Заменен в части c 01.01.1987 на ГОСТ 26791-85&#10;Статус: действующая редакция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5784-60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18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Манная крупа, марка  М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</w:tcPr>
          <w:p w:rsidR="00E66264" w:rsidRPr="0011098C" w:rsidRDefault="00E66264" w:rsidP="00E66264">
            <w:pPr>
              <w:spacing w:before="0" w:after="0"/>
              <w:ind w:firstLine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63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64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Технический регламент Таможенного союза</w:t>
            </w:r>
            <w:r w:rsidRPr="0011098C"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  <w:hyperlink r:id="rId165" w:tooltip="&quot;Пищевая продукция в части ее маркировки (с изменениями на 20 декабря 2017 года)&quot;&#10;(утв. решением Комиссии Таможенного союза от 09.12.2011 N 881)&#10;Технический регламент Таможенного союза от ...&#10;Статус: действующая редакция (действ. с 26.12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166" w:tooltip="&quot;ГОСТ 7022-97 Крупа манная. Технические условия&quot;&#10;Статус: действующая редакция&#10;Применяется для целей технического регламента" w:history="1">
              <w:r w:rsidRPr="0011098C">
                <w:rPr>
                  <w:rFonts w:eastAsia="Times New Roman" w:cs="Times New Roman"/>
                  <w:bCs/>
                  <w:sz w:val="18"/>
                  <w:szCs w:val="18"/>
                  <w:u w:val="single"/>
                  <w:lang w:eastAsia="ru-RU"/>
                </w:rPr>
                <w:t>ГОСТ 7022-97</w:t>
              </w:r>
            </w:hyperlink>
            <w:r w:rsidRPr="0011098C"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(с 01.11.2020 </w:t>
            </w:r>
            <w:hyperlink r:id="rId167" w:tooltip="&quot;ГОСТ 7022-2019 Крупа манная. Технические условия&quot;&#10;(утв. приказом Росстандарта от 15.10.2019 N 996-ст)&#10;Статус: вступает в силу с 01.11.2020&#10;Карточка доку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7022-19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18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Манная крупа, марка  М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</w:tcPr>
          <w:p w:rsidR="00E66264" w:rsidRPr="0011098C" w:rsidRDefault="00E66264" w:rsidP="00E66264">
            <w:pPr>
              <w:spacing w:before="0" w:after="0"/>
              <w:ind w:firstLine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68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69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Технический регламент Таможенного союза</w:t>
            </w:r>
            <w:r w:rsidRPr="0011098C"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  <w:hyperlink r:id="rId170" w:tooltip="&quot;Пищевая продукция в части ее маркировки (с изменениями на 20 декабря 2017 года)&quot;&#10;(утв. решением Комиссии Таможенного союза от 09.12.2011 N 881)&#10;Технический регламент Таможенного союза от ...&#10;Статус: действующая редакция (действ. с 26.12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171" w:tooltip="&quot;ГОСТ 7022-97 Крупа манная. Технические условия&quot;&#10;Статус: действующая редакция&#10;Применяется для целей технического регламента" w:history="1">
              <w:r w:rsidRPr="0011098C">
                <w:rPr>
                  <w:rFonts w:eastAsia="Times New Roman" w:cs="Times New Roman"/>
                  <w:bCs/>
                  <w:sz w:val="18"/>
                  <w:szCs w:val="18"/>
                  <w:u w:val="single"/>
                  <w:lang w:eastAsia="ru-RU"/>
                </w:rPr>
                <w:t>ГОСТ 7022-97</w:t>
              </w:r>
            </w:hyperlink>
            <w:r w:rsidRPr="0011098C"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(с 01.11.2020 </w:t>
            </w:r>
            <w:hyperlink r:id="rId172" w:tooltip="&quot;ГОСТ 7022-2019 Крупа манная. Технические условия&quot;&#10;(утв. приказом Росстандарта от 15.10.2019 N 996-ст)&#10;Статус: вступает в силу с 01.11.2020&#10;Карточка доку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7022-19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557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18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Продукты </w:t>
            </w:r>
            <w:proofErr w:type="gram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детского</w:t>
            </w:r>
            <w:proofErr w:type="gram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питания сухие. Каши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73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74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75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176" w:tooltip="&quot;ГОСТ Р 52405-2005 Продукты детского питания сухие. Каши. Общие технические условия&quot;&#10;(утв. приказом Росстандарта от 19.12.2005 N 315-ст)&#10;Применяется с 01.01.2007&#10;Статус: действующая редакция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Р 52405-2005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ТУ производителя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800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18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Пшено шлифованное,  высший сорт  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77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78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79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180" w:tooltip="&quot;ГОСТ 572-2016 Крупа пшено шлифованное. Технические условия&quot;&#10;(утв. приказом Росстандарта от 21.11.2016 N 1727-ст)&#10;Статус: действует с 01.01.2018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572-2016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ТУ производителя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800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18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Пшено шлифованное,  высший сорт  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81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82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83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184" w:tooltip="&quot;ГОСТ 572-2016 Крупа пшено шлифованное. Технические условия&quot;&#10;(утв. приказом Росстандарта от 21.11.2016 N 1727-ст)&#10;Статус: действует с 01.01.2018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572-2016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 ТУ производителя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800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18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Пшено шлифованное, первый сорт 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85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86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87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188" w:tooltip="&quot;ГОСТ 572-2016 Крупа пшено шлифованное. Технические условия&quot;&#10;(утв. приказом Росстандарта от 21.11.2016 N 1727-ст)&#10;Статус: действует с 01.01.2018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572-2016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 ТУ производителя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706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18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Пшено шлифованное, первый сорт 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89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90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91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192" w:tooltip="&quot;ГОСТ 572-2016 Крупа пшено шлифованное. Технические условия&quot;&#10;(утв. приказом Росстандарта от 21.11.2016 N 1727-ст)&#10;Статус: действует с 01.01.2018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572-2016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  ТУ производителя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18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Рис шлифованный, первый сорт    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93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94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95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196" w:tooltip="&quot;ГОСТ 6292-93 Крупа рисовая. Технические условия&quot;&#10;Статус: действующая редакция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6292-93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 ТУ производителя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18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Рис шлифованный, первый сорт    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97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98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99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200" w:tooltip="&quot;ГОСТ 6292-93 Крупа рисовая. Технические условия&quot;&#10;Статус: действующая редакция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6292-93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или ТУ производителя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18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Рис шлифованный    </w:t>
            </w:r>
          </w:p>
        </w:tc>
        <w:tc>
          <w:tcPr>
            <w:tcW w:w="1843" w:type="dxa"/>
            <w:shd w:val="clear" w:color="auto" w:fill="auto"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201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202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203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204" w:tooltip="&quot;ГОСТ ISO 7301-2013 Рис. Технические условия&quot;&#10;(утв. приказом Росстандарта от 18.05.2016 N 354-ст)&#10;Применяется с 01.07.2017&#10;Статус: действует с 01.07.2017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ISO 7301-2013</w:t>
              </w:r>
            </w:hyperlink>
          </w:p>
        </w:tc>
        <w:tc>
          <w:tcPr>
            <w:tcW w:w="1559" w:type="dxa"/>
            <w:shd w:val="clear" w:color="auto" w:fill="auto"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18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Фасоль продовольственная: - тип 1 (белая), - тип 2 (цветная однотонная), - тип 3 (цветная пестрая)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205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206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207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208" w:tooltip="&quot;ГОСТ 7758-75 Фасоль продовольственная. Технические условия (с Изменениями N 1, 2, с Поправкой)&quot;&#10;(утв. постановлением Госстандарта СССР от 18.08.1975 N 2430)&#10;Применяется с 01.07.1976&#10;Статус: действующая редакция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7758-75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18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Фасоль продовольственная: - тип 1 (белая), - тип 2 (цветная однотонная), - тип 3 (цветная пестрая)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209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210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211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212" w:tooltip="&quot;ГОСТ 7758-75 Фасоль продовольственная. Технические условия (с Изменениями N 1, 2, с Поправкой)&quot;&#10;(утв. постановлением Госстандарта СССР от 18.08.1975 N 2430)&#10;Применяется с 01.07.1976&#10;Статус: действующая редакция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7758-75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18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Хлопья овсяные "Экстра"  №1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213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214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215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216" w:tooltip="&quot;ГОСТ 21149-93 Хлопья овсяные. Технические условия&quot;&#10;(утв. постановлением Госстандарта России от 02.06.1994 N 160)&#10;Статус: действующая редакция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21149-93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или ТУ производителя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18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Хлопья овсяные "Экстра"  №1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217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218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219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220" w:tooltip="&quot;ГОСТ 21149-93 Хлопья овсяные. Технические условия&quot;&#10;(утв. постановлением Госстандарта России от 02.06.1994 N 160)&#10;Статус: действующая редакция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21149-93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или ТУ производителя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18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Хлопья овсяные «Геркулес»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221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222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223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224" w:tooltip="&quot;ГОСТ 21149-93 Хлопья овсяные. Технические условия&quot;&#10;(утв. постановлением Госстандарта России от 02.06.1994 N 160)&#10;Статус: действующая редакция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21149-93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или ТУ производителя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18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Хлопья овсяные «Геркулес»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225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226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227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228" w:tooltip="&quot;ГОСТ 21149-93 Хлопья овсяные. Технические условия&quot;&#10;(утв. постановлением Госстандарта России от 02.06.1994 N 160)&#10;Статус: действующая редакция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21149-93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или ТУ производителя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18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Чечевица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229" w:tooltip="&quot;ТР ТС 005/2011 Технический регламент Таможенного союза &quot;О безопасности упаковки&quot; (с ...&quot;&#10;(утв. решением Комиссии Таможенного союза от 16.08.2011 N 769)&#10;Технический регламент Таможенного союза от ...&#10;Статус: действующая редакция (действ. с 21.05.201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230" w:tooltip="&quot;ТР ТС 021/2011 Технический регламент Таможенного союза 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...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231" w:tooltip="&quot;ТР ТС 022/2011 Технический регламент Таможенного союза &quot;Пищевая продукция в части ее ...&quot;&#10;(утв. решением Комиссии Таможенного союза от 09.12.2011 N 881)&#10;Технический регламент Таможенного союза ...&#10;Статус: действующая редакция (действ. с 28.04.2019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232" w:tooltip="&quot;ГОСТ 7066-77 Чечевица тарелочная продовольственная. Требования при заготовках и поставках (с Изменениями N 1, 2)&quot;&#10;(утв. постановлением Госстандарта СССР от 13.05.1977 N 1202)&#10;Статус: действующая редакция&#10;Карточка доку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7066-77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(с 01.11.2020 </w:t>
            </w:r>
            <w:hyperlink r:id="rId233" w:tooltip="&quot;ГОСТ 7066-2019 Чечевица тарелочная продовольственная. Технические условия&quot;&#10;(утв. приказом Росстандарта от 15.10.2019 N 997-ст)&#10;Статус: вступает в силу с 01.11.2020&#10;Карточка доку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7066-2019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) или </w:t>
            </w:r>
          </w:p>
          <w:p w:rsidR="00E66264" w:rsidRPr="0011098C" w:rsidRDefault="00E66264" w:rsidP="00E66264">
            <w:pPr>
              <w:spacing w:before="0" w:after="0"/>
              <w:ind w:firstLine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ТУ производителя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18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Чечевица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234" w:tooltip="&quot;ТР ТС 005/2011 Технический регламент Таможенного союза &quot;О безопасности упаковки&quot; (с ...&quot;&#10;(утв. решением Комиссии Таможенного союза от 16.08.2011 N 769)&#10;Технический регламент Таможенного союза от ...&#10;Статус: действующая редакция (действ. с 21.05.201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235" w:tooltip="&quot;ТР ТС 021/2011 Технический регламент Таможенного союза 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...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236" w:tooltip="&quot;ТР ТС 022/2011 Технический регламент Таможенного союза &quot;Пищевая продукция в части ее ...&quot;&#10;(утв. решением Комиссии Таможенного союза от 09.12.2011 N 881)&#10;Технический регламент Таможенного союза ...&#10;Статус: действующая редакция (действ. с 28.04.2019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237" w:tooltip="&quot;ГОСТ 7066-77 Чечевица тарелочная продовольственная. Требования при заготовках и поставках (с Изменениями N 1, 2)&quot;&#10;(утв. постановлением Госстандарта СССР от 13.05.1977 N 1202)&#10;Статус: действующая редакция&#10;Карточка доку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7066-77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(с 01.11.2020 </w:t>
            </w:r>
            <w:hyperlink r:id="rId238" w:tooltip="&quot;ГОСТ 7066-2019 Чечевица тарелочная продовольственная. Технические условия&quot;&#10;(утв. приказом Росстандарта от 15.10.2019 N 997-ст)&#10;Статус: вступает в силу с 01.11.2020&#10;Карточка доку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7066-2019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) или </w:t>
            </w:r>
          </w:p>
          <w:p w:rsidR="00E66264" w:rsidRPr="0011098C" w:rsidRDefault="00E66264" w:rsidP="00E66264">
            <w:pPr>
              <w:spacing w:before="0" w:after="0"/>
              <w:ind w:firstLine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ТУ производителя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300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Сахарный песок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800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5.3.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Сахар белый кристаллический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239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240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241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</w:p>
          <w:p w:rsidR="00E66264" w:rsidRPr="0011098C" w:rsidRDefault="00E14D47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242" w:tooltip="&quot;ГОСТ 33222-2015 Сахар белый. Технические условия (с Поправкой)&quot;&#10;(утв. приказом Росстандарта от 31.08.2015 N 1239-ст)&#10;Статус: действующая редакция" w:history="1">
              <w:r w:rsidR="00E66264"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33222-2015</w:t>
              </w:r>
            </w:hyperlink>
            <w:r w:rsidR="00E66264"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ТУ  производителя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искусственных 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</w:p>
        </w:tc>
      </w:tr>
      <w:tr w:rsidR="00E66264" w:rsidRPr="0011098C" w:rsidTr="00E66264">
        <w:trPr>
          <w:trHeight w:val="1800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5.4.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Сахар белый кристаллический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243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244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245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</w:p>
          <w:p w:rsidR="00E66264" w:rsidRPr="0011098C" w:rsidRDefault="00E14D47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246" w:tooltip="&quot;ГОСТ 33222-2015 Сахар белый. Технические условия (с Поправкой)&quot;&#10;(утв. приказом Росстандарта от 31.08.2015 N 1239-ст)&#10;Статус: действующая редакция" w:history="1">
              <w:r w:rsidR="00E66264"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33222-2015</w:t>
              </w:r>
            </w:hyperlink>
            <w:r w:rsidR="00E66264"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ТУ  производителя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искусственных 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</w:p>
        </w:tc>
      </w:tr>
      <w:tr w:rsidR="00E66264" w:rsidRPr="0011098C" w:rsidTr="00E66264">
        <w:trPr>
          <w:trHeight w:val="1800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5.5.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Сахар белый. Сахарная пудра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247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248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249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 </w:t>
            </w:r>
            <w:hyperlink r:id="rId250" w:tooltip="&quot;ГОСТ 33222-2015 Сахар белый. Технические условия (с Поправкой)&quot;&#10;(утв. приказом Росстандарта от 31.08.2015 N 1239-ст)&#10;Статус: действующая редакция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33222-2015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), или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ТУ  производителя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искусственных 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</w:p>
        </w:tc>
      </w:tr>
      <w:tr w:rsidR="00E66264" w:rsidRPr="0011098C" w:rsidTr="00E66264">
        <w:trPr>
          <w:trHeight w:val="300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Овощи, картофель: 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17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Баклажаны  свежие, первый 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251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252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253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254" w:tooltip="&quot;ГОСТ 31821-2012 (UNECE STANDARD FFV-05:2000) Баклажаны свежие, реализуемые в розничной торговле. Технические условия&quot;&#10;Применяется с 01.01.2014 взамен ГОСТ Р 53071-2008&#10;Статус: действует с 01.01.2014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 31821-2012</w:t>
              </w:r>
            </w:hyperlink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423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17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Брюква свежая столовая 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255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256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257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от 09.12.2011 </w:t>
              </w:r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lastRenderedPageBreak/>
                <w:t>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</w:p>
          <w:p w:rsidR="00E66264" w:rsidRPr="0011098C" w:rsidRDefault="00E14D47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258" w:tooltip="&quot;РСТ РСФСР 745-88 Брюква столовая свежая. Технические условия&quot;&#10;Применяется с 01.07.1988&#10;Статус: действует с 01.07.1988" w:history="1">
              <w:r w:rsidR="00E66264"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РСТ РСФСР 745-88</w:t>
              </w:r>
            </w:hyperlink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17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Зелень сушеная (укроп) 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259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260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261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262" w:tooltip="&quot;ГОСТ 32065-2013 Овощи сушеные. Общие технические условия&quot;&#10;Применяется с 01.07.2014 взамен ГОСТ Р 52622-2006&#10;Статус: действует с 01.07.2014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32065-2013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17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Зелень сушеная (петрушка)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263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264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265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266" w:tooltip="&quot;ГОСТ 32065-2013 Овощи сушеные. Общие технические условия&quot;&#10;Применяется с 01.07.2014 взамен ГОСТ Р 52622-2006&#10;Статус: действует с 01.07.2014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32065-2013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17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Кабачки свежие, высший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267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268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269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270" w:tooltip="&quot;ГОСТ 31822-2012 (UNECE STANDARD FFV-41:2003) Кабачки свежие, реализуемые в розничной торговле. Технические условия&quot;&#10;Применяется с 01.01.2014 взамен ГОСТ Р 53084-2008&#10;Статус: действует с 01.01.2014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31822-2012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17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Кабачки свежие, первый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271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272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273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274" w:tooltip="&quot;ГОСТ 31822-2012 (UNECE STANDARD FFV-41:2003) Кабачки свежие, реализуемые в розничной торговле. Технические условия&quot;&#10;Применяется с 01.01.2014 взамен ГОСТ Р 53084-2008&#10;Статус: действует с 01.01.2014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31822-2012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17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Капуста белокочанная свежая, 1 класс 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275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276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277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278" w:tooltip="&quot;ГОСТ Р 51809-2001 Капуста белокочанная свежая, реализуемая в розничной торговой сети. Технические условия&quot;&#10;Статус: действующая редакция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Р 51809-2001</w:t>
              </w:r>
            </w:hyperlink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17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Капуста белокочанная свежая раннеспелая, 1 класс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279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280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281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282" w:tooltip="&quot;ГОСТ Р 51809-2001 Капуста белокочанная свежая, реализуемая в розничной торговой сети. Технические условия&quot;&#10;Статус: действующая редакция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Р 51809-2001</w:t>
              </w:r>
            </w:hyperlink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423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17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Капуста  белокочанная  квашенная  шинкованная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283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284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285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</w:p>
          <w:p w:rsidR="00E66264" w:rsidRPr="0011098C" w:rsidRDefault="00E14D47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286" w:tooltip="&quot;ГОСТ 34220-2017 Овощи соленые и квашеные. Общие технические условия&quot;&#10;(утв. приказом Росстандарта от 27.09.2017 N 1251-ст)&#10;Применяется с 01.01.2019. Заменяет ГОСТ Р 53972-2010&#10;Статус: вступает в силу с 01.01.2019" w:history="1">
              <w:r w:rsidR="00E66264"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34220-2017</w:t>
              </w:r>
            </w:hyperlink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17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Капуста  белокочанная  квашенная  рубленная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287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288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289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</w:p>
          <w:p w:rsidR="00E66264" w:rsidRPr="0011098C" w:rsidRDefault="00E14D47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290" w:tooltip="&quot;ГОСТ 34220-2017 Овощи соленые и квашеные. Общие технические условия&quot;&#10;(утв. приказом Росстандарта от 27.09.2017 N 1251-ст)&#10;Применяется с 01.01.2019. Заменяет ГОСТ Р 53972-2010&#10;Статус: вступает в силу с 01.01.2019" w:history="1">
              <w:r w:rsidR="00E66264"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34220-2017</w:t>
              </w:r>
            </w:hyperlink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17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Капуста китайская  свежая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291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292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293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294" w:tooltip="&quot;ГОСТ 34323-2017 Капуста китайская и капуста пекинская свежие. Технические условия&quot;&#10;(утв. приказом Росстандарта от 12.12.2017 N 1927-ст)&#10;Статус: действует с 01.07.2018&#10;Карточка документа" w:history="1">
              <w:r w:rsidRPr="0011098C">
                <w:rPr>
                  <w:rFonts w:eastAsia="Times New Roman" w:cs="Times New Roman"/>
                  <w:bCs/>
                  <w:sz w:val="18"/>
                  <w:szCs w:val="18"/>
                  <w:u w:val="single"/>
                  <w:lang w:eastAsia="ru-RU"/>
                </w:rPr>
                <w:t>ГОСТ 34323-2017</w:t>
              </w:r>
            </w:hyperlink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17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Капуста брюссельская свежая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295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296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297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298" w:tooltip="&quot;ГОСТ 33851-2016 Капуста брюссельская свежая. Технические условия&quot;&#10;(утв. приказом Росстандарта от 17.10.2016 N 1407-ст)&#10;Применяется с 01.01.2017 взамен ГОСТ Р 54693-2011&#10;Статус: действует с 01.01.2017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33851-2016</w:t>
              </w:r>
            </w:hyperlink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17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Капуста  савойская  свежая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299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300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301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</w:p>
          <w:p w:rsidR="00E66264" w:rsidRPr="0011098C" w:rsidRDefault="00E14D47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302" w:tooltip="&quot;РСТ РСФСР 744-88 Капуста свежая брюссельская, савойская и кольраби. Технические условия&quot;&#10;Применяется с 01.07.1988&#10;Статус: действует с 01.07.1988" w:history="1">
              <w:r w:rsidR="00E66264"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РСТ РСФСР 744-88</w:t>
              </w:r>
            </w:hyperlink>
            <w:r w:rsidR="00E66264"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</w:t>
            </w:r>
          </w:p>
          <w:p w:rsidR="00E66264" w:rsidRPr="0011098C" w:rsidRDefault="00E14D47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303" w:tooltip="&quot;ГОСТ 33551-2015 (UNECE STANDARD FFV-09:2012) Капуста савойская свежая. Технические условия&quot;&#10;(утв. приказом Росстандарта от 08.12.2015 N 2119-ст)&#10;Применяется с 01.01.2017&#10;Статус: действует с 01.01.2017" w:history="1">
              <w:r w:rsidR="00E66264" w:rsidRPr="0011098C">
                <w:rPr>
                  <w:rFonts w:eastAsia="Times New Roman" w:cs="Times New Roman"/>
                  <w:sz w:val="18"/>
                  <w:szCs w:val="24"/>
                  <w:u w:val="single"/>
                  <w:lang w:eastAsia="ru-RU"/>
                </w:rPr>
                <w:t>ГОСТ 33551-2015</w:t>
              </w:r>
            </w:hyperlink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17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Капуста кольраби  свежая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304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305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306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307" w:tooltip="&quot;ГОСТ 33916-2016 Капуста кольраби свежая. Технические условия&quot;&#10;(утв. приказом Росстандарта от 29.11.2016 N 1847-ст)&#10;Применяется с 01.07.2017&#10;Статус: действует с 01.07.2017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33916-2016</w:t>
              </w:r>
            </w:hyperlink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78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17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Капуста цветная свежая,  высший сорт 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308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309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310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311" w:tooltip="&quot;ГОСТ 33952-2016 Капуста цветная свежая. Технические условия&quot;&#10;(утв. приказом Росстандарта от 29.11.2016 N 1850-ст)&#10;Применяется с 01.07.2017 взамен ГОСТ Р 54903-2012&#10;Статус: действует с 01.07.2017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33952-2016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78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17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Капуста цветная свежая, первый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312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313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314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315" w:tooltip="&quot;ГОСТ 33952-2016 Капуста цветная свежая. Технические условия&quot;&#10;(утв. приказом Росстандарта от 29.11.2016 N 1850-ст)&#10;Применяется с 01.07.2017 взамен ГОСТ Р 54903-2012&#10;Статус: действует с 01.07.2017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33952-2016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17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Картофель продовольственный ранний </w:t>
            </w: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(поступающий в продажу сразу после сбора до 01 сентября)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316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317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318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319" w:tooltip="&quot;ГОСТ 7176-2017 Картофель продовольственный. Технические условия&quot;&#10;(утв. приказом Росстандарта от 28.11.2017 N 1843-ст)&#10;Статус: действует с 01.07.2018&#10;Карточка документа" w:history="1">
              <w:r w:rsidRPr="0011098C">
                <w:rPr>
                  <w:rFonts w:eastAsia="Times New Roman" w:cs="Times New Roman"/>
                  <w:sz w:val="18"/>
                  <w:szCs w:val="24"/>
                  <w:u w:val="single"/>
                  <w:lang w:eastAsia="ru-RU"/>
                </w:rPr>
                <w:t>ГОСТ 7176-2017</w:t>
              </w:r>
            </w:hyperlink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17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Картофель продовольственный поздний  </w:t>
            </w: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(поступающий в продажу с 01 сентября)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320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321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322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323" w:tooltip="&quot;ГОСТ 7176-2017 Картофель продовольственный. Технические условия&quot;&#10;(утв. приказом Росстандарта от 28.11.2017 N 1843-ст)&#10;Статус: действует с 01.07.2018&#10;Карточка документа" w:history="1">
              <w:r w:rsidRPr="0011098C">
                <w:rPr>
                  <w:rFonts w:eastAsia="Times New Roman" w:cs="Times New Roman"/>
                  <w:sz w:val="18"/>
                  <w:szCs w:val="24"/>
                  <w:u w:val="single"/>
                  <w:lang w:eastAsia="ru-RU"/>
                </w:rPr>
                <w:t>ГОСТ 7176-2017</w:t>
              </w:r>
            </w:hyperlink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17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Лук репчатый свежий, первый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324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325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326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327" w:tooltip="&quot;ГОСТ 34306-2017 Лук репчатый свежий. Технические условия (с Поправкой)&quot;&#10;(утв. приказом Росстандарта от 28.11.2017 N 1844-ст)&#10;Статус: действующая редакция (действ. с 01.07.2018)&#10;Карточка доку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34306-2017</w:t>
              </w:r>
            </w:hyperlink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17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Лук зелёный  свежий, первый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328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329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330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331" w:tooltip="&quot;ГОСТ 34214-2017 Лук свежий зеленый. Технические условия&quot;&#10;(утв. приказом Росстандарта от 01.12.2017 N 1867-ст)&#10;Статус: действует с 01.07.2018&#10;Карточка доку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34214-2017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 ТУ производителя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17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Лук  порей  свежий, первый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332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333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334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335" w:tooltip="&quot;ГОСТ 31854-2012 (UNECE STANDARD FFV-21:2002) Лук порей свежий, реализуемый в розничной торговле. Технические условия&quot;&#10;Применяется с 01.01.2014 взамен ГОСТ Р 53088-2008&#10;Статус: действует с 01.01.2014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31854-2012</w:t>
              </w:r>
            </w:hyperlink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706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17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Морковь столовая  свежая, высший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336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337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338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339" w:tooltip="&quot;ГОСТ 32284-2013 (UNECE STANDARD FFV-10:2010) Морковь столовая свежая, реализуемая в торговой розничной ...&quot;&#10;(утв. приказом Росстандарта от 17.12.2013 N 2281-ст)&#10;Применяется с 15.02.2015 взамен ГОСТ Р 51782-2001&#10;Статус: действующая редакция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32284-2013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17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Морковь столовая сушеная, первый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340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341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342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343" w:tooltip="&quot;ГОСТ 32065-2013 Овощи сушеные. Общие технические условия&quot;&#10;Применяется с 01.07.2014 взамен ГОСТ Р 52622-2006&#10;Статус: действует с 01.07.2014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32065-2013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 ТУ производителя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423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17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Огурцы свежие высший сорт (</w:t>
            </w:r>
            <w:proofErr w:type="spell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короткоплодные</w:t>
            </w:r>
            <w:proofErr w:type="spell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среднеплодные, </w:t>
            </w:r>
            <w:proofErr w:type="spell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длинноплодные</w:t>
            </w:r>
            <w:proofErr w:type="spell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344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345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346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347" w:tooltip="&quot;ГОСТ 33932-2016 Огурцы свежие, реализуемые в розничной торговле. Технические условия&quot;&#10;(утв. приказом Росстандарта от 29.11.2016 N 1849-ст)&#10;Применяется с 01.07.2017 взамен ГОСТ Р 54752-2011&#10;Статус: действует с 01.07.2017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33932-2016</w:t>
              </w:r>
            </w:hyperlink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78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17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Огурцы свежие первый сорт (</w:t>
            </w:r>
            <w:proofErr w:type="spell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короткоплодные</w:t>
            </w:r>
            <w:proofErr w:type="spell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среднеплодные, </w:t>
            </w:r>
            <w:proofErr w:type="spell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длинноплодные</w:t>
            </w:r>
            <w:proofErr w:type="spell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348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349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350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351" w:tooltip="&quot;ГОСТ 33932-2016 Огурцы свежие, реализуемые в розничной торговле. Технические условия&quot;&#10;(утв. приказом Росстандарта от 29.11.2016 N 1849-ст)&#10;Применяется с 01.07.2017 взамен ГОСТ Р 54752-2011&#10;Статус: действует с 01.07.2017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33932-2016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17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Перец сладкий свежий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352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353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354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355" w:tooltip="&quot;ГОСТ 34325-2017 Перец сладкий свежий. Технические условия&quot;&#10;(утв. приказом Росстандарта от 14.12.2017 N 1978-ст)&#10;Статус: действует с 01.07.2018&#10;Карточка доку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34325-2017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17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Петрушка свежая  (зелень)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356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357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358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359" w:tooltip="&quot;ГОСТ 34212-2017 Петрушка свежая. Технические условия&quot;&#10;(утв. приказом Росстандарта от 22.11.2017 N 1796-ст)&#10;Статус: действует с 01.07.2018&#10;Карточка доку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34212-2017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 ТУ производителя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274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17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Репа столовая свежая   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360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361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362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</w:p>
          <w:p w:rsidR="00E66264" w:rsidRPr="0011098C" w:rsidRDefault="00E14D47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363" w:tooltip="&quot;РСТ РСФСР 743-88 Репа столовая свежая. Технические условия&quot;&#10;Применяется с 01.07.1988&#10;Статус: действует с 01.07.1988" w:history="1">
              <w:r w:rsidR="00E66264"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РСТ РСФСР 743-88</w:t>
              </w:r>
            </w:hyperlink>
            <w:r w:rsidR="00E66264"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или </w:t>
            </w:r>
          </w:p>
          <w:p w:rsidR="00E66264" w:rsidRPr="0011098C" w:rsidRDefault="00E14D47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364" w:tooltip="&quot;ГОСТ 32791-2014 Репа столовая молодая свежая. Технические условия&quot;&#10;(утв. приказом Росстандарта от 01.08.2014 N 863-ст)&#10;Применяется с 01.07.2015&#10;Статус: действует с 01.07.2015" w:history="1">
              <w:r w:rsidR="00E66264"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32791-2014</w:t>
              </w:r>
            </w:hyperlink>
            <w:r w:rsidR="00E66264"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17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Редис  свежий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365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366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367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368" w:tooltip="&quot;ГОСТ 34216-2017 Редис свежий. Технические условия&quot;&#10;(утв. приказом Росстандарта от 14.12.2017 N 1970-ст)&#10;Статус: действует с 01.07.2018&#10;Карточка доку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34216-2017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 ТУ производителя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17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Редька свежая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369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370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371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</w:p>
          <w:p w:rsidR="00E66264" w:rsidRPr="0011098C" w:rsidRDefault="00E14D47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372" w:tooltip="&quot;РСТ РСФСР 361-77 Редька свежая (с Изменением N 1)&quot;&#10;Применяется с 01.04.1978&#10;Статус: действующая редакция" w:history="1">
              <w:r w:rsidR="00E66264"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РСТ  РСФСР 361-77</w:t>
              </w:r>
            </w:hyperlink>
            <w:r w:rsidR="00E66264"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</w:t>
            </w:r>
          </w:p>
          <w:p w:rsidR="00E66264" w:rsidRPr="0011098C" w:rsidRDefault="00E14D47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373" w:tooltip="&quot;ГОСТ 32810-2014 (UNECE STANDARD FFV-59:2010) Редька свежая. Технические условия&quot;&#10;(утв. приказом Росстандарта от 22.10.2014 N 1368-ст)&#10;Статус: действует с 01.01.2016&#10;Карточка документа" w:history="1">
              <w:r w:rsidR="00E66264"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32810-2014</w:t>
              </w:r>
            </w:hyperlink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17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Свекла столовая свежая, 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первый 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374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375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376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377" w:tooltip="&quot;ГОСТ 32285-2013 Свекла столовая свежая, реализуемая в розничной торговой сети. Технические условия&quot;&#10;(утв. приказом Росстандарта от 17.12.2013 N 2279-ст)&#10;Применяется с 01.01.2015 взамен ГОСТ Р 51811-2001&#10;Статус: действует с 01.01.2015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32285-2013</w:t>
              </w:r>
            </w:hyperlink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1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17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Свекла столовая сушеная, 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первый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378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379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380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381" w:tooltip="&quot;ГОСТ 32065-2013 Овощи сушеные. Общие технические условия&quot;&#10;Применяется с 01.07.2014 взамен ГОСТ Р 52622-2006&#10;Статус: действует с 01.07.2014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32065-2013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557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17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Сельдерей свежий корневой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382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383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384" w:tooltip="&quot;Пищевая продукция в части ее маркировки (с изменениями на 20 декабря 2017 года)&quot;&#10;(утв. решением Комиссии Таможенного союза от 09.12.2011 N 881)&#10;Технический регламент Таможенного союза от ...&#10;Статус: действующая редакция (действ. с 26.12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385" w:tooltip="&quot;ГОСТ 34320-2017 Сельдерей свежий. Технические условия&quot;&#10;(утв. приказом Росстандарта от 12.12.2017 N 1925-ст)&#10;Статус: действует с 01.07.2018&#10;Карточка доку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34320-2017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ТУ производителя,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564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17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Сельдерей свежий (зелень) обрезной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386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387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388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</w:p>
          <w:p w:rsidR="00E66264" w:rsidRPr="0011098C" w:rsidRDefault="00E14D47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389" w:tooltip="&quot;РСТ РСФСР 749-88 Сельдерей свежий. Технические условия&quot;&#10;Применяется с 01.04.1989&#10;Статус: действует с 01.04.1989" w:history="1">
              <w:r w:rsidR="00E66264"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РСТ  РСФСР  749-88</w:t>
              </w:r>
            </w:hyperlink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706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17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Томаты свежие, первый 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390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391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392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393" w:tooltip="&quot;ГОСТ 34298-2017 Томаты свежие. Технические условия&quot;&#10;(утв. приказом Росстандарта от 14.12.2017 N 1956-ст)&#10;Статус: действует с 01.07.2018&#10;Карточка доку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34298-2017</w:t>
              </w:r>
            </w:hyperlink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17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Тыква свежая продовольственная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394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395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396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397" w:tooltip="&quot;ГОСТ 7975-2013 Тыква продовольственная свежая. Технические условия&quot;&#10;Применяется с 01.01.2015 взамен ГОСТ 7975-68&#10;Статус: действует с 01.01.2015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7975-2013</w:t>
              </w:r>
            </w:hyperlink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30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17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Укроп свежий (зелень)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398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399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400" w:tooltip="&quot;Пищевая продукция в части ее маркировки (с изменениями на 20 декабря 2017 года)&quot;&#10;(утв. решением Комиссии Таможенного союза от 09.12.2011 N 881)&#10;Технический регламент Таможенного союза от ...&#10;Статус: действующая редакция (действ. с 26.12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401" w:tooltip="&quot;ГОСТ 32856-2014 Укроп свежий. Технические условия&quot;&#10;(утв. приказом Росстандарта от 25.11.2014 N 1742-ст)&#10;Применяется с 01.01.2016&#10;Статус: действует с 01.01.2016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32856-2014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 ТУ производителя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564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17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Фасоль овощная  свежая, 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высший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402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403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404" w:tooltip="&quot;Пищевая продукция в части ее маркировки (с изменениями на 20 декабря 2017 года)&quot;&#10;(утв. решением Комиссии Таможенного союза от 09.12.2011 N 881)&#10;Технический регламент Таможенного союза от ...&#10;Статус: действующая редакция (действ. с 26.12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</w:p>
          <w:p w:rsidR="00E66264" w:rsidRPr="0011098C" w:rsidRDefault="00E14D47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405" w:tooltip="&quot;ГОСТ 34299-2017 Фасоль овощная свежая. Технические условия&quot;&#10;(утв. приказом Росстандарта от 05.12.2017 N 1876-ст)&#10;Применяется с 01.07.2018. Заменяет ГОСТ Р 54695-2011&#10;Статус: вступает в силу с 01.07.2018" w:history="1">
              <w:r w:rsidR="00E66264"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34299-2017</w:t>
              </w:r>
            </w:hyperlink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564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17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Фасоль овощная  свежая, 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первый сорт</w:t>
            </w:r>
          </w:p>
        </w:tc>
        <w:tc>
          <w:tcPr>
            <w:tcW w:w="1843" w:type="dxa"/>
            <w:shd w:val="clear" w:color="auto" w:fill="auto"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lastRenderedPageBreak/>
              <w:t>вес.</w:t>
            </w:r>
          </w:p>
        </w:tc>
        <w:tc>
          <w:tcPr>
            <w:tcW w:w="1417" w:type="dxa"/>
            <w:shd w:val="clear" w:color="auto" w:fill="auto"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406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</w:t>
              </w:r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lastRenderedPageBreak/>
                <w:t>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407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408" w:tooltip="&quot;Пищевая продукция в части ее маркировки (с изменениями на 20 декабря 2017 года)&quot;&#10;(утв. решением Комиссии Таможенного союза от 09.12.2011 N 881)&#10;Технический регламент Таможенного союза от ...&#10;Статус: действующая редакция (действ. с 26.12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</w:p>
          <w:p w:rsidR="00E66264" w:rsidRPr="0011098C" w:rsidRDefault="00E14D47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409" w:tooltip="&quot;ГОСТ 34299-2017 Фасоль овощная свежая. Технические условия&quot;&#10;(утв. приказом Росстандарта от 05.12.2017 N 1876-ст)&#10;Применяется с 01.07.2018. Заменяет ГОСТ Р 54695-2011&#10;Статус: вступает в силу с 01.07.2018" w:history="1">
              <w:r w:rsidR="00E66264"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34299-2017</w:t>
              </w:r>
            </w:hyperlink>
          </w:p>
        </w:tc>
        <w:tc>
          <w:tcPr>
            <w:tcW w:w="1559" w:type="dxa"/>
            <w:shd w:val="clear" w:color="auto" w:fill="auto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17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Чеснок свежий, высший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410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411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412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413" w:tooltip="&quot;ГОСТ Р 55909-2013 Чеснок свежий. Технические условия&quot;&#10;Применяется с 01.01.2015. Заменяет ГОСТ 7977-87, ГОСТ 27569-87&#10;Статус: действует с 01.01.2015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Р 55909-2013</w:t>
              </w:r>
            </w:hyperlink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17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Чеснок свежий, первый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414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415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416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417" w:tooltip="&quot;ГОСТ Р 55909-2013 Чеснок свежий. Технические условия&quot;&#10;Применяется с 01.01.2015. Заменяет ГОСТ 7977-87, ГОСТ 27569-87&#10;Статус: действует с 01.01.2015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Р 55909-2013</w:t>
              </w:r>
            </w:hyperlink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30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17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Шпинат свежий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418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419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420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</w:p>
          <w:p w:rsidR="00E66264" w:rsidRPr="0011098C" w:rsidRDefault="00E14D47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hyperlink r:id="rId421" w:tooltip="&quot;РСТ РСФСР 367-77 Щавель и шпинат свежие. Технические условия (с Изменением N 1, 2)&quot;&#10;Применяется с 01.04.1978&#10;Статус: действующая редакция" w:history="1">
              <w:r w:rsidR="00E66264"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РСТ РСФСР 367-77</w:t>
              </w:r>
            </w:hyperlink>
            <w:r w:rsidR="00E66264"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</w:t>
            </w:r>
          </w:p>
          <w:p w:rsidR="00E66264" w:rsidRPr="0011098C" w:rsidRDefault="00E14D47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422" w:tooltip="&quot;ГОСТ 34301-2017 Щавель и шпинат свежие. Технические условия&quot;&#10;(утв. приказом Росстандарта от 30.11.2017 N 1855-ст)&#10;Статус: действует с 01.07.2018&#10;Карточка документа" w:history="1">
              <w:r w:rsidR="00E66264"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34301-2017</w:t>
              </w:r>
            </w:hyperlink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990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17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Щавель свежий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423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424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425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маркировки, </w:t>
            </w:r>
            <w:hyperlink r:id="rId426" w:tooltip="&quot;РСТ РСФСР 367-77 Щавель и шпинат свежие. Технические условия (с Изменением N 1, 2)&quot;&#10;Применяется с 01.04.1978&#10;Статус: действующая редакция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РСТ РСФСР 367-77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</w:t>
            </w:r>
          </w:p>
          <w:p w:rsidR="00E66264" w:rsidRPr="0011098C" w:rsidRDefault="00E14D47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427" w:tooltip="&quot;ГОСТ 34301-2017 Щавель и шпинат свежие. Технические условия&quot;&#10;(утв. приказом Росстандарта от 30.11.2017 N 1855-ст)&#10;Статус: действует с 01.07.2018&#10;Карточка документа" w:history="1">
              <w:r w:rsidR="00E66264"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34301-2017</w:t>
              </w:r>
            </w:hyperlink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300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Фрукты, ягоды: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423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2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Абрикосы свежие, 1 гр., 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первый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428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429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430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431" w:tooltip="&quot;ГОСТ 32787-2014 (UNECE STANDARD FFV-02:2013) Абрикосы свежие. Технические условия&quot;&#10;(утв. приказом Росстандарта от 30.09.2014 N 1243-ст)&#10;Статус: действует с 01.01.2016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32787-2014</w:t>
              </w:r>
            </w:hyperlink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2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Апельсины  свежие, высший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432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433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434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435" w:tooltip="&quot;ГОСТ 34307-2017 Плоды цитрусовых культур. Технические условия&quot;&#10;(утв. приказом Росстандарта от 30.11.2017 N 1856-ст)&#10;Статус: действует с 01.07.2018&#10;Карточка доку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34307-2017</w:t>
              </w:r>
            </w:hyperlink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2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Апельсины  свежие, первый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436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437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438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439" w:tooltip="&quot;ГОСТ 34307-2017 Плоды цитрусовых культур. Технические условия&quot;&#10;(утв. приказом Росстандарта от 30.11.2017 N 1856-ст)&#10;Статус: действует с 01.07.2018&#10;Карточка доку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34307-2017</w:t>
              </w:r>
            </w:hyperlink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2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Арбузы  продовольственные свежие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440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441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442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443" w:tooltip="&quot;ГОСТ 7177-2015 (UNECE STANDARD FFV-37:2012) Арбузы продовольственные свежие. Технические условия&quot;&#10;(утв. приказом Росстандарта от 26.11.2015 N 1984-ст)&#10;Статус: действует с 01.01.2017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7177-2015</w:t>
              </w:r>
            </w:hyperlink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2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Бананы свежие весовые 1 класс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444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445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446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447" w:tooltip="&quot;ГОСТ Р 51603-2000 Бананы свежие. Технические условия&quot;&#10;Применяется с 01.07.2001&#10;Статус: действует с 01.07.2001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Р 51603-2000</w:t>
              </w:r>
            </w:hyperlink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281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2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Брусника свежая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448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449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450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451" w:tooltip="&quot;ГОСТ 20450-75 Брусника свежая. Требования при заготовках, поставках и реализации (с Изменениями N 1, 2)&quot;&#10;Применяется с 01.07.1975&#10;Статус: действующая редакция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 20450-75</w:t>
              </w:r>
            </w:hyperlink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(с 01.07.2020 </w:t>
            </w:r>
            <w:hyperlink r:id="rId452" w:tooltip="&quot;ГОСТ 20450-2019 Брусника свежая. Технические условия&quot;&#10;(утв. приказом Росстандарта от 24.09.2019 N 760-ст)&#10;Статус: вступает в силу с 01.07.2020&#10;Карточка доку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20450-2019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2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Виноград свежий столовый 1гр., первый сорт 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453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454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455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456" w:tooltip="&quot;ГОСТ 32786-2014 (UNECE STANDARD FFV-19:2010) Виноград столовый свежий. Технические условия&quot;&#10;(утв. приказом Росстандарта от 30.10.2014 N 1472-ст)&#10;Применяется с 01.01.2016 взамен ГОСТ 25896-83, ГОСТ Р 53990-2010&#10;Статус: действует с 01.01.2016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32786-2014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2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Вишня  свежая, первый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457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458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459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460" w:tooltip="&quot;ГОСТ 33801-2016 Вишня и черешня свежие. Технические условия&quot;&#10;(утв. приказом Росстандарта от 26.08.2016 N 951-ст)&#10;Применяется с 01.01.2017 взамен ГОСТ Р 55643-2013&#10;Статус: действует с 01.01.2017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33801-2016</w:t>
              </w:r>
            </w:hyperlink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2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Груши свежие ранних сроков созревания 1гр., первый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461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462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463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464" w:tooltip="&quot;ГОСТ 33499-2015 (UNECE STANDARD FFV-51:2013) Груши свежие. Технические условия&quot;&#10;(утв. приказом Росстандарта от 01.12.2015 N 2093-ст)&#10;Применяется с 01.01.2017. Заменяет ГОСТ 21713-76, ГОСТ 21714-76&#10;Статус: действует с 01.01.2017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33499-2015</w:t>
              </w:r>
            </w:hyperlink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2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Груши свежие  поздних  сроков созревания  I гр., первый сорт 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465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466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467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468" w:tooltip="&quot;ГОСТ 33499-2015 (UNECE STANDARD FFV-51:2013) Груши свежие. Технические условия&quot;&#10;(утв. приказом Росстандарта от 01.12.2015 N 2093-ст)&#10;Применяется с 01.01.2017. Заменяет ГОСТ 21713-76, ГОСТ 21714-76&#10;Статус: действует с 01.01.2017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33499-2015</w:t>
              </w:r>
            </w:hyperlink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2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Дыни  свежие  продовольственные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469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470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471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472" w:tooltip="&quot;ГОСТ 7178-2015 (UNECE STANDARD FFV-23:2012) Дыни свежие. Технические условия&quot;&#10;(утв. приказом Росстандарта от 30.11.2015 N 2081-ст)&#10;Статус: действует с 01.01.2017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 7178-2015</w:t>
              </w:r>
            </w:hyperlink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1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2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Киви, высший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473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474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475" w:tooltip="&quot;Пищевая продукция в части ее маркировки (с изменениями на 20 декабря 2017 года)&quot;&#10;(утв. решением Комиссии Таможенного союза от 09.12.2011 N 881)&#10;Технический регламент Таможенного союза от ...&#10;Статус: действующая редакция (действ. с 26.12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476" w:tooltip="&quot;ГОСТ 31823-2012 (UNECE STANDARD FFV-46:2008) Киви, реализуемые в розничной торговле. Технические условия&quot;&#10;Применяется с 01.01.2014 взамен ГОСТ Р 53589-2009&#10;Статус: действует с 01.01.2014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31823-2012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1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2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Киви,  первый сорт</w:t>
            </w:r>
          </w:p>
        </w:tc>
        <w:tc>
          <w:tcPr>
            <w:tcW w:w="1843" w:type="dxa"/>
            <w:shd w:val="clear" w:color="auto" w:fill="auto"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477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478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479" w:tooltip="&quot;Пищевая продукция в части ее маркировки (с изменениями на 20 декабря 2017 года)&quot;&#10;(утв. решением Комиссии Таможенного союза от 09.12.2011 N 881)&#10;Технический регламент Таможенного союза от ...&#10;Статус: действующая редакция (действ. с 26.12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480" w:tooltip="&quot;ГОСТ 31823-2012 (UNECE STANDARD FFV-46:2008) Киви, реализуемые в розничной торговле. Технические условия&quot;&#10;Применяется с 01.01.2014 взамен ГОСТ Р 53589-2009&#10;Статус: действует с 01.01.2014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31823-2012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1559" w:type="dxa"/>
            <w:shd w:val="clear" w:color="auto" w:fill="auto"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E66264" w:rsidRPr="0011098C" w:rsidTr="00E66264">
        <w:trPr>
          <w:trHeight w:val="1590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2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Клюква  свежая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481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482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483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484" w:tooltip="&quot;ГОСТ 33309-2015 (UNECE STANDARD FFV-57:2010) Клюква свежая. Технические условия&quot;&#10;(утв. приказом Росстандарта от 29.07.2015 N 999-ст)&#10;Применяется с 01.07.2016. Заменяет ГОСТ 19215-73&#10;Статус: действует с 01.07.2016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33309-2015</w:t>
              </w:r>
            </w:hyperlink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2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Лимоны свежие,  высший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485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486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487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488" w:tooltip="&quot;ГОСТ 34307-2017 Плоды цитрусовых культур. Технические условия&quot;&#10;(утв. приказом Росстандарта от 30.11.2017 N 1856-ст)&#10;Статус: действует с 01.07.2018&#10;Карточка доку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34307-2017</w:t>
              </w:r>
            </w:hyperlink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2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Лимоны свежие, первый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489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490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491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492" w:tooltip="&quot;ГОСТ 34307-2017 Плоды цитрусовых культур. Технические условия&quot;&#10;(утв. приказом Росстандарта от 30.11.2017 N 1856-ст)&#10;Статус: действует с 01.07.2018&#10;Карточка доку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34307-2017</w:t>
              </w:r>
            </w:hyperlink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2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Мандарины свежие, высший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493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494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495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496" w:tooltip="&quot;ГОСТ 34307-2017 Плоды цитрусовых культур. Технические условия&quot;&#10;(утв. приказом Росстандарта от 30.11.2017 N 1856-ст)&#10;Статус: действует с 01.07.2018&#10;Карточка доку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34307-2017</w:t>
              </w:r>
            </w:hyperlink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2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Мандарины  свежие, первый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497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498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499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500" w:tooltip="&quot;ГОСТ 34307-2017 Плоды цитрусовых культур. Технические условия&quot;&#10;(утв. приказом Росстандарта от 30.11.2017 N 1856-ст)&#10;Статус: действует с 01.07.2018&#10;Карточка доку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34307-2017</w:t>
              </w:r>
            </w:hyperlink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557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2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Персики свежие,  высший сорт  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501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502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503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504" w:tooltip="&quot;ГОСТ 34340-2017 Персики и нектарины свежие. Технические условия&quot;&#10;(утв. приказом Росстандарта от 30.11.2017 N 1857-ст)&#10;Статус: действует с 01.07.2018&#10;Карточка доку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34340-2017</w:t>
              </w:r>
            </w:hyperlink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2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Персики свежие, первый сорт  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505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506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507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508" w:tooltip="&quot;ГОСТ 34340-2017 Персики и нектарины свежие. Технические условия&quot;&#10;(утв. приказом Росстандарта от 30.11.2017 N 1857-ст)&#10;Статус: действует с 01.07.2018&#10;Карточка доку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34340-2017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2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Сливы свежие, высший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509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510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511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512" w:tooltip="&quot;ГОСТ 32286-2013 (UNECE STANDART FFV-29:2013) Сливы, реализуемые в розничной торговле. Технические условия&quot;&#10;Применяется с 01.01.2015 взамен ГОСТ 21920-76, ГОСТ Р 53885-2010&#10;Статус: действует с 01.01.2015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32286-2013</w:t>
              </w:r>
            </w:hyperlink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2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Сливы свежие, первый 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513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514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515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516" w:tooltip="&quot;ГОСТ 32286-2013 (UNECE STANDART FFV-29:2013) Сливы, реализуемые в розничной торговле. Технические условия&quot;&#10;Применяется с 01.01.2015 взамен ГОСТ 21920-76, ГОСТ Р 53885-2010&#10;Статус: действует с 01.01.2015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32286-2013</w:t>
              </w:r>
            </w:hyperlink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2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Черешня свежая, первый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517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518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519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520" w:tooltip="&quot;ГОСТ 33801-2016 Вишня и черешня свежие. Технические условия&quot;&#10;(утв. приказом Росстандарта от 26.08.2016 N 951-ст)&#10;Применяется с 01.01.2017 взамен ГОСТ Р 55643-2013&#10;Статус: действует с 01.01.2017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33801-2016</w:t>
              </w:r>
            </w:hyperlink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423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2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Яблоки  свежие, высший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521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522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523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524" w:tooltip="&quot;ГОСТ 34314-2017 Яблоки свежие, реализуемые в розничной торговле. Технические условия&quot;&#10;(утв. приказом Росстандарта от 15.12.2017 N 2006-ст)&#10;Статус: действует с 01.07.2018&#10;Карточка доку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34314-2017</w:t>
              </w:r>
            </w:hyperlink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300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Фрукты сухие: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8.1        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Виноград сушеный «Изюм», высший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525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526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527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528" w:tooltip="&quot;ГОСТ 6882-88 Виноград сушеный. Технические условия&quot;&#10;Применяется с 01.01.1989&#10;Статус: действующая редакция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6882-88</w:t>
              </w:r>
            </w:hyperlink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8.2        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Виноград сушеный «Изюм», первый сорт  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529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530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531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532" w:tooltip="&quot;ГОСТ 6882-88 Виноград сушеный. Технические условия&quot;&#10;Применяется с 01.01.1989&#10;Статус: действующая редакция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6882-88</w:t>
              </w:r>
            </w:hyperlink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8.3        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Виноград сушеный «</w:t>
            </w:r>
            <w:proofErr w:type="spellStart"/>
            <w:proofErr w:type="gram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Киш-миш</w:t>
            </w:r>
            <w:proofErr w:type="spellEnd"/>
            <w:proofErr w:type="gram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», высший сорт   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533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534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535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536" w:tooltip="&quot;ГОСТ 6882-88 Виноград сушеный. Технические условия&quot;&#10;Применяется с 01.01.1989&#10;Статус: действующая редакция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6882-88</w:t>
              </w:r>
            </w:hyperlink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8.4        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Виноград сушеный «</w:t>
            </w:r>
            <w:proofErr w:type="spellStart"/>
            <w:proofErr w:type="gram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Киш-миш</w:t>
            </w:r>
            <w:proofErr w:type="spellEnd"/>
            <w:proofErr w:type="gram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», первый сорт 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537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538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539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540" w:tooltip="&quot;ГОСТ 6882-88 Виноград сушеный. Технические условия&quot;&#10;Применяется с 01.01.1989&#10;Статус: действующая редакция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6882-88</w:t>
              </w:r>
            </w:hyperlink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273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8.5        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Компотная  смесь  из сухофруктов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541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542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543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ТУ производителя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8.6        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Орехи грецкие (ядро), высший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0,1 кг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544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545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546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547" w:tooltip="&quot;ГОСТ 16833-2014 (UNECE STANDARD DDP-02:2001) Ядро ореха грецкого. Технические условия&quot;&#10;(утв. приказом Росстандарта от 23.10.2014 N 1394-ст)&#10;Статус: действует с 01.01.2016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16833-2014</w:t>
              </w:r>
            </w:hyperlink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8.7        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Орехи кешью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0,1 кг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548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549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550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551" w:tooltip="&quot;ГОСТ 31855-2012 (ISO 6477:1998) Ядра кешью. Технические условия&quot;&#10;Статус: действует с 01.01.2014&#10;Карточка доку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31855-2012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 ТУ производителя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8.8        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Орехи фундук (ядро), высший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0,1 кг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552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553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554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555" w:tooltip="&quot;ГОСТ 32288-2013 (UNECE STANDARD DDP-03:2007) Орехи лещины. Технические условия&quot;&#10;Применяется с 01.01.2015 взамен ГОСТ Р 54046-2010&#10;Статус: действует с 01.01.2015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 32288-2013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 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8.9        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Плоды шиповника сушеные 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556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557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558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559" w:tooltip="&quot;ГОСТ 1994-93 Плоды шиповника. Технические условия&quot;&#10;(утв. постановлением Госстандарта России от 02.06.1994 N 160)&#10;Применяется с 01.01.1995&#10;Статус: действующая редакция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1994-93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 ТУ  производителя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8.10     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Плоды шиповника сушеные 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560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561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562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563" w:tooltip="&quot;ГОСТ 1994-93 Плоды шиповника. Технические условия&quot;&#10;(утв. постановлением Госстандарта России от 02.06.1994 N 160)&#10;Применяется с 01.01.1995&#10;Статус: действующая редакция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1994-93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 ТУ  производителя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8.11     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Фрукты сушёные. Абрикосы  сушёные  (целые плоды) без косточки,  высший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</w:t>
            </w:r>
            <w:proofErr w:type="gram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564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565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566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567" w:tooltip="&quot;ГОСТ 32896-2014 Фрукты сушеные. Общие технические условия&quot;&#10;(утв. приказом Росстандарта от 20.08.2014 N 924-ст)&#10;Статус: действует с 01.01.2016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32896-2014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8.12     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Фрукты сушёные.  Абрикосы сушёные  (</w:t>
            </w:r>
            <w:proofErr w:type="gram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курага-половинки</w:t>
            </w:r>
            <w:proofErr w:type="gram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) без  косточки,  высший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568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569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570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571" w:tooltip="&quot;ГОСТ 32896-2014 Фрукты сушеные. Общие технические условия&quot;&#10;(утв. приказом Росстандарта от 20.08.2014 N 924-ст)&#10;Статус: действует с 01.01.2016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32896-2014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8.13     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Фрукты сушёные. Слива сушёная чернослив (целые  плоды) без  косточки, высший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</w:t>
            </w:r>
            <w:proofErr w:type="gram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572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573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574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575" w:tooltip="&quot;ГОСТ 32896-2014 Фрукты сушеные. Общие технические условия&quot;&#10;(утв. приказом Росстандарта от 20.08.2014 N 924-ст)&#10;Статус: действует с 01.01.2016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32896-2014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510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Соковая  продукция  из  фруктов  и  овощей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99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4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Нектары фруктовые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л включительно 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576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о безопасности пищевой продукции  </w:t>
            </w:r>
            <w:hyperlink r:id="rId577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578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на соковую продукцию из фруктов и овощей </w:t>
            </w:r>
            <w:hyperlink r:id="rId579" w:tooltip="&quot;Технический регламент на соковую продукцию из фруктов и овощей&quot;&#10;(утв. решением Комиссии Таможенного союза от 09.12.2011 N 882)&#10;Технический регламент Таможенного союза от 09.12.2011 N ТР ТС 023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 023/2011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 </w:t>
            </w:r>
            <w:hyperlink r:id="rId580" w:tooltip="&quot;ГОСТ 32104-2013 Консервы. Продукция соковая. Нектары фруктовые и фруктово-овощные ...&quot;&#10;(утв. приказом Росстандарта от 28.06.2013 N 330-ст)&#10;Применяется с 01.07.2014 взамен ...&#10;Статус: действует с 01.07.2014&#10;Применяется для целей технического регламе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32104-2013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Ст. 5   </w:t>
            </w:r>
            <w:proofErr w:type="gram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ТР</w:t>
            </w:r>
            <w:proofErr w:type="gram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ТС    от 09.12.2011   с  01.07. 2013 (без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добавок)</w:t>
            </w:r>
          </w:p>
        </w:tc>
      </w:tr>
      <w:tr w:rsidR="00E66264" w:rsidRPr="0011098C" w:rsidTr="00E66264">
        <w:trPr>
          <w:trHeight w:val="244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4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Нектары фруктовые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л включительно 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581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о безопасности пищевой продукции  </w:t>
            </w:r>
            <w:hyperlink r:id="rId582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583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на соковую продукцию из фруктов и овощей </w:t>
            </w:r>
            <w:hyperlink r:id="rId584" w:tooltip="&quot;Технический регламент на соковую продукцию из фруктов и овощей&quot;&#10;(утв. решением Комиссии Таможенного союза от 09.12.2011 N 882)&#10;Технический регламент Таможенного союза от 09.12.2011 N ТР ТС 023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 023/2011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ТУ производителя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Ст. 5   </w:t>
            </w:r>
            <w:proofErr w:type="gram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ТР</w:t>
            </w:r>
            <w:proofErr w:type="gram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ТС    от 09.12.2011   с  01.07. 2013 (без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добавок)</w:t>
            </w:r>
          </w:p>
        </w:tc>
      </w:tr>
      <w:tr w:rsidR="00E66264" w:rsidRPr="0011098C" w:rsidTr="00E66264">
        <w:trPr>
          <w:trHeight w:val="2010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4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Нектары фруктовые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0,2 л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585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о безопасности пищевой продукции  </w:t>
            </w:r>
            <w:hyperlink r:id="rId586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587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на соковую продукцию из фруктов и овощей </w:t>
            </w:r>
            <w:hyperlink r:id="rId588" w:tooltip="&quot;Технический регламент на соковую продукцию из фруктов и овощей&quot;&#10;(утв. решением Комиссии Таможенного союза от 09.12.2011 N 882)&#10;Технический регламент Таможенного союза от 09.12.2011 N ТР ТС 023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 023/2011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 </w:t>
            </w:r>
            <w:hyperlink r:id="rId589" w:tooltip="&quot;ГОСТ 32104-2013 Консервы. Продукция соковая. Нектары фруктовые и фруктово-овощные ...&quot;&#10;(утв. приказом Росстандарта от 28.06.2013 N 330-ст)&#10;Применяется с 01.07.2014 взамен ...&#10;Статус: действует с 01.07.2014&#10;Применяется для целей технического регламе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32104-2013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или 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ТУ производителя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Ст. 5   </w:t>
            </w:r>
            <w:proofErr w:type="gram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ТР</w:t>
            </w:r>
            <w:proofErr w:type="gram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ТС    от 09.12.2011   с  01.07. 2013 (без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добавок)</w:t>
            </w:r>
          </w:p>
        </w:tc>
      </w:tr>
      <w:tr w:rsidR="00E66264" w:rsidRPr="0011098C" w:rsidTr="00E66264">
        <w:trPr>
          <w:trHeight w:val="199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4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Соки фруктовые прямого отжима осветленные в ассортименте 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л включительно 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590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о безопасности пищевой продукции  </w:t>
            </w:r>
            <w:hyperlink r:id="rId591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592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на соковую продукцию из фруктов и овощей </w:t>
            </w:r>
            <w:hyperlink r:id="rId593" w:tooltip="&quot;Технический регламент на соковую продукцию из фруктов и овощей&quot;&#10;(утв. решением Комиссии Таможенного союза от 09.12.2011 N 882)&#10;Технический регламент Таможенного союза от 09.12.2011 N ТР ТС 023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 023/2011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 </w:t>
            </w:r>
            <w:hyperlink r:id="rId594" w:tooltip="&quot;ГОСТ 32101-2013 Консервы. Продукция соковая. Соки фруктовые прямого отжима. Общие ...&quot;&#10;(утв. приказом Росстандарта от 28.06.2013 N 333-ст)&#10;Применяется с 01.07.2014 взамен ...&#10;Статус: действует с 01.07.2014&#10;Применяется для целей технического регламе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32101-2013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или ТУ производителя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Ст. 5   </w:t>
            </w:r>
            <w:proofErr w:type="gram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ТР</w:t>
            </w:r>
            <w:proofErr w:type="gram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ТС    от 09.12.2011   с  01.07. 2013 (без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добавок)</w:t>
            </w:r>
          </w:p>
        </w:tc>
      </w:tr>
      <w:tr w:rsidR="00E66264" w:rsidRPr="0011098C" w:rsidTr="00E66264">
        <w:trPr>
          <w:trHeight w:val="199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4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Соки фруктовые прямого отжима в ассортименте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л включительно 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595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о безопасности пищевой продукции  </w:t>
            </w:r>
            <w:hyperlink r:id="rId596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597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на соковую продукцию из фруктов и </w:t>
            </w: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>овощей </w:t>
            </w:r>
            <w:hyperlink r:id="rId598" w:tooltip="&quot;Технический регламент на соковую продукцию из фруктов и овощей&quot;&#10;(утв. решением Комиссии Таможенного союза от 09.12.2011 N 882)&#10;Технический регламент Таможенного союза от 09.12.2011 N ТР ТС 023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 023/2011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 </w:t>
            </w:r>
            <w:hyperlink r:id="rId599" w:tooltip="&quot;ГОСТ 32101-2013 Консервы. Продукция соковая. Соки фруктовые прямого отжима. Общие ...&quot;&#10;(утв. приказом Росстандарта от 28.06.2013 N 333-ст)&#10;Применяется с 01.07.2014 взамен ...&#10;Статус: действует с 01.07.2014&#10;Применяется для целей технического регламе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32101-2013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или ТУ производителя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lastRenderedPageBreak/>
              <w:t xml:space="preserve">Ст. 5   </w:t>
            </w:r>
            <w:proofErr w:type="gram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ТР</w:t>
            </w:r>
            <w:proofErr w:type="gram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ТС    от 09.12.2011   с  01.07. 2013 (без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добавок)</w:t>
            </w:r>
          </w:p>
        </w:tc>
      </w:tr>
      <w:tr w:rsidR="00E66264" w:rsidRPr="0011098C" w:rsidTr="00E66264">
        <w:trPr>
          <w:trHeight w:val="199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4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Соки фруктовые прямого отжима осветленные в ассортименте 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0,2 л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600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о безопасности пищевой продукции  </w:t>
            </w:r>
            <w:hyperlink r:id="rId601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602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на соковую продукцию из фруктов и овощей </w:t>
            </w:r>
            <w:hyperlink r:id="rId603" w:tooltip="&quot;Технический регламент на соковую продукцию из фруктов и овощей&quot;&#10;(утв. решением Комиссии Таможенного союза от 09.12.2011 N 882)&#10;Технический регламент Таможенного союза от 09.12.2011 N ТР ТС 023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 023/2011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 </w:t>
            </w:r>
            <w:hyperlink r:id="rId604" w:tooltip="&quot;ГОСТ 32101-2013 Консервы. Продукция соковая. Соки фруктовые прямого отжима. Общие ...&quot;&#10;(утв. приказом Росстандарта от 28.06.2013 N 333-ст)&#10;Применяется с 01.07.2014 взамен ...&#10;Статус: действует с 01.07.2014&#10;Применяется для целей технического регламе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32101-2013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или ТУ производителя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Ст. 5   </w:t>
            </w:r>
            <w:proofErr w:type="gram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ТР</w:t>
            </w:r>
            <w:proofErr w:type="gram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ТС    от 09.12.2011   с  01.07. 2013 (без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добавок)</w:t>
            </w:r>
          </w:p>
        </w:tc>
      </w:tr>
      <w:tr w:rsidR="00E66264" w:rsidRPr="0011098C" w:rsidTr="00E66264">
        <w:trPr>
          <w:trHeight w:val="199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4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Соки фруктовые прямого отжима в ассортименте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0,2 л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605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о безопасности пищевой продукции  </w:t>
            </w:r>
            <w:hyperlink r:id="rId606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607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на соковую продукцию из фруктов и овощей </w:t>
            </w:r>
            <w:hyperlink r:id="rId608" w:tooltip="&quot;Технический регламент на соковую продукцию из фруктов и овощей&quot;&#10;(утв. решением Комиссии Таможенного союза от 09.12.2011 N 882)&#10;Технический регламент Таможенного союза от 09.12.2011 N ТР ТС 023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 023/2011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 </w:t>
            </w:r>
            <w:hyperlink r:id="rId609" w:tooltip="&quot;ГОСТ 32101-2013 Консервы. Продукция соковая. Соки фруктовые прямого отжима. Общие ...&quot;&#10;(утв. приказом Росстандарта от 28.06.2013 N 333-ст)&#10;Применяется с 01.07.2014 взамен ...&#10;Статус: действует с 01.07.2014&#10;Применяется для целей технического регламе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32101-2013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или ТУ производителя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Ст. 5   </w:t>
            </w:r>
            <w:proofErr w:type="gram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ТР</w:t>
            </w:r>
            <w:proofErr w:type="gram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ТС    от 09.12.2011   с  01.07. 2013 (без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добавок)</w:t>
            </w:r>
          </w:p>
        </w:tc>
      </w:tr>
      <w:tr w:rsidR="00E66264" w:rsidRPr="0011098C" w:rsidTr="00E66264">
        <w:trPr>
          <w:trHeight w:val="199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4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Соки фруктовые  восстановленные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л включительно 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610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о безопасности пищевой продукции  </w:t>
            </w:r>
            <w:hyperlink r:id="rId611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612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на соковую продукцию из фруктов и овощей </w:t>
            </w:r>
            <w:hyperlink r:id="rId613" w:tooltip="&quot;Технический регламент на соковую продукцию из фруктов и овощей&quot;&#10;(утв. решением Комиссии Таможенного союза от 09.12.2011 N 882)&#10;Технический регламент Таможенного союза от 09.12.2011 N ТР ТС 023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 023/2011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614" w:tooltip="&quot;ГОСТ 32103-2013 Консервы. Продукция соковая. Соки фруктовые и фруктово-овощные восстановленные. Общие технические условия&quot;&#10;Статус: действует с 01.07.2014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32103-2013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или ТУ производителя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Ст. 5   </w:t>
            </w:r>
            <w:proofErr w:type="gram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ТР</w:t>
            </w:r>
            <w:proofErr w:type="gram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ТС    от 09.12.2011   с  01.07. 2013(без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добавок)</w:t>
            </w:r>
          </w:p>
        </w:tc>
      </w:tr>
      <w:tr w:rsidR="00E66264" w:rsidRPr="0011098C" w:rsidTr="00E66264">
        <w:trPr>
          <w:trHeight w:val="199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4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Соки фруктовые  восстановленные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0,2 л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615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о безопасности пищевой продукции  </w:t>
            </w:r>
            <w:hyperlink r:id="rId616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617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на соковую продукцию из фруктов и овощей </w:t>
            </w:r>
            <w:hyperlink r:id="rId618" w:tooltip="&quot;Технический регламент на соковую продукцию из фруктов и овощей&quot;&#10;(утв. решением Комиссии Таможенного союза от 09.12.2011 N 882)&#10;Технический регламент Таможенного союза от 09.12.2011 N ТР ТС 023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 023/2011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619" w:tooltip="&quot;ГОСТ 32103-2013 Консервы. Продукция соковая. Соки фруктовые и фруктово-овощные восстановленные. Общие технические условия&quot;&#10;Статус: действует с 01.07.2014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32103-2013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или ТУ производителя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Ст. 5   </w:t>
            </w:r>
            <w:proofErr w:type="gram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ТР</w:t>
            </w:r>
            <w:proofErr w:type="gram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ТС    от 09.12.2011   с  01.07. 2013(без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добавок)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4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Сироп шиповника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л включительно 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620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621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622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ТУ производителя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66264" w:rsidRPr="0011098C" w:rsidTr="00E66264">
        <w:trPr>
          <w:trHeight w:val="300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Консервы плодоовощные: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10.1   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Брусника</w:t>
            </w:r>
            <w:proofErr w:type="gram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протертая с сахаром стерилизованная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623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624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625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626" w:tooltip="&quot;ГОСТ Р 54681-2011 Консервы. Фрукты протертые или дробленые. Общие технические условия&quot;&#10;Статус: действует с 01.01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Р 54681-2011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или  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ТУ производителя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10.2   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Варенье</w:t>
            </w:r>
            <w:proofErr w:type="gram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стерилизованное в  ассортименте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627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628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629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630" w:tooltip="&quot;ГОСТ 34113-2017 Варенье. Общие технические условия&quot;&#10;(утв. приказом Росстандарта от 29.09.2017 N 1277-ст)&#10;Применяется с 01.01.2019. Заменяет ГОСТ Р 53118-2008&#10;Статус: вступает в силу с 01.01.2019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34113-2017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или  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ТУ производителя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66264" w:rsidRPr="0011098C" w:rsidTr="00E66264">
        <w:trPr>
          <w:trHeight w:val="1275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10.3   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Горошек зеленый консервированный  (импортный)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631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632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633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10.4   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Горошек зеленый, высший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634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635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636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</w:p>
          <w:p w:rsidR="00E66264" w:rsidRPr="0011098C" w:rsidRDefault="00E14D47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637" w:tooltip="&quot;ГОСТ 34112-2017 Консервы овощные. Горошек зеленый. Технические условия&quot;&#10;(утв. приказом Росстандарта от 25.08.2017 N 962-ст)&#10;Применяется с 01.01.2019. Заменяет ГОСТ Р 54050-2010&#10;Статус: вступает в силу с 01.01.2019" w:history="1">
              <w:r w:rsidR="00E66264"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34112-2017</w:t>
              </w:r>
            </w:hyperlink>
            <w:r w:rsidR="00E66264"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или 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ТУ  производителя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423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10.5   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Горошек зеленый, первый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638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639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640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</w:p>
          <w:p w:rsidR="00E66264" w:rsidRPr="0011098C" w:rsidRDefault="00E14D47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641" w:tooltip="&quot;ГОСТ 34112-2017 Консервы овощные. Горошек зеленый. Технические условия&quot;&#10;(утв. приказом Росстандарта от 25.08.2017 N 962-ст)&#10;Применяется с 01.01.2019. Заменяет ГОСТ Р 54050-2010&#10;Статус: вступает в силу с 01.01.2019" w:history="1">
              <w:r w:rsidR="00E66264"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34112-2017</w:t>
              </w:r>
            </w:hyperlink>
            <w:r w:rsidR="00E66264"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или  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ТУ  производителя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10.6   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Джем</w:t>
            </w:r>
            <w:proofErr w:type="gram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стерилизованный в ассортименте 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642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о безопасности пищевой продукции  </w:t>
            </w:r>
            <w:hyperlink r:id="rId643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644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645" w:tooltip="&quot;ГОСТ 31712-2012 Джемы. Общие технические условия&quot;&#10;(утв. приказом Росстандарта от 29.11.2012 N 1769-ст)&#10;Применяется с 01.07.2013 взамен ГОСТ Р 52817-2007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31712-2012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ТУ производителя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10.7   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Икра из кабачков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646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647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648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649" w:tooltip="&quot;ГОСТ Р 51926-2002 Консервы. Икра овощная. Технические условия&quot;&#10;(утв. постановлением Госстандарта России от 08.08.2002 N 293-ст)&#10;Статус: действующая редакция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 Р 51926-2002</w:t>
              </w:r>
            </w:hyperlink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(с 01.01.2019 </w:t>
            </w:r>
            <w:hyperlink r:id="rId650" w:tooltip="&quot;ГОСТ 2654-2017 Консервы. Икра овощная. Технические условия&quot;&#10;(утв. приказом Росстандарта от 27.09.2017 N 1249-ст)&#10;Применяется с 01.01.2019. Заменяет ГОСТ Р 51926-2002&#10;Статус: вступает в силу с 01.01.2019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2654-2017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без  химических консервантов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10.8   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Икра из баклажанов 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651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652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653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654" w:tooltip="&quot;ГОСТ Р 51926-2002 Консервы. Икра овощная. Технические условия&quot;&#10;(утв. постановлением Госстандарта России от 08.08.2002 N 293-ст)&#10;Статус: действующая редакция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Р 51926-2002</w:t>
              </w:r>
            </w:hyperlink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(с 01.01.2019 </w:t>
            </w:r>
            <w:hyperlink r:id="rId655" w:tooltip="&quot;ГОСТ 2654-2017 Консервы. Икра овощная. Технические условия&quot;&#10;(утв. приказом Росстандарта от 27.09.2017 N 1249-ст)&#10;Применяется с 01.01.2019. Заменяет ГОСТ Р 51926-2002&#10;Статус: вступает в силу с 01.01.2019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2654-2017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без  химических консервантов</w:t>
            </w:r>
          </w:p>
        </w:tc>
      </w:tr>
      <w:tr w:rsidR="00E66264" w:rsidRPr="0011098C" w:rsidTr="00E66264">
        <w:trPr>
          <w:trHeight w:val="564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10.9   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Клюква</w:t>
            </w:r>
            <w:proofErr w:type="gram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протертая с сахаром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656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657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658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659" w:tooltip="&quot;ГОСТ Р 54681-2011 Консервы. Фрукты протертые или дробленые. Общие технические условия&quot;&#10;Статус: действует с 01.01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Р 54681-2011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ТУ производителя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10.10         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Компоты  в ассортименте, высшая категория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л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660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661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662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663" w:tooltip="&quot;ГОСТ Р 54680-2011 Консервы. Компоты. Общие технические условия&quot;&#10;Статус: действует с 01.01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  Р 54680-2011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 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(с 01.01.2019 </w:t>
            </w:r>
            <w:hyperlink r:id="rId664" w:tooltip="&quot;ГОСТ 816-2017 Консервы. Компоты. Общие технические условия&quot;&#10;(утв. приказом Росстандарта от 02.11.2017 N 1635-ст)&#10;Применяется с 01.01.2019. Заменяет ГОСТ Р 54680-2011&#10;Статус: вступает в силу с 01.01.2019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816-2017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) 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10.11         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Компоты  в ассортименте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л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665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666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</w:t>
            </w: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 xml:space="preserve">Таможенного союза </w:t>
            </w:r>
            <w:hyperlink r:id="rId667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668" w:tooltip="&quot;ГОСТ Р 54680-2011 Консервы. Компоты. Общие технические условия&quot;&#10;Статус: действует с 01.01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  Р 54680-2011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 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(с 01.01.2019 </w:t>
            </w:r>
            <w:hyperlink r:id="rId669" w:tooltip="&quot;ГОСТ 816-2017 Консервы. Компоты. Общие технические условия&quot;&#10;(утв. приказом Росстандарта от 02.11.2017 N 1635-ст)&#10;Применяется с 01.01.2019. Заменяет ГОСТ Р 54680-2011&#10;Статус: вступает в силу с 01.01.2019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816-2017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lastRenderedPageBreak/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66264" w:rsidRPr="0011098C" w:rsidTr="00E66264">
        <w:trPr>
          <w:trHeight w:val="1275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10.12         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Кукуруза</w:t>
            </w:r>
            <w:proofErr w:type="gram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консервированная сахарная из целых зерен (импортная)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670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671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672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10.13         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Кукуруза  сахарная, высший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673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674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675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676" w:tooltip="&quot;ГОСТ Р 53958-2010 Консервы натуральные. Кукуруза сахарная. Технические условия&quot;&#10;Статус: действует с 01.01.2012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Р 53958-2010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(с 01.01.2019 </w:t>
            </w:r>
            <w:hyperlink r:id="rId677" w:tooltip="&quot;ГОСТ 34114-2017 Консервы овощные. Кукуруза сахарная. Технические условия&quot;&#10;(утв. приказом Росстандарта от 08.09.2017 N 1047-ст)&#10;Применяется с 01.01.2019. Заменяет ГОСТ Р 53958-2010&#10;Статус: вступает в силу с 01.01.2019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34114-2017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), или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ТУ  производителя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10.14         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Огурцы  соленые (пикули, корнишоны, зеленцы)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rPr>
                <w:rFonts w:eastAsia="Times New Roman" w:cs="Times New Roman"/>
                <w:szCs w:val="24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678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679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680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</w:p>
          <w:p w:rsidR="00E66264" w:rsidRPr="0011098C" w:rsidRDefault="00E14D47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681" w:tooltip="&quot;ГОСТ 34220-2017 Овощи соленые и квашеные. Общие технические условия&quot;&#10;(утв. приказом Росстандарта от 27.09.2017 N 1251-ст)&#10;Применяется с 01.01.2019. Заменяет ГОСТ Р 53972-2010&#10;Статус: вступает в силу с 01.01.2019" w:history="1">
              <w:r w:rsidR="00E66264"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34220-2017</w:t>
              </w:r>
            </w:hyperlink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470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10.15         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Повидло</w:t>
            </w:r>
            <w:proofErr w:type="gram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стерилизованное в ассортименте высший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682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о безопасности пищевой продукции  </w:t>
            </w:r>
            <w:hyperlink r:id="rId683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684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685" w:tooltip="&quot;ГОСТ 32099-2013 Повидло. Общие технические условия&quot;&#10;Применяется с 01.07.2014 взамен ГОСТ Р 51934-2002&#10;Статус: действует с 01.07.2014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32099-2013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или   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ТУ производителя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10.16         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Повидло</w:t>
            </w:r>
            <w:proofErr w:type="gram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стерилизованное в ассортименте первый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686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о безопасности пищевой продукции  </w:t>
            </w:r>
            <w:hyperlink r:id="rId687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688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689" w:tooltip="&quot;ГОСТ 32099-2013 Повидло. Общие технические условия&quot;&#10;Применяется с 01.07.2014 взамен ГОСТ Р 51934-2002&#10;Статус: действует с 01.07.2014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32099-2013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или 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ТУ производителя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66264" w:rsidRPr="0011098C" w:rsidTr="00E66264">
        <w:trPr>
          <w:trHeight w:val="423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10.17         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Томат- паста, содержание сухих веществ не менее 25%, категория «Экстра»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690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</w:t>
            </w: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 xml:space="preserve">Таможенного союза «О безопасности пищевой продукции»  </w:t>
            </w:r>
            <w:hyperlink r:id="rId691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692" w:tooltip="&quot;Пищевая продукция в части ее маркировки (с изменениями на 20 декабря 2017 года)&quot;&#10;(утв. решением Комиссии Таможенного союза от 09.12.2011 N 881)&#10;Технический регламент Таможенного союза от ...&#10;Статус: действующая редакция (действ. с 26.12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на соковую продукцию из фруктов и овощей </w:t>
            </w:r>
            <w:hyperlink r:id="rId693" w:tooltip="&quot;Технический регламент на соковую продукцию из фруктов и овощей&quot;&#10;(утв. решением Комиссии Таможенного союза от 09.12.2011 N 882)&#10;Технический регламент Таможенного союза от 09.12.2011 N ТР ТС 023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№023/2011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 </w:t>
            </w:r>
          </w:p>
          <w:p w:rsidR="00E66264" w:rsidRPr="0011098C" w:rsidRDefault="00E14D47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694" w:tooltip="&quot;ГОСТ Р 54678-2011 Продукты томатные концентрированные. Общие технические условия&quot;&#10;Статус: действует с 01.01.2013" w:history="1">
              <w:r w:rsidR="00E66264"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ГОСТ  </w:t>
              </w:r>
              <w:proofErr w:type="gramStart"/>
              <w:r w:rsidR="00E66264"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Р</w:t>
              </w:r>
              <w:proofErr w:type="gramEnd"/>
              <w:r w:rsidR="00E66264"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54678-2011</w:t>
              </w:r>
            </w:hyperlink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(с 01.01.2019 </w:t>
            </w:r>
            <w:hyperlink r:id="rId695" w:tooltip="&quot;ГОСТ 3343-2017 Продукты томатные концентрированные. Общие технические условия&quot;&#10;(утв. приказом Росстандарта от 12.12.2017 N 1919-ст)&#10;Статус: вступает в силу с 01.01.2019&#10;Карточка доку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3343-2017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lastRenderedPageBreak/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, </w:t>
            </w: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lastRenderedPageBreak/>
              <w:t>пищевых  добавок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10.18         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Томаты соленые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696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697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698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</w:p>
          <w:p w:rsidR="00E66264" w:rsidRPr="0011098C" w:rsidRDefault="00E14D47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699" w:tooltip="&quot;ГОСТ 34220-2017 Овощи соленые и квашеные. Общие технические условия&quot;&#10;(утв. приказом Росстандарта от 27.09.2017 N 1251-ст)&#10;Применяется с 01.01.2019. Заменяет ГОСТ Р 53972-2010&#10;Статус: вступает в силу с 01.01.2019" w:history="1">
              <w:r w:rsidR="00E66264"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34220-2017</w:t>
              </w:r>
            </w:hyperlink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300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Кондитерские изделия: 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11.1     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Вафли с начинкой в ассортименте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700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701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702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703" w:tooltip="&quot;ГОСТ 14031-2014 Вафли. Общие технические условия&quot;&#10;(утв. приказом Росстандарта от 17.11.2014 N 1594-ст)&#10;Статус: действует с 01.01.2016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14031-2014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 ТУ производителя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11.2     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Вафли с начинкой в ассортименте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0,1 кг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704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705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706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707" w:tooltip="&quot;ГОСТ 14031-2014 Вафли. Общие технические условия&quot;&#10;(утв. приказом Росстандарта от 17.11.2014 N 1594-ст)&#10;Статус: действует с 01.01.2016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14031-2014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 ТУ производителя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66264" w:rsidRPr="0011098C" w:rsidTr="00E66264">
        <w:trPr>
          <w:trHeight w:val="139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11.3     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Вафли диабетические с жировой  начинкой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708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709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710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</w:t>
            </w:r>
            <w:hyperlink r:id="rId711" w:tooltip="&quot;О безопасности отдельных видов специализированной пищевой продукции, в том числе диетического лечебного ...&quot;&#10;(утв. решением Совета ЕЭК от 15.06.2012 N 34)&#10;Технический регламент Таможенного союза от 15.06.2012 N ТР ...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15.06.2012  №027/2012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 «О безопасности отдельных видов специализированной  пищевой продукции, в том числе диетического лечебного и диетического профилактического питания», </w:t>
            </w:r>
          </w:p>
          <w:p w:rsidR="00E66264" w:rsidRPr="0011098C" w:rsidRDefault="00E14D47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712" w:tooltip="&quot;ГОСТ 14031-2014 Вафли. Общие технические условия&quot;&#10;(утв. приказом Росстандарта от 17.11.2014 N 1594-ст)&#10;Статус: действует с 01.01.2016" w:history="1">
              <w:r w:rsidR="00E66264"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14031-2014</w:t>
              </w:r>
            </w:hyperlink>
            <w:r w:rsidR="00E66264"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 ТУ производителя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66264" w:rsidRPr="0011098C" w:rsidTr="00E66264">
        <w:trPr>
          <w:trHeight w:val="409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11.4     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Вафли диабетические с жировой  начинкой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0,1 кг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713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</w:t>
            </w: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 xml:space="preserve">Таможенного союза «О безопасности пищевой продукции»  </w:t>
            </w:r>
            <w:hyperlink r:id="rId714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715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</w:t>
            </w:r>
            <w:hyperlink r:id="rId716" w:tooltip="&quot;О безопасности отдельных видов специализированной пищевой продукции, в том числе диетического лечебного ...&quot;&#10;(утв. решением Совета ЕЭК от 15.06.2012 N 34)&#10;Технический регламент Таможенного союза от 15.06.2012 N ТР ...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15.06.2012  №027/2012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 «О безопасности отдельных видов специализированной  пищевой продукции, в том числе диетического лечебного и диетического профилактического питания», </w:t>
            </w:r>
          </w:p>
          <w:p w:rsidR="00E66264" w:rsidRPr="0011098C" w:rsidRDefault="00E14D47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717" w:tooltip="&quot;ГОСТ 14031-2014 Вафли. Общие технические условия&quot;&#10;(утв. приказом Росстандарта от 17.11.2014 N 1594-ст)&#10;Статус: действует с 01.01.2016" w:history="1">
              <w:r w:rsidR="00E66264"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14031-2014</w:t>
              </w:r>
            </w:hyperlink>
            <w:r w:rsidR="00E66264"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 ТУ производителя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lastRenderedPageBreak/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, </w:t>
            </w: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lastRenderedPageBreak/>
              <w:t>пищевых  добавок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11.5     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Гематоген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0,1 кг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718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719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720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ТУ производителя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11.6     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Гематоген, обогащенный витаминно-минеральными комплексами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0,1 кг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721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722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723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ТУ производителя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11.7     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Зефир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724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725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726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727" w:tooltip="&quot;ГОСТ 6441-2014 Изделия кондитерские пастильные. Общие технические условия&quot;&#10;(утв. приказом Росстандарта от 17.11.2014 N 1592-ст)&#10;Статус: действует с 01.01.2016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6441-2014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 ТУ производителя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11.8     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Зефир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728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729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730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731" w:tooltip="&quot;ГОСТ 6441-2014 Изделия кондитерские пастильные. Общие технические условия&quot;&#10;(утв. приказом Росстандарта от 17.11.2014 N 1592-ст)&#10;Статус: действует с 01.01.2016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6441-2014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 ТУ производителя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11.9     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Ирис  мягкий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732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733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734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735" w:tooltip="&quot;ГОСТ 6478-2014 Ирис. Общие технические условия&quot;&#10;(утв. приказом Росстандарта от 17.11.2014 N 1593-ст)&#10;Статус: действует с 01.01.2016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6478-2014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 ТУ  производителя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11.10  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Ирис  мягкий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0,1 кг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736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737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738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739" w:tooltip="&quot;ГОСТ 6478-2014 Ирис. Общие технические условия&quot;&#10;(утв. приказом Росстандарта от 17.11.2014 N 1593-ст)&#10;Статус: действует с 01.01.2016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6478-2014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 ТУ  производителя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, пищевых  добавок 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11.11  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Кексы  в  ассортименте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0,1 кг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740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741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742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743" w:tooltip="&quot;ГОСТ 15052-2014 Кексы. Общие технические условия&quot;&#10;(утв. приказом Росстандарта от 19.11.2014 N 1660-ст)&#10;Статус: действует с 01.01.2016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15052-2014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11.12  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Кондитерские изделия, обогащенные витаминно-минеральными комплексами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744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745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746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ТУ производителя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11.13  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Кондитерские изделия, обогащенные витаминно-минеральными комплексами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747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748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749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ТУ производителя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11.14  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Конфеты помадные молочные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750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751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752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753" w:tooltip="&quot;ГОСТ 4570-2014 Конфеты. Общие технические условия (с Поправкой)&quot;&#10;(утв. приказом Росстандарта от 17.11.2014 N 1591-ст)&#10;Статус: действующая редакция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4570-2014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 ТУ  производителя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11.15  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Конфеты шоколадные   с начинкой   в   ассортименте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754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755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756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757" w:tooltip="&quot;ГОСТ 4570-2014 Конфеты. Общие технические условия (с Поправкой)&quot;&#10;(утв. приказом Росстандарта от 17.11.2014 N 1591-ст)&#10;Статус: действующая редакция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4570-2014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или ТУ  производителя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66264" w:rsidRPr="0011098C" w:rsidTr="00E66264">
        <w:trPr>
          <w:trHeight w:val="1860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11.16  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Крекер  (сухое  печенье)  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758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759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760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761" w:tooltip="&quot;ГОСТ 14033-2015 Крекер. Общие технические условия&quot;&#10;(утв. приказом Росстандарта от 09.10.2015 N 1519-ст)&#10;Статус: действует с 01.01.2017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14033-2015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66264" w:rsidRPr="0011098C" w:rsidTr="00E66264">
        <w:trPr>
          <w:trHeight w:val="1860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11.17  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Крекер  (сухое  печенье)  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762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763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764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765" w:tooltip="&quot;ГОСТ 14033-2015 Крекер. Общие технические условия&quot;&#10;(утв. приказом Росстандарта от 09.10.2015 N 1519-ст)&#10;Статус: действует с 01.01.2017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14033-2015</w:t>
              </w:r>
            </w:hyperlink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11.18  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Мармелад  желейный неглазированный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766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767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768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769" w:tooltip="&quot;ГОСТ 6442-2014 Мармелад. Общие технические условия&quot;&#10;(утв. приказом Росстандарта от 19.11.2014 N 1658-ст)&#10;Статус: действует с 01.01.2016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6442-2014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11.19  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Мармелад  желейный неглазированный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770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771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772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773" w:tooltip="&quot;ГОСТ 6442-2014 Мармелад. Общие технические условия&quot;&#10;(утв. приказом Росстандарта от 19.11.2014 N 1658-ст)&#10;Статус: действует с 01.01.2016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6442-2014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11.20  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Мармелад </w:t>
            </w:r>
            <w:proofErr w:type="spell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желейн</w:t>
            </w:r>
            <w:proofErr w:type="gram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о</w:t>
            </w:r>
            <w:proofErr w:type="spell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proofErr w:type="gram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фруктовый неглазированный                 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774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775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776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777" w:tooltip="&quot;ГОСТ 6442-2014 Мармелад. Общие технические условия&quot;&#10;(утв. приказом Росстандарта от 19.11.2014 N 1658-ст)&#10;Статус: действует с 01.01.2016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6442-2014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11.21  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Мармелад </w:t>
            </w:r>
            <w:proofErr w:type="spell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желейн</w:t>
            </w:r>
            <w:proofErr w:type="gram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о</w:t>
            </w:r>
            <w:proofErr w:type="spell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proofErr w:type="gram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фруктовый неглазированный                 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778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779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780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781" w:tooltip="&quot;ГОСТ 6442-2014 Мармелад. Общие технические условия&quot;&#10;(утв. приказом Росстандарта от 19.11.2014 N 1658-ст)&#10;Статус: действует с 01.01.2016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6442-2014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11.22  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Мармелад фруктово-ягодный неглазированный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782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783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784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785" w:tooltip="&quot;ГОСТ 6442-2014 Мармелад. Общие технические условия&quot;&#10;(утв. приказом Росстандарта от 19.11.2014 N 1658-ст)&#10;Статус: действует с 01.01.2016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6442-2014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, пищевых  добавок 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11.23  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Мармелад фруктово-ягодный неглазированный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786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787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788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789" w:tooltip="&quot;ГОСТ 6442-2014 Мармелад. Общие технические условия&quot;&#10;(утв. приказом Росстандарта от 19.11.2014 N 1658-ст)&#10;Статус: действует с 01.01.2016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6442-2014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11.24  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Мед    натуральный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790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о безопасности пищевой продукции  </w:t>
            </w:r>
            <w:hyperlink r:id="rId791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792" w:tooltip="&quot;Пищевая продукция в части ее маркировки (с изменениями на 20 декабря 2017 года)&quot;&#10;(утв. решением Комиссии Таможенного союза от 09.12.2011 N 881)&#10;Технический регламент Таможенного союза от ...&#10;Статус: действующая редакция (действ. с 26.12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 </w:t>
            </w:r>
            <w:hyperlink r:id="rId793" w:tooltip="ГОСТ Р 54644-2011 Мед натуральный. Технические условия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Р  54644-2011</w:t>
              </w:r>
            </w:hyperlink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(с 01.01.2019 ГОСТ 19792-2017)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Мед натуральный промышленного производства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11.25  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Пастила 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794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795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796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797" w:tooltip="&quot;ГОСТ 6441-2014 Изделия кондитерские пастильные. Общие технические условия&quot;&#10;(утв. приказом Росстандарта от 17.11.2014 N 1592-ст)&#10;Статус: действует с 01.01.2016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6441-2014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11.26  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Пастила 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до 0,25 кг включительно в упаковке производителя 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798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799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800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801" w:tooltip="&quot;ГОСТ 6441-2014 Изделия кондитерские пастильные. Общие технические условия&quot;&#10;(утв. приказом Росстандарта от 17.11.2014 N 1592-ст)&#10;Статус: действует с 01.01.2016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6441-2014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11.27  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Печенье овсяное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802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803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804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ТУ  производителя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66264" w:rsidRPr="0011098C" w:rsidTr="00E66264">
        <w:trPr>
          <w:trHeight w:val="564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11.28  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Печенье овсяное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805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</w:t>
              </w:r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lastRenderedPageBreak/>
                <w:t>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806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807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ТУ  производителя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lastRenderedPageBreak/>
              <w:t xml:space="preserve">без  химических консервантов, искусственных  </w:t>
            </w: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lastRenderedPageBreak/>
              <w:t xml:space="preserve">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11.29  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Печенье сахарное в ассортименте  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808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809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810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811" w:tooltip="&quot;ГОСТ 24901-2014 Печенье. Общие технические условия&quot;&#10;(утв. приказом Росстандарта от 19.11.2014 N 1661-ст)&#10;Статус: действует с 01.01.2016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24901-2014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 ТУ производителя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11.30  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Печенье сахарное в ассортименте  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812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813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814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815" w:tooltip="&quot;ГОСТ 24901-2014 Печенье. Общие технические условия&quot;&#10;(утв. приказом Росстандарта от 19.11.2014 N 1661-ст)&#10;Статус: действует с 01.01.2016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24901-2014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 ТУ производителя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11.31  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Печенье затяжное в ассортименте   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816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817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818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819" w:tooltip="&quot;ГОСТ 24901-2014 Печенье. Общие технические условия&quot;&#10;(утв. приказом Росстандарта от 19.11.2014 N 1661-ст)&#10;Статус: действует с 01.01.2016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24901-2014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 ТУ производителя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11.32  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Печенье затяжное в ассортименте   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820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821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822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823" w:tooltip="&quot;ГОСТ 24901-2014 Печенье. Общие технические условия&quot;&#10;(утв. приказом Росстандарта от 19.11.2014 N 1661-ст)&#10;Статус: действует с 01.01.2016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24901-2014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 ТУ производителя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11.33  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Печенье сдобное в ассортименте   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824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825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826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827" w:tooltip="&quot;ГОСТ 24901-2014 Печенье. Общие технические условия&quot;&#10;(утв. приказом Росстандарта от 19.11.2014 N 1661-ст)&#10;Статус: действует с 01.01.2016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24901-2014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 ТУ производителя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11.34  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Печенье сдобное в ассортименте   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828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829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830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831" w:tooltip="&quot;ГОСТ 24901-2014 Печенье. Общие технические условия&quot;&#10;(утв. приказом Росстандарта от 19.11.2014 N 1661-ст)&#10;Статус: действует с 01.01.2016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24901-2014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 ТУ производителя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11.35  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Пряники заварные глазированные без начинки в ассортименте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832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833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834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835" w:tooltip="&quot;ГОСТ 15810-2014 Изделия кондитерские. Изделия пряничные. Общие технические условия&quot;&#10;(утв. приказом Росстандарта от 09.07.2014 N 805-ст)&#10;Статус: действует с 01.01.2016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15810-2014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ТУ производителя,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11.36  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Пряники заварные глазированные без начинки в ассортименте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836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837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838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839" w:tooltip="&quot;ГОСТ 15810-2014 Изделия кондитерские. Изделия пряничные. Общие технические условия&quot;&#10;(утв. приказом Росстандарта от 09.07.2014 N 805-ст)&#10;Статус: действует с 01.01.2016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15810-2014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или 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ТУ производителя,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11.37  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Пряники заварные глазированные с начинкой в ассортименте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840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841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842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843" w:tooltip="&quot;ГОСТ 15810-2014 Изделия кондитерские. Изделия пряничные. Общие технические условия&quot;&#10;(утв. приказом Росстандарта от 09.07.2014 N 805-ст)&#10;Статус: действует с 01.01.2016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15810-2014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 ТУ производителя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11.38  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Пряники заварные глазированные с начинкой в ассортименте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844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845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846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847" w:tooltip="&quot;ГОСТ 15810-2014 Изделия кондитерские. Изделия пряничные. Общие технические условия&quot;&#10;(утв. приказом Росстандарта от 09.07.2014 N 805-ст)&#10;Статус: действует с 01.01.2016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15810-2014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 ТУ производителя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11.39  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Шоколад обыкновенный без добавок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до 0,25 кг включительно в упаковке производителя 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848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849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850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851" w:tooltip="&quot;ГОСТ 31721-2012 Шоколад. Общие технические условия&quot;&#10;(утв. приказом Росстандарта от 29.11.2012 N 1474-ст)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31721-2012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  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11.40  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Шоколад обыкновенный с  добавками  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до 0,25 кг включительно в упаковке производителя 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852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853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854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855" w:tooltip="&quot;ГОСТ 31721-2012 Шоколад. Общие технические условия&quot;&#10;(утв. приказом Росстандарта от 29.11.2012 N 1474-ст)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31721-2012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  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66264" w:rsidRPr="0011098C" w:rsidTr="00E66264">
        <w:trPr>
          <w:trHeight w:val="300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Напитки: кофейные, какао, кисели, чай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12.1     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Какао-порошок 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856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857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858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859" w:tooltip="&quot;ГОСТ 108-2014 Какао-порошок. Технические условия (с Поправкой)&quot;&#10;(утв. приказом Росстандарта от 19.11.2014 N 1657-ст)&#10;Статус: действующая редакция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108-2014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,ТУ  производителя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12.2     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Кисель</w:t>
            </w:r>
            <w:proofErr w:type="gram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обогащённый  </w:t>
            </w:r>
            <w:proofErr w:type="spell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витаминно</w:t>
            </w:r>
            <w:proofErr w:type="spell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– минеральными  комплексами </w:t>
            </w:r>
            <w:r w:rsidRPr="0011098C">
              <w:rPr>
                <w:rFonts w:eastAsia="Times New Roman" w:cs="Times New Roman"/>
                <w:sz w:val="20"/>
                <w:szCs w:val="20"/>
                <w:u w:val="single"/>
                <w:lang w:eastAsia="ru-RU"/>
              </w:rPr>
              <w:t xml:space="preserve">без консервантов и искусственных пищевых добавок  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860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861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862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ТУ производителя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12.3     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Кисель</w:t>
            </w:r>
            <w:proofErr w:type="gram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обогащённый  </w:t>
            </w:r>
            <w:proofErr w:type="spell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витаминно</w:t>
            </w:r>
            <w:proofErr w:type="spell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– минеральными  комплексами </w:t>
            </w:r>
            <w:r w:rsidRPr="0011098C">
              <w:rPr>
                <w:rFonts w:eastAsia="Times New Roman" w:cs="Times New Roman"/>
                <w:sz w:val="20"/>
                <w:szCs w:val="20"/>
                <w:u w:val="single"/>
                <w:lang w:eastAsia="ru-RU"/>
              </w:rPr>
              <w:t xml:space="preserve">без консервантов и искусственных пищевых добавок  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индив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. упаковка 0,02 кг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863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864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865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ТУ производителя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12.4     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Кисель плодово-ягодный  на плодовых или ягодных экстрактах концентрированных  соков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866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867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868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869" w:tooltip="&quot;ГОСТ 18488-2000 Концентраты пищевые сладких блюд. Общие технические условия&quot;&#10;Статус: действующая редакция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18488-2000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 ТУ производителя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12.5     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Кофейный   напиток  (не содержащий в своём составе натуральный  кофе)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870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871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872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ТУ производителя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не содержащий в своём  составе  натуральный кофе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12.6     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Напитки</w:t>
            </w:r>
            <w:proofErr w:type="gram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витаминизированные промышленного производства сухие  </w:t>
            </w:r>
            <w:proofErr w:type="spell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инстантные</w:t>
            </w:r>
            <w:proofErr w:type="spell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(быстрорастворимые)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873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874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875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ТУ производителя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12.7     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Фиточай</w:t>
            </w:r>
            <w:proofErr w:type="spell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 ассортименте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0,5 кг 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876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877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878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ТУ производителя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искусственных 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12.8     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Чай черный гранулированный 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0,5 кг 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879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о безопасности пищевой продукции  </w:t>
            </w:r>
            <w:hyperlink r:id="rId880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881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882" w:tooltip="&quot;ГОСТ 32573-2013 Чай черный. Технические условия (с Поправкой)&quot;&#10;(утв. приказом Росстандарта от 19.03.2014 N 186-ст)&#10;Статус: действующая редакция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32573-2013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 ТУ производителя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12.9     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Чай черный крупнолистовой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0,5 кг 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883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о безопасности пищевой продукции  </w:t>
            </w:r>
            <w:hyperlink r:id="rId884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885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886" w:tooltip="&quot;ГОСТ 32573-2013 Чай черный. Технические условия (с Поправкой)&quot;&#10;(утв. приказом Росстандарта от 19.03.2014 N 186-ст)&#10;Статус: действующая редакция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32573-2013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 ТУ производителя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12.10  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Чай черный </w:t>
            </w:r>
            <w:proofErr w:type="spell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мелколистовой</w:t>
            </w:r>
            <w:proofErr w:type="spell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0,5 кг 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887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о безопасности пищевой продукции  </w:t>
            </w:r>
            <w:hyperlink r:id="rId888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889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890" w:tooltip="&quot;ГОСТ 32573-2013 Чай черный. Технические условия (с Поправкой)&quot;&#10;(утв. приказом Росстандарта от 19.03.2014 N 186-ст)&#10;Статус: действующая редакция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32573-2013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 ТУ производителя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300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Мясопродукты: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564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19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Говядина, замороженная  в четвертинах  1 кат. 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891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892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893" w:tooltip="&quot;Пищевая продукция в части ее маркировки (с изменениями на 20 декабря 2017 года)&quot;&#10;(утв. решением Комиссии Таможенного союза от 09.12.2011 N 881)&#10;Технический регламент Таможенного союза от ...&#10;Статус: действующая редакция (действ. с 26.12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 безопасности мяса и мясной продукции» </w:t>
            </w:r>
            <w:hyperlink r:id="rId894" w:tooltip="&quot;О безопасности мяса и мясной продукции&quot;&#10;(утв. решением Совета ЕЭК от 09.10.2013 N 68)&#10;Технический регламент Таможенного союза от 09.10.2013 N ТР ТС 034/2013&#10;Статус: действует с 01.05.2014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от 09.10.2013 № </w:t>
              </w:r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lastRenderedPageBreak/>
                <w:t>034/2013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E66264" w:rsidRPr="0011098C" w:rsidRDefault="00E14D47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895" w:tooltip="&quot;ГОСТ 34120-2017 Крупный рогатый скот для убоя. Говядина и телятина в тушах, полутушах и четвертинах. Технические условия&quot;&#10;(утв. приказом Росстандарта от 19.12.2017 N 2034-ст)&#10;Статус: вступает в силу с 01.01.2019&#10;Карточка документа" w:history="1">
              <w:r w:rsidR="00E66264"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34120-2017</w:t>
              </w:r>
            </w:hyperlink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</w:tr>
      <w:tr w:rsidR="00E66264" w:rsidRPr="0011098C" w:rsidTr="00E66264">
        <w:trPr>
          <w:trHeight w:val="2010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19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Говядина, замороженная в полутушах 1 кат. 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896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897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898" w:tooltip="&quot;Пищевая продукция в части ее маркировки (с изменениями на 20 декабря 2017 года)&quot;&#10;(утв. решением Комиссии Таможенного союза от 09.12.2011 N 881)&#10;Технический регламент Таможенного союза от ...&#10;Статус: действующая редакция (действ. с 26.12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 безопасности мяса и мясной продукции» </w:t>
            </w:r>
            <w:hyperlink r:id="rId899" w:tooltip="&quot;О безопасности мяса и мясной продукции&quot;&#10;(утв. решением Совета ЕЭК от 09.10.2013 N 68)&#10;Технический регламент Таможенного союза от 09.10.2013 N ТР ТС 034/2013&#10;Статус: действует с 01.05.2014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 034/2013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E66264" w:rsidRPr="0011098C" w:rsidRDefault="00E14D47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900" w:tooltip="&quot;ГОСТ 34120-2017 Крупный рогатый скот для убоя. Говядина и телятина в тушах, полутушах и четвертинах. Технические условия&quot;&#10;(утв. приказом Росстандарта от 19.12.2017 N 2034-ст)&#10;Статус: вступает в силу с 01.01.2019&#10;Карточка документа" w:history="1">
              <w:r w:rsidR="00E66264"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34120-2017</w:t>
              </w:r>
            </w:hyperlink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19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Грудки кур замороженные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901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902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903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904" w:tooltip="&quot;ГОСТ 31962-2013 Мясо кур (тушки кур, цыплят, цыплят-бройлеров и их части). Технические условия&quot;&#10;Статус: действующая редакция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 31962-2013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ТУ производителя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19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Кура  потрошеная замороженная, первый сорт  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905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906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907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908" w:tooltip="&quot;ГОСТ 31962-2013 Мясо кур (тушки кур, цыплят, цыплят-бройлеров и их части). Технические условия&quot;&#10;Статус: действующая редакция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 31962-2013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 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19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Мясо цыпля</w:t>
            </w:r>
            <w:proofErr w:type="gram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т-</w:t>
            </w:r>
            <w:proofErr w:type="gram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бройлеров  (тушки)  замороженное, первый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909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910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911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912" w:tooltip="&quot;ГОСТ 31962-2013 Мясо кур (тушки кур, цыплят, цыплят-бройлеров и их части). Технические условия&quot;&#10;Статус: действующая редакция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 31962-2013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7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19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Мясо говядина б/</w:t>
            </w:r>
            <w:proofErr w:type="gram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к</w:t>
            </w:r>
            <w:proofErr w:type="gram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(шея) замороженная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913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914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915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 безопасности мяса и мясной продукции» </w:t>
            </w:r>
            <w:hyperlink r:id="rId916" w:tooltip="&quot;О безопасности мяса и мясной продукции&quot;&#10;(утв. решением Совета ЕЭК от 09.10.2013 N 68)&#10;Технический регламент Таможенного союза от 09.10.2013 N ТР ТС 034/2013&#10;Статус: действует с 01.05.2014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 034/2013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917" w:tooltip="&quot;ГОСТ 31797-2012 Мясо. Разделка говядины на отрубы. Технические условия&quot;&#10;Статус: действует с 01.07.2013&#10;Применяется для целей технического регламента&#10;Карточка доку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31797-2012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 ТУ производителя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Срок  годности  не  более  6  месяцев. Массовая  доля  жировой  ткани  не более  20 %.</w:t>
            </w:r>
          </w:p>
        </w:tc>
      </w:tr>
      <w:tr w:rsidR="00E66264" w:rsidRPr="0011098C" w:rsidTr="00E66264">
        <w:trPr>
          <w:trHeight w:val="139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19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Мясо говядина б/</w:t>
            </w:r>
            <w:proofErr w:type="gram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к</w:t>
            </w:r>
            <w:proofErr w:type="gram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(задняя</w:t>
            </w:r>
            <w:r w:rsidRPr="0011098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часть) </w:t>
            </w: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замороженная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lastRenderedPageBreak/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918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</w:t>
              </w:r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lastRenderedPageBreak/>
                <w:t>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919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920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 безопасности мяса и мясной продукции» </w:t>
            </w:r>
            <w:hyperlink r:id="rId921" w:tooltip="&quot;О безопасности мяса и мясной продукции&quot;&#10;(утв. решением Совета ЕЭК от 09.10.2013 N 68)&#10;Технический регламент Таможенного союза от 09.10.2013 N ТР ТС 034/2013&#10;Статус: действует с 01.05.2014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 034/2013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922" w:tooltip="&quot;ГОСТ 31797-2012 Мясо. Разделка говядины на отрубы. Технические условия&quot;&#10;Статус: действует с 01.07.2013&#10;Применяется для целей технического регламента&#10;Карточка доку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31797-2012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 ТУ производителя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lastRenderedPageBreak/>
              <w:t xml:space="preserve">Срок  годности  не  более  6  месяцев. Массовая  доля  </w:t>
            </w: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lastRenderedPageBreak/>
              <w:t>жировой  ткани  не более  20 %.</w:t>
            </w:r>
          </w:p>
        </w:tc>
      </w:tr>
      <w:tr w:rsidR="00E66264" w:rsidRPr="0011098C" w:rsidTr="00E66264">
        <w:trPr>
          <w:trHeight w:val="157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19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Мясо говядина б/</w:t>
            </w:r>
            <w:proofErr w:type="gram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к</w:t>
            </w:r>
            <w:proofErr w:type="gram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(лопатка) замороженная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923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924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925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 безопасности мяса и мясной продукции» </w:t>
            </w:r>
            <w:hyperlink r:id="rId926" w:tooltip="&quot;О безопасности мяса и мясной продукции&quot;&#10;(утв. решением Совета ЕЭК от 09.10.2013 N 68)&#10;Технический регламент Таможенного союза от 09.10.2013 N ТР ТС 034/2013&#10;Статус: действует с 01.05.2014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 034/2013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927" w:tooltip="&quot;ГОСТ 31797-2012 Мясо. Разделка говядины на отрубы. Технические условия&quot;&#10;Статус: действует с 01.07.2013&#10;Применяется для целей технического регламента&#10;Карточка доку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31797-2012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 ТУ производителя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Срок  годности  не  более  6  месяцев. Массовая  доля  жировой  ткани  не более  20 %.</w:t>
            </w:r>
          </w:p>
        </w:tc>
      </w:tr>
      <w:tr w:rsidR="00E66264" w:rsidRPr="0011098C" w:rsidTr="00E66264">
        <w:trPr>
          <w:trHeight w:val="281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19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Мясо кролика  замороженное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(Тушки кроликов, кроликов-бройлеров и их части)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928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929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930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 безопасности мяса и мясной продукции» </w:t>
            </w:r>
            <w:hyperlink r:id="rId931" w:tooltip="&quot;О безопасности мяса и мясной продукции&quot;&#10;(утв. решением Совета ЕЭК от 09.10.2013 N 68)&#10;Технический регламент Таможенного союза от 09.10.2013 N ТР ТС 034/2013&#10;Статус: действует с 01.05.2014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 034/2013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 </w:t>
            </w:r>
            <w:hyperlink r:id="rId932" w:tooltip="&quot;ГОСТ 27747-2016 Мясо кроликов (тушки кроликов, кроликов-бройлеров и их части). Технические условия&quot;&#10;(утв. приказом Росстандарта от 17.10.2016 N 1415-ст)&#10;Статус: действует с 01.01.2018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27747-2016</w:t>
              </w:r>
            </w:hyperlink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15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19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Окорок куриный замороженный  (отечественный)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933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934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935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936" w:tooltip="&quot;ГОСТ 31962-2013 Мясо кур (тушки кур, цыплят, цыплят-бройлеров и их части). Технические условия&quot;&#10;Статус: действующая редакция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31962-2013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19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Окорок куриный замороженный (импортный)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937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938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939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ТУ производителя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226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19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Печень говяжья  замороженная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940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941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942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 безопасности мяса и мясной продукции» </w:t>
            </w:r>
            <w:hyperlink r:id="rId943" w:tooltip="&quot;О безопасности мяса и мясной продукции&quot;&#10;(утв. решением Совета ЕЭК от 09.10.2013 N 68)&#10;Технический регламент Таможенного союза от 09.10.2013 N ТР ТС 034/2013&#10;Статус: действует с 01.05.2014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 034/2013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944" w:tooltip="&quot;ГОСТ Р 54366-2011 Блоки из субпродуктов замороженные. Технические условия&quot;&#10;Применяется с 01.07.2012&#10;Статус: действует с 01.07.2012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Р 54366-2011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</w:p>
          <w:p w:rsidR="00E66264" w:rsidRPr="0011098C" w:rsidRDefault="00E14D47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945" w:tooltip="&quot;ГОСТ 32244-2013 Субпродукты мясные обработанные. Технические условия&quot;&#10;Применяется с 01.07.2015&#10;Статус: действует с 01.07.2015&#10;Применяется для целей технического регламента" w:history="1">
              <w:r w:rsidR="00E66264"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32244-2013</w:t>
              </w:r>
            </w:hyperlink>
            <w:r w:rsidR="00E66264"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или  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ТУ  производителя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срок годности  не  более 6  месяцев от даты выработки</w:t>
            </w:r>
          </w:p>
        </w:tc>
      </w:tr>
      <w:tr w:rsidR="00E66264" w:rsidRPr="0011098C" w:rsidTr="00E66264">
        <w:trPr>
          <w:trHeight w:val="2010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19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Свинина 1 категории  (в  полутушах) замороженная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946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947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948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 безопасности мяса и мясной продукции» </w:t>
            </w:r>
            <w:hyperlink r:id="rId949" w:tooltip="&quot;О безопасности мяса и мясной продукции&quot;&#10;(утв. решением Совета ЕЭК от 09.10.2013 N 68)&#10;Технический регламент Таможенного союза от 09.10.2013 N ТР ТС 034/2013&#10;Статус: действует с 01.05.2014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 034/2013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950" w:tooltip="&quot;ГОСТ 31476-2012 Свиньи для убоя. Свинина в тушах и полутушах. Технические условия&quot;&#10;Статус: действует с 01.07.2013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31476-2012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   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2010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19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Свинина 1 категории  (в тушах) замороженная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951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952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953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 безопасности мяса и мясной продукции» </w:t>
            </w:r>
            <w:hyperlink r:id="rId954" w:tooltip="&quot;О безопасности мяса и мясной продукции&quot;&#10;(утв. решением Совета ЕЭК от 09.10.2013 N 68)&#10;Технический регламент Таможенного союза от 09.10.2013 N ТР ТС 034/2013&#10;Статус: действует с 01.05.2014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 034/2013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955" w:tooltip="&quot;ГОСТ 31476-2012 Свиньи для убоя. Свинина в тушах и полутушах. Технические условия&quot;&#10;Статус: действует с 01.07.2013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31476-2012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   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99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19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Свинина мясная б/</w:t>
            </w:r>
            <w:proofErr w:type="gram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к</w:t>
            </w:r>
            <w:proofErr w:type="gram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(лопатка) замороженная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956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957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958" w:tooltip="&quot;Пищевая продукция в части ее маркировки (с изменениями на 20 декабря 2017 года)&quot;&#10;(утв. решением Комиссии Таможенного союза от 09.12.2011 N 881)&#10;Технический регламент Таможенного союза от ...&#10;Статус: действующая редакция (действ. с 26.12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 безопасности мяса и мясной продукции» </w:t>
            </w:r>
            <w:hyperlink r:id="rId959" w:tooltip="&quot;О безопасности мяса и мясной продукции&quot;&#10;(утв. решением Совета ЕЭК от 09.10.2013 N 68)&#10;Технический регламент Таможенного союза от 09.10.2013 N ТР ТС 034/2013&#10;Статус: действует с 01.05.2014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 034/2013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, </w:t>
            </w:r>
          </w:p>
          <w:p w:rsidR="00E66264" w:rsidRPr="0011098C" w:rsidRDefault="00E14D47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960" w:tooltip="&quot;ГОСТ 31778-2012 Мясо. Разделка свинины на отрубы. Технические условия&quot;&#10;Статус: действует с 01.07.2013&#10;Применяется для целей технического регламента&#10;Карточка документа" w:history="1">
              <w:r w:rsidR="00E66264"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31778-2012</w:t>
              </w:r>
            </w:hyperlink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Срок  годности  не  более  6  месяцев от даты выработки. Массовая  доля  жировой и соединительной   ткани  не более  20%.</w:t>
            </w:r>
          </w:p>
        </w:tc>
      </w:tr>
      <w:tr w:rsidR="00E66264" w:rsidRPr="0011098C" w:rsidTr="00E66264">
        <w:trPr>
          <w:trHeight w:val="199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19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Свинина мясная  б/</w:t>
            </w:r>
            <w:proofErr w:type="gram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к</w:t>
            </w:r>
            <w:proofErr w:type="gram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(окорок) замороженная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961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962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963" w:tooltip="&quot;Пищевая продукция в части ее маркировки (с изменениями на 20 декабря 2017 года)&quot;&#10;(утв. решением Комиссии Таможенного союза от 09.12.2011 N 881)&#10;Технический регламент Таможенного союза от ...&#10;Статус: действующая редакция (действ. с 26.12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 </w:t>
            </w: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 xml:space="preserve">безопасности мяса и мясной продукции» </w:t>
            </w:r>
            <w:hyperlink r:id="rId964" w:tooltip="&quot;О безопасности мяса и мясной продукции&quot;&#10;(утв. решением Совета ЕЭК от 09.10.2013 N 68)&#10;Технический регламент Таможенного союза от 09.10.2013 N ТР ТС 034/2013&#10;Статус: действует с 01.05.2014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 034/2013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</w:p>
          <w:p w:rsidR="00E66264" w:rsidRPr="0011098C" w:rsidRDefault="00E14D47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965" w:tooltip="&quot;ГОСТ 31778-2012 Мясо. Разделка свинины на отрубы. Технические условия&quot;&#10;Статус: действует с 01.07.2013&#10;Применяется для целей технического регламента&#10;Карточка документа" w:history="1">
              <w:r w:rsidR="00E66264"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31778-2012</w:t>
              </w:r>
            </w:hyperlink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lastRenderedPageBreak/>
              <w:t>Срок  годности  не  более  6  месяцев от даты выработки. Массовая  доля  жировой и соединительной   ткани  не более  20%.</w:t>
            </w:r>
          </w:p>
        </w:tc>
      </w:tr>
      <w:tr w:rsidR="00E66264" w:rsidRPr="0011098C" w:rsidTr="00E66264">
        <w:trPr>
          <w:trHeight w:val="226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19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Сердце говяжье замороженное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966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967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968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 безопасности мяса и мясной продукции» </w:t>
            </w:r>
            <w:hyperlink r:id="rId969" w:tooltip="&quot;О безопасности мяса и мясной продукции&quot;&#10;(утв. решением Совета ЕЭК от 09.10.2013 N 68)&#10;Технический регламент Таможенного союза от 09.10.2013 N ТР ТС 034/2013&#10;Статус: действует с 01.05.2014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 034/2013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970" w:tooltip="&quot;ГОСТ Р 54366-2011 Блоки из субпродуктов замороженные. Технические условия&quot;&#10;Применяется с 01.07.2012&#10;Статус: действует с 01.07.2012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Р 54366-2011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ТУ  производителя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Срок  годности  не  более  6  месяцев от даты выработки. Массовая  доля  жировой и соединительной   ткани  не более  20%.</w:t>
            </w:r>
          </w:p>
        </w:tc>
      </w:tr>
      <w:tr w:rsidR="00E66264" w:rsidRPr="0011098C" w:rsidTr="00E66264">
        <w:trPr>
          <w:trHeight w:val="199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19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Телятина замороженная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971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972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973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 безопасности мяса и мясной продукции» </w:t>
            </w:r>
            <w:hyperlink r:id="rId974" w:tooltip="&quot;О безопасности мяса и мясной продукции&quot;&#10;(утв. решением Совета ЕЭК от 09.10.2013 N 68)&#10;Технический регламент Таможенного союза от 09.10.2013 N ТР ТС 034/2013&#10;Статус: действует с 01.05.2014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 034/2013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</w:p>
          <w:p w:rsidR="00E66264" w:rsidRPr="0011098C" w:rsidRDefault="00E14D47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975" w:tooltip="&quot;ГОСТ 34197-2017 Мясо. Отрубы из телятины. Технические условия&quot;&#10;(утв. приказом Росстандарта от 31.10.2017 N 1598-ст)&#10;Статус: вступает в силу с 01.01.2019&#10;Карточка документа" w:history="1">
              <w:r w:rsidR="00E66264"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34197-2017</w:t>
              </w:r>
            </w:hyperlink>
            <w:r w:rsidR="00E66264"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ТУ производителя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Срок  годности  не  более  6  месяцев.  Массовая  доля  жировой  ткани  не более 20 %.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19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000000" w:fill="FFFFFF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Филе индейки замороженное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976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977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978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ТУ производителя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226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19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Язык говяжий замороженный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979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980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981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 безопасности мяса и мясной продукции» </w:t>
            </w:r>
            <w:hyperlink r:id="rId982" w:tooltip="&quot;О безопасности мяса и мясной продукции&quot;&#10;(утв. решением Совета ЕЭК от 09.10.2013 N 68)&#10;Технический регламент Таможенного союза от 09.10.2013 N ТР ТС 034/2013&#10;Статус: действует с 01.05.2014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 034/2013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983" w:tooltip="&quot;ГОСТ Р 54366-2011 Блоки из субпродуктов замороженные. Технические условия&quot;&#10;Применяется с 01.07.2012&#10;Статус: действует с 01.07.2012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Р 54366-2011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или 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ТУ  производителя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Срок  годности  не  более  6  месяцев.  </w:t>
            </w:r>
          </w:p>
        </w:tc>
      </w:tr>
      <w:tr w:rsidR="00E66264" w:rsidRPr="0011098C" w:rsidTr="00E66264">
        <w:trPr>
          <w:trHeight w:val="300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Рыбопродукты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3570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14.1     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Горбуша мороженая потрошеная с/</w:t>
            </w:r>
            <w:proofErr w:type="gram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, первый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984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985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Единые санитарно-эпидемиологические и гигиенические требования к товарам, подлежащим санитарно-эпидемиологическому  надзору (контролю)  - (Утверждены  Решением Комиссии  таможенного  союза от 28.05.2010  № 299), Технический регламент Евразийского экономического союза «О безопасности рыбы и рыбной продукции» ТР ЕАЭС 040/2016, </w:t>
            </w:r>
          </w:p>
          <w:p w:rsidR="00E66264" w:rsidRPr="0011098C" w:rsidRDefault="00E14D47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986" w:tooltip="&quot;ГОСТ 32366-2013 Рыба мороженая. Технические условия&quot;&#10;Применяется с 01.01.2015. Заменяет ГОСТ 1168-86, ГОСТ 20057-96&#10;Статус: действует с 01.01.2015&#10;Применяется для целей технического регламента" w:history="1">
              <w:r w:rsidR="00E66264"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 32366-2013</w:t>
              </w:r>
            </w:hyperlink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неглазированная</w:t>
            </w:r>
          </w:p>
        </w:tc>
      </w:tr>
      <w:tr w:rsidR="00E66264" w:rsidRPr="0011098C" w:rsidTr="00E66264">
        <w:trPr>
          <w:trHeight w:val="3570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14.2     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Икра  лососевая  зернистая,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первый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0,5 кг 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987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988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Единые санитарно-эпидемиологические и гигиенические требования к товарам, подлежащим санитарно-эпидемиологическому  надзору (контролю)  - (Утверждены  Решением Комиссии  таможенного  союза от 28.05.2010  № 299), Технический регламент Евразийского экономического союза «О безопасности рыбы и рыбной продукции» ТР ЕАЭС 040/2016,  </w:t>
            </w:r>
          </w:p>
          <w:p w:rsidR="00E66264" w:rsidRPr="0011098C" w:rsidRDefault="00E14D47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989" w:tooltip="&quot;ГОСТ 18173-2004 Икра лососевая зернистая баночная. Технические условия (с Изменением N 1)&quot;&#10;Статус: действующая редакция&#10;Применяется для целей технического регламента" w:history="1">
              <w:r w:rsidR="00E66264"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 18173-2004</w:t>
              </w:r>
            </w:hyperlink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3570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14.3     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Кальмары - тушка  замороженные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990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991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Единые санитарно-эпидемиологические и гигиенические требования к товарам, подлежащим санитарно-эпидемиологическому  надзору (контролю)  - (Утверждены  Решением Комиссии  таможенного  союза от 28.05.2010  № 299),  Технический регламент Евразийского экономического союза «О безопасности рыбы и рыбной продукции» ТР ЕАЭС 040/2016,  </w:t>
            </w:r>
          </w:p>
          <w:p w:rsidR="00E66264" w:rsidRPr="0011098C" w:rsidRDefault="00E14D47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992" w:tooltip="&quot;ГОСТ Р 51495-99 Кальмар мороженый. Технические условия&quot;&#10;(утв. постановлением Госстандарта России от 22.12.1999 N 651-ст)&#10;Применяется с 01.01.2001&#10;Статус: действующая редакция" w:history="1">
              <w:r w:rsidR="00E66264"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ГОСТ  </w:t>
              </w:r>
              <w:proofErr w:type="gramStart"/>
              <w:r w:rsidR="00E66264"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Р</w:t>
              </w:r>
              <w:proofErr w:type="gramEnd"/>
              <w:r w:rsidR="00E66264"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51495-99</w:t>
              </w:r>
            </w:hyperlink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564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14.4     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Консервы рыбные  натуральные «Горбуша» 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0,3 кг включительно в промышленной упаковке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993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994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Единые санитарно-эпидемиологические и гигиенические требования к товарам, подлежащим санитарно-эпидемиологическому  надзору (контролю)  - (Утверждены  Решением Комиссии  таможенного  </w:t>
            </w: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 xml:space="preserve">союза от 28.05.2010  № 299), Технический регламент Евразийского экономического союза «О безопасности рыбы и рыбной продукции» ТР ЕАЭС 040/2016, </w:t>
            </w:r>
          </w:p>
          <w:p w:rsidR="00E66264" w:rsidRPr="0011098C" w:rsidRDefault="00E14D47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995" w:tooltip="&quot;ГОСТ 32156-2013 Консервы из тихоокеанских лососевых рыб натуральные и натуральные с ...&quot;&#10;Применяется с 01.07.2014 взамен ГОСТ 10981-97, ГОСТ 7452-97, ГОСТ Р 51489-99&#10;Статус: действует с 01.07.2014&#10;Применяется для целей технического регламента" w:history="1">
              <w:r w:rsidR="00E66264"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32156-2013</w:t>
              </w:r>
            </w:hyperlink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</w:tr>
      <w:tr w:rsidR="00E66264" w:rsidRPr="0011098C" w:rsidTr="00E66264">
        <w:trPr>
          <w:trHeight w:val="3570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14.5     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Консервы рыбные  натуральные «Сайра»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0,3 кг включительно в промышленной упаковке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996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997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Единые санитарно-эпидемиологические и гигиенические требования к товарам, подлежащим санитарно-эпидемиологическому  надзору (контролю)  - (Утверждены  Решением Комиссии  таможенного  союза от 28.05.2010  № 299), Технический регламент Евразийского экономического союза «О безопасности рыбы и рыбной продукции» ТР ЕАЭС 040/2016, </w:t>
            </w:r>
          </w:p>
          <w:p w:rsidR="00E66264" w:rsidRPr="0011098C" w:rsidRDefault="00E14D47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998" w:tooltip="&quot;ГОСТ 7452-2014 Консервы из рыбы натуральные. Технические условия&quot;&#10;(утв. приказом Росстандарта от 03.07.2014 N 688-ст)&#10;Статус: действует с 01.07.2015&#10;Применяется для целей технического регламента" w:history="1">
              <w:r w:rsidR="00E66264"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 7452-2014</w:t>
              </w:r>
            </w:hyperlink>
            <w:r w:rsidR="00E66264"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 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3570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14.6     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Лососи дальневосточные солёные. Рыба соленая красная. Кета первый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</w:t>
            </w:r>
            <w:proofErr w:type="gram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999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000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Единые санитарно-эпидемиологические и гигиенические требования к товарам, подлежащим санитарно-эпидемиологическому  надзору (контролю)  - (Утверждены  Решением Комиссии  таможенного  союза от 28.05.2010  № 299), Технический регламент Евразийского экономического союза «О безопасности рыбы и рыбной продукции» ТР ЕАЭС 040/2016, </w:t>
            </w:r>
          </w:p>
          <w:p w:rsidR="00E66264" w:rsidRPr="0011098C" w:rsidRDefault="00E14D47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1001" w:tooltip="&quot;ГОСТ 16080-2002 Лососи дальневосточные соленые. Технические условия&quot;&#10;Статус: действует с 01.01.2004&#10;Применяется для целей технического регламента" w:history="1">
              <w:r w:rsidR="00E66264"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 16080-2002</w:t>
              </w:r>
            </w:hyperlink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(с 01.07.2020 </w:t>
            </w:r>
            <w:hyperlink r:id="rId1002" w:tooltip="&quot;ГОСТ 16080-2019 Рыбы лососевые тихоокеанские соленые. Технические условия&quot;&#10;(утв. приказом Росстандарта от 17.09.2019 N 699-ст)&#10;Статус: вступает в силу с 01.07.2020&#10;Карточка доку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16080-2019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3570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14.7     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Лососи дальневосточные солёные. Рыба соленая красная. Кета первый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003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004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Единые санитарно-эпидемиологические и гигиенические требования к товарам, подлежащим санитарно-эпидемиологическому  надзору (контролю)  - (Утверждены  Решением Комиссии  таможенного  союза от 28.05.2010  № 299), Технический регламент Евразийского экономического союза «О безопасности рыбы и рыбной продукции» ТР ЕАЭС 040/2016, </w:t>
            </w:r>
          </w:p>
          <w:p w:rsidR="00E66264" w:rsidRPr="0011098C" w:rsidRDefault="00E14D47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1005" w:tooltip="&quot;ГОСТ 16080-2002 Лососи дальневосточные соленые. Технические условия&quot;&#10;Статус: действует с 01.01.2004&#10;Применяется для целей технического регламента" w:history="1">
              <w:r w:rsidR="00E66264"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 16080-2002</w:t>
              </w:r>
            </w:hyperlink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(с 01.07.2020 </w:t>
            </w:r>
            <w:hyperlink r:id="rId1006" w:tooltip="&quot;ГОСТ 16080-2019 Рыбы лососевые тихоокеанские соленые. Технические условия&quot;&#10;(утв. приказом Росстандарта от 17.09.2019 N 699-ст)&#10;Статус: вступает в силу с 01.07.2020&#10;Карточка доку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16080-2019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3570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14.8     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Лососи дальневосточные  солёные. Рыба соленая красная. Горбуша первый сорт  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</w:t>
            </w:r>
            <w:proofErr w:type="gram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007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008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Единые санитарно-эпидемиологические и гигиенические требования к товарам, подлежащим санитарно-эпидемиологическому  надзору (контролю)  - (Утверждены  Решением Комиссии  таможенного  союза от 28.05.2010  № 299), Технический регламент Евразийского экономического союза «О безопасности рыбы и рыбной продукции» ТР ЕАЭС 040/2016, </w:t>
            </w:r>
          </w:p>
          <w:p w:rsidR="00E66264" w:rsidRPr="0011098C" w:rsidRDefault="00E14D47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1009" w:tooltip="&quot;ГОСТ 16080-2002 Лососи дальневосточные соленые. Технические условия&quot;&#10;Статус: действует с 01.01.2004&#10;Применяется для целей технического регламента" w:history="1">
              <w:r w:rsidR="00E66264"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16080-2002</w:t>
              </w:r>
            </w:hyperlink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(с 01.07.2020 </w:t>
            </w:r>
            <w:hyperlink r:id="rId1010" w:tooltip="&quot;ГОСТ 16080-2019 Рыбы лососевые тихоокеанские соленые. Технические условия&quot;&#10;(утв. приказом Росстандарта от 17.09.2019 N 699-ст)&#10;Статус: вступает в силу с 01.07.2020&#10;Карточка доку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16080-2019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3570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14.9     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Лососи дальневосточные  солёные. Рыба соленая красная. Горбуша первый сорт  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011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012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Единые санитарно-эпидемиологические и гигиенические требования к товарам, подлежащим санитарно-эпидемиологическому  надзору (контролю)  - (Утверждены  Решением Комиссии  таможенного  союза от 28.05.2010  № 299), Технический регламент Евразийского экономического союза «О безопасности рыбы и рыбной продукции» ТР ЕАЭС 040/2016, </w:t>
            </w:r>
          </w:p>
          <w:p w:rsidR="00E66264" w:rsidRPr="0011098C" w:rsidRDefault="00E14D47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1013" w:tooltip="&quot;ГОСТ 16080-2002 Лососи дальневосточные соленые. Технические условия&quot;&#10;Статус: действует с 01.01.2004&#10;Применяется для целей технического регламента" w:history="1">
              <w:r w:rsidR="00E66264"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16080-2002</w:t>
              </w:r>
            </w:hyperlink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(с 01.07.2020 </w:t>
            </w:r>
            <w:hyperlink r:id="rId1014" w:tooltip="&quot;ГОСТ 16080-2019 Рыбы лососевые тихоокеанские соленые. Технические условия&quot;&#10;(утв. приказом Росстандарта от 17.09.2019 N 699-ст)&#10;Статус: вступает в силу с 01.07.2020&#10;Карточка доку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16080-2019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3570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14.10  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Минтай мороженый потрошенный  обезглавленный, первый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015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016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Единые санитарно-эпидемиологические и гигиенические требования к товарам, подлежащим санитарно-эпидемиологическому  надзору (контролю)  - (Утверждены  Решением Комиссии  таможенного  союза от 28.05.2010  № 299), Технический регламент Евразийского экономического союза «О безопасности рыбы и рыбной продукции» ТР ЕАЭС 040/2016, </w:t>
            </w:r>
          </w:p>
          <w:p w:rsidR="00E66264" w:rsidRPr="0011098C" w:rsidRDefault="00E14D47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1017" w:tooltip="&quot;ГОСТ 32366-2013 Рыба мороженая. Технические условия&quot;&#10;Применяется с 01.01.2015. Заменяет ГОСТ 1168-86, ГОСТ 20057-96&#10;Статус: действует с 01.01.2015&#10;Применяется для целей технического регламента" w:history="1">
              <w:r w:rsidR="00E66264"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 32366-2013</w:t>
              </w:r>
            </w:hyperlink>
            <w:r w:rsidR="00E66264"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неглазированный</w:t>
            </w:r>
          </w:p>
        </w:tc>
      </w:tr>
      <w:tr w:rsidR="00E66264" w:rsidRPr="0011098C" w:rsidTr="00E66264">
        <w:trPr>
          <w:trHeight w:val="3570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14.11  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Морская  капуста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018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019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Единые санитарно-эпидемиологические и гигиенические требования к товарам, подлежащим санитарно-эпидемиологическому  надзору (контролю)  - (Утверждены  Решением Комиссии  таможенного  союза от 28.05.2010  № 299, Технический регламент Евразийского экономического союза «О безопасности рыбы и рыбной продукции» ТР ЕАЭС 040/2016, 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ТУ  производителя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3570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14.12  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Пикша мороженая потрошенная обезглавленная, первый сорт 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020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021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Единые санитарно-эпидемиологические и гигиенические требования к товарам, подлежащим санитарно-эпидемиологическому  надзору (контролю)  - (Утверждены  Решением Комиссии  таможенного  союза от 28.05.2010  № 299), Технический регламент Евразийского экономического союза «О безопасности рыбы и рыбной продукции» ТР ЕАЭС 040/2016, </w:t>
            </w:r>
          </w:p>
          <w:p w:rsidR="00E66264" w:rsidRPr="0011098C" w:rsidRDefault="00E14D47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1022" w:tooltip="&quot;ГОСТ 32366-2013 Рыба мороженая. Технические условия&quot;&#10;Применяется с 01.01.2015. Заменяет ГОСТ 1168-86, ГОСТ 20057-96&#10;Статус: действует с 01.01.2015&#10;Применяется для целей технического регламента" w:history="1">
              <w:r w:rsidR="00E66264"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 32366-2013</w:t>
              </w:r>
            </w:hyperlink>
            <w:r w:rsidR="00E66264"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неглазированная</w:t>
            </w:r>
          </w:p>
        </w:tc>
      </w:tr>
      <w:tr w:rsidR="00E66264" w:rsidRPr="0011098C" w:rsidTr="00E66264">
        <w:trPr>
          <w:trHeight w:val="3570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14.13  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Сайда мороженая потрошеная обезглавленная, первый сорт 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023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024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Единые санитарно-эпидемиологические и гигиенические требования к товарам, подлежащим санитарно-эпидемиологическому  надзору (контролю)  - (Утверждены  Решением Комиссии  таможенного  союза от 28.05.2010  № 299), Технический регламент Евразийского экономического союза «О безопасности рыбы и рыбной продукции» ТР ЕАЭС 040/2016, </w:t>
            </w:r>
          </w:p>
          <w:p w:rsidR="00E66264" w:rsidRPr="0011098C" w:rsidRDefault="00E14D47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1025" w:tooltip="&quot;ГОСТ 32366-2013 Рыба мороженая. Технические условия&quot;&#10;Применяется с 01.01.2015. Заменяет ГОСТ 1168-86, ГОСТ 20057-96&#10;Статус: действует с 01.01.2015&#10;Применяется для целей технического регламента" w:history="1">
              <w:r w:rsidR="00E66264"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 32366-2013</w:t>
              </w:r>
            </w:hyperlink>
            <w:r w:rsidR="00E66264"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неглазированная</w:t>
            </w:r>
          </w:p>
        </w:tc>
      </w:tr>
      <w:tr w:rsidR="00E66264" w:rsidRPr="0011098C" w:rsidTr="00E66264">
        <w:trPr>
          <w:trHeight w:val="3315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14.14  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Сельдь соленая  слабой соли  неразделанная, первый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026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027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Единые санитарно-эпидемиологические и гигиенические требования к товарам, подлежащим санитарно-эпидемиологическому  надзору (контролю)  - (Утверждены  Решением Комиссии  таможенного  союза от 28.05.2010  № 299), Технический регламент Евразийского экономического союза «О безопасности рыбы и рыбной продукции» ТР ЕАЭС 040/2016,  </w:t>
            </w:r>
          </w:p>
          <w:p w:rsidR="00E66264" w:rsidRPr="0011098C" w:rsidRDefault="00E14D47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1028" w:tooltip="&quot;ГОСТ 815-2004 Сельди соленые. Технические условия&quot;&#10;Статус: действует с 01.07.2005&#10;Применяется для целей технического регламента" w:history="1">
              <w:r w:rsidR="00E66264"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 815-04</w:t>
              </w:r>
            </w:hyperlink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(с 01.07.2020 ГОСТ 815-19)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3570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14.15  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Судак мороженый потрошенный с/</w:t>
            </w:r>
            <w:proofErr w:type="gram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первый сорт 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029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030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Единые санитарно-эпидемиологические и гигиенические требования к товарам, подлежащим санитарно-эпидемиологическому  надзору (контролю)  - (Утверждены  Решением Комиссии  таможенного  союза от 28.05.2010  № 299), Технический регламент Евразийского экономического союза «О безопасности рыбы и рыбной продукции» ТР ЕАЭС 040/2016, </w:t>
            </w:r>
          </w:p>
          <w:p w:rsidR="00E66264" w:rsidRPr="0011098C" w:rsidRDefault="00E14D47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1031" w:tooltip="&quot;ГОСТ 32366-2013 Рыба мороженая. Технические условия&quot;&#10;Применяется с 01.01.2015. Заменяет ГОСТ 1168-86, ГОСТ 20057-96&#10;Статус: действует с 01.01.2015&#10;Применяется для целей технического регламента" w:history="1">
              <w:r w:rsidR="00E66264"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 32366-2013</w:t>
              </w:r>
            </w:hyperlink>
            <w:r w:rsidR="00E66264"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неглазированный</w:t>
            </w:r>
          </w:p>
        </w:tc>
      </w:tr>
      <w:tr w:rsidR="00E66264" w:rsidRPr="0011098C" w:rsidTr="00E66264">
        <w:trPr>
          <w:trHeight w:val="3570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14.16  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Треска мороженая потрошенная обезглавленная, первый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032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033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Единые санитарно-эпидемиологические и гигиенические требования к товарам, подлежащим санитарно-эпидемиологическому  надзору (контролю)  - (Утверждены  Решением Комиссии  таможенного  союза от 28.05.2010  № 299), Технический регламент Евразийского экономического союза «О безопасности рыбы и рыбной продукции» ТР ЕАЭС 040/2016,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  <w:hyperlink r:id="rId1034" w:tooltip="&quot;ГОСТ 32366-2013 Рыба мороженая. Технические условия&quot;&#10;Применяется с 01.01.2015. Заменяет ГОСТ 1168-86, ГОСТ 20057-96&#10;Статус: действует с 01.01.2015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 32366-2013</w:t>
              </w:r>
            </w:hyperlink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неглазированная</w:t>
            </w:r>
          </w:p>
        </w:tc>
      </w:tr>
      <w:tr w:rsidR="00E66264" w:rsidRPr="0011098C" w:rsidTr="00E66264">
        <w:trPr>
          <w:trHeight w:val="3315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14.17  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Филе Горбуши мороженое, высшая категория, категория</w:t>
            </w:r>
            <w:proofErr w:type="gram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А</w:t>
            </w:r>
            <w:proofErr w:type="gramEnd"/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035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036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Единые санитарно-эпидемиологические и гигиенические требования к товарам, подлежащим санитарно-эпидемиологическому  надзору (контролю)  - (Утверждены  Решением Комиссии  таможенного  союза от 28.05.2010  № 299), Технический регламент Евразийского экономического союза «О безопасности рыбы и рыбной продукции» ТР ЕАЭС 040/2016,</w:t>
            </w:r>
          </w:p>
          <w:p w:rsidR="00E66264" w:rsidRPr="0011098C" w:rsidRDefault="00E14D47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1037" w:tooltip="&quot;ГОСТ 3948-2016 Филе рыбы мороженое. Технические условия&quot;&#10;(утв. приказом Росстандарта от 07.09.2016 N 1068-ст)&#10;Статус: действует с 01.01.2018&#10;Применяется для целей технического регламента&#10;Карточка документа" w:history="1">
              <w:r w:rsidR="00E66264" w:rsidRPr="0011098C">
                <w:rPr>
                  <w:rFonts w:eastAsia="Times New Roman" w:cs="Times New Roman"/>
                  <w:sz w:val="18"/>
                  <w:szCs w:val="24"/>
                  <w:u w:val="single"/>
                  <w:lang w:eastAsia="ru-RU"/>
                </w:rPr>
                <w:t>ГОСТ 3948-2016</w:t>
              </w:r>
            </w:hyperlink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неглазированное</w:t>
            </w:r>
          </w:p>
        </w:tc>
      </w:tr>
      <w:tr w:rsidR="00E66264" w:rsidRPr="0011098C" w:rsidTr="00E66264">
        <w:trPr>
          <w:trHeight w:val="3315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14.18  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Филе Минтая мороженое, высшая категория, категория</w:t>
            </w:r>
            <w:proofErr w:type="gram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А</w:t>
            </w:r>
            <w:proofErr w:type="gramEnd"/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038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039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Единые санитарно-эпидемиологические и гигиенические требования к товарам, подлежащим санитарно-эпидемиологическому  надзору (контролю)  - (Утверждены  Решением Комиссии  таможенного  союза от 28.05.2010  № 299), </w:t>
            </w:r>
            <w:hyperlink r:id="rId1040" w:tooltip="&quot;О введении в действие санитарных правил (с изменениями на 6 июля 2011 года)&quot;&#10;&quot;СанПиН ...&quot;&#10;Постановление Главного государственного санитарного врача РФ от 14.11.2001 N 36&#10;СанПиН от 06.11.2001 N ...&#10;Статус: действующая редакция (действ. с 10.02.2012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СанПиН 2.3.2.1078-01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(до 01.09.2017), Технический регламент Евразийского экономического союза «О безопасности рыбы и рыбной продукции» </w:t>
            </w:r>
            <w:proofErr w:type="gramStart"/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ТР</w:t>
            </w:r>
            <w:proofErr w:type="gramEnd"/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ЕАЭС 040/2016, </w:t>
            </w:r>
          </w:p>
          <w:p w:rsidR="00E66264" w:rsidRPr="0011098C" w:rsidRDefault="00E14D47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1041" w:tooltip="&quot;ГОСТ 3948-2016 Филе рыбы мороженое. Технические условия&quot;&#10;(утв. приказом Росстандарта от 07.09.2016 N 1068-ст)&#10;Статус: действует с 01.01.2018&#10;Применяется для целей технического регламента&#10;Карточка документа" w:history="1">
              <w:r w:rsidR="00E66264" w:rsidRPr="0011098C">
                <w:rPr>
                  <w:rFonts w:eastAsia="Times New Roman" w:cs="Times New Roman"/>
                  <w:sz w:val="18"/>
                  <w:szCs w:val="24"/>
                  <w:u w:val="single"/>
                  <w:lang w:eastAsia="ru-RU"/>
                </w:rPr>
                <w:t>ГОСТ 3948-2016</w:t>
              </w:r>
            </w:hyperlink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неглазированное</w:t>
            </w:r>
          </w:p>
        </w:tc>
      </w:tr>
      <w:tr w:rsidR="00E66264" w:rsidRPr="0011098C" w:rsidTr="00E66264">
        <w:trPr>
          <w:trHeight w:val="1273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14.19  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Филе Пикши мороженое, высшая категория, категория</w:t>
            </w:r>
            <w:proofErr w:type="gram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А</w:t>
            </w:r>
            <w:proofErr w:type="gram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042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043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Единые санитарно-эпидемиологические и гигиенические требования к товарам, подлежащим санитарно-эпидемиологическому  надзору (контролю)  - (Утверждены  Решением Комиссии  таможенного  союза от 28.05.2010  № 299), Технический регламент Евразийского экономического союза «О безопасности рыбы и рыбной продукции» ТР ЕАЭС 040/2016,</w:t>
            </w:r>
          </w:p>
          <w:p w:rsidR="00E66264" w:rsidRPr="0011098C" w:rsidRDefault="00E14D47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1044" w:tooltip="&quot;ГОСТ 3948-2016 Филе рыбы мороженое. Технические условия&quot;&#10;(утв. приказом Росстандарта от 07.09.2016 N 1068-ст)&#10;Статус: действует с 01.01.2018&#10;Применяется для целей технического регламента&#10;Карточка документа" w:history="1">
              <w:r w:rsidR="00E66264" w:rsidRPr="0011098C">
                <w:rPr>
                  <w:rFonts w:eastAsia="Times New Roman" w:cs="Times New Roman"/>
                  <w:sz w:val="18"/>
                  <w:szCs w:val="24"/>
                  <w:u w:val="single"/>
                  <w:lang w:eastAsia="ru-RU"/>
                </w:rPr>
                <w:t>ГОСТ 3948-2016</w:t>
              </w:r>
            </w:hyperlink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неглазированное</w:t>
            </w:r>
          </w:p>
        </w:tc>
      </w:tr>
      <w:tr w:rsidR="00E66264" w:rsidRPr="0011098C" w:rsidTr="00E66264">
        <w:trPr>
          <w:trHeight w:val="3315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14.20  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Филе Сайды мороженое, высшая категория, категория</w:t>
            </w:r>
            <w:proofErr w:type="gram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А</w:t>
            </w:r>
            <w:proofErr w:type="gramEnd"/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045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046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Единые санитарно-эпидемиологические и гигиенические требования к товарам, подлежащим санитарно-эпидемиологическому  надзору (контролю)  - (Утверждены  Решением Комиссии  таможенного  союза от 28.05.2010  № 299), Технический регламент Евразийского экономического союза «О безопасности рыбы и рыбной продукции» ТР ЕАЭС 040/2016</w:t>
            </w:r>
          </w:p>
          <w:p w:rsidR="00E66264" w:rsidRPr="0011098C" w:rsidRDefault="00E14D47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1047" w:tooltip="&quot;ГОСТ 3948-2016 Филе рыбы мороженое. Технические условия&quot;&#10;(утв. приказом Росстандарта от 07.09.2016 N 1068-ст)&#10;Статус: действует с 01.01.2018&#10;Применяется для целей технического регламента&#10;Карточка документа" w:history="1">
              <w:r w:rsidR="00E66264" w:rsidRPr="0011098C">
                <w:rPr>
                  <w:rFonts w:eastAsia="Times New Roman" w:cs="Times New Roman"/>
                  <w:sz w:val="18"/>
                  <w:szCs w:val="24"/>
                  <w:u w:val="single"/>
                  <w:lang w:eastAsia="ru-RU"/>
                </w:rPr>
                <w:t>ГОСТ 3948-2016</w:t>
              </w:r>
            </w:hyperlink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неглазированное</w:t>
            </w:r>
          </w:p>
        </w:tc>
      </w:tr>
      <w:tr w:rsidR="00E66264" w:rsidRPr="0011098C" w:rsidTr="00E66264">
        <w:trPr>
          <w:trHeight w:val="3315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14.21  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Филе Судака мороженое, высшая  категория, категория</w:t>
            </w:r>
            <w:proofErr w:type="gram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А</w:t>
            </w:r>
            <w:proofErr w:type="gramEnd"/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048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049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Единые санитарно-эпидемиологические и гигиенические требования к товарам, подлежащим санитарно-эпидемиологическому  надзору (контролю)  - (Утверждены  Решением Комиссии  таможенного  союза от 28.05.2010  № 299), Технический регламент Евразийского экономического союза «О безопасности рыбы и рыбной продукции» ТР ЕАЭС 040/2016</w:t>
            </w:r>
          </w:p>
          <w:p w:rsidR="00E66264" w:rsidRPr="0011098C" w:rsidRDefault="00E14D47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1050" w:tooltip="&quot;ГОСТ 3948-2016 Филе рыбы мороженое. Технические условия&quot;&#10;(утв. приказом Росстандарта от 07.09.2016 N 1068-ст)&#10;Статус: действует с 01.01.2018&#10;Применяется для целей технического регламента&#10;Карточка документа" w:history="1">
              <w:r w:rsidR="00E66264" w:rsidRPr="0011098C">
                <w:rPr>
                  <w:rFonts w:eastAsia="Times New Roman" w:cs="Times New Roman"/>
                  <w:sz w:val="18"/>
                  <w:szCs w:val="24"/>
                  <w:u w:val="single"/>
                  <w:lang w:eastAsia="ru-RU"/>
                </w:rPr>
                <w:t>ГОСТ 3948-2016</w:t>
              </w:r>
            </w:hyperlink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неглазированное</w:t>
            </w:r>
          </w:p>
        </w:tc>
      </w:tr>
      <w:tr w:rsidR="00E66264" w:rsidRPr="0011098C" w:rsidTr="00E66264">
        <w:trPr>
          <w:trHeight w:val="3315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14.22  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Филе Трески мороженое, высшая  категория, категория</w:t>
            </w:r>
            <w:proofErr w:type="gram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А</w:t>
            </w:r>
            <w:proofErr w:type="gramEnd"/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051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052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Единые санитарно-эпидемиологические и гигиенические требования к товарам, подлежащим санитарно-эпидемиологическому  надзору (контролю)  - (Утверждены  Решением Комиссии  таможенного  союза от 28.05.2010  № 299), Технический регламент Евразийского экономического союза «О безопасности рыбы и рыбной продукции» ТР ЕАЭС 040/2016</w:t>
            </w:r>
          </w:p>
          <w:p w:rsidR="00E66264" w:rsidRPr="0011098C" w:rsidRDefault="00E14D47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1053" w:tooltip="&quot;ГОСТ 3948-2016 Филе рыбы мороженое. Технические условия&quot;&#10;(утв. приказом Росстандарта от 07.09.2016 N 1068-ст)&#10;Статус: действует с 01.01.2018&#10;Применяется для целей технического регламента&#10;Карточка документа" w:history="1">
              <w:r w:rsidR="00E66264" w:rsidRPr="0011098C">
                <w:rPr>
                  <w:rFonts w:eastAsia="Times New Roman" w:cs="Times New Roman"/>
                  <w:sz w:val="18"/>
                  <w:szCs w:val="24"/>
                  <w:u w:val="single"/>
                  <w:lang w:eastAsia="ru-RU"/>
                </w:rPr>
                <w:t>ГОСТ 3948-2016</w:t>
              </w:r>
            </w:hyperlink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неглазированное</w:t>
            </w:r>
          </w:p>
        </w:tc>
      </w:tr>
      <w:tr w:rsidR="00E66264" w:rsidRPr="0011098C" w:rsidTr="00E66264">
        <w:trPr>
          <w:trHeight w:val="3315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14.23  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Филе Хека мороженое, высшая  категория, категория</w:t>
            </w:r>
            <w:proofErr w:type="gram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А</w:t>
            </w:r>
            <w:proofErr w:type="gramEnd"/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24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054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055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Единые санитарно-эпидемиологические и гигиенические требования к товарам, подлежащим санитарно-эпидемиологическому  надзору (контролю)  - (Утверждены  Решением Комиссии  таможенного  союза от 28.05.2010  № 299), Технический регламент Евразийского экономического союза «О безопасности рыбы и рыбной продукции» ТР ЕАЭС 040/2016, 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24"/>
                <w:lang w:eastAsia="ru-RU"/>
              </w:rPr>
              <w:t xml:space="preserve"> </w:t>
            </w:r>
            <w:hyperlink r:id="rId1056" w:tooltip="&quot;ГОСТ 3948-2016 Филе рыбы мороженое. Технические условия&quot;&#10;(утв. приказом Росстандарта от 07.09.2016 N 1068-ст)&#10;Статус: действует с 01.01.2018&#10;Применяется для целей технического регламента&#10;Карточка документа" w:history="1">
              <w:r w:rsidRPr="0011098C">
                <w:rPr>
                  <w:rFonts w:eastAsia="Times New Roman" w:cs="Times New Roman"/>
                  <w:sz w:val="18"/>
                  <w:szCs w:val="24"/>
                  <w:u w:val="single"/>
                  <w:lang w:eastAsia="ru-RU"/>
                </w:rPr>
                <w:t>ГОСТ 3948-2016</w:t>
              </w:r>
            </w:hyperlink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неглазированное</w:t>
            </w:r>
          </w:p>
        </w:tc>
      </w:tr>
      <w:tr w:rsidR="00E66264" w:rsidRPr="0011098C" w:rsidTr="00E66264">
        <w:trPr>
          <w:trHeight w:val="3570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14.24  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Хек мороженый  потрошённый обезглавленный, первый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057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058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Единые санитарно-эпидемиологические и гигиенические требования к товарам, подлежащим санитарно-эпидемиологическому  надзору (контролю)  - (Утверждены  Решением Комиссии  таможенного  союза от 28.05.2010  № 299), Технический регламент Евразийского экономического союза «О безопасности рыбы и рыбной продукции» ТР ЕАЭС 040/2016, </w:t>
            </w:r>
          </w:p>
          <w:p w:rsidR="00E66264" w:rsidRPr="0011098C" w:rsidRDefault="00E14D47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1059" w:tooltip="&quot;ГОСТ 32366-2013 Рыба мороженая. Технические условия&quot;&#10;Применяется с 01.01.2015. Заменяет ГОСТ 1168-86, ГОСТ 20057-96&#10;Статус: действует с 01.01.2015&#10;Применяется для целей технического регламента" w:history="1">
              <w:r w:rsidR="00E66264"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32366-2013</w:t>
              </w:r>
            </w:hyperlink>
            <w:r w:rsidR="00E66264"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неглазированный</w:t>
            </w:r>
          </w:p>
        </w:tc>
      </w:tr>
      <w:tr w:rsidR="00E66264" w:rsidRPr="0011098C" w:rsidTr="00E66264">
        <w:trPr>
          <w:trHeight w:val="300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Колбасные изделия: 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2010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5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Колбаса   вареная в ассортименте,   категория</w:t>
            </w:r>
            <w:proofErr w:type="gram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А</w:t>
            </w:r>
            <w:proofErr w:type="gramEnd"/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060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061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062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 безопасности мяса и мясной продукции» </w:t>
            </w:r>
            <w:hyperlink r:id="rId1063" w:tooltip="&quot;О безопасности мяса и мясной продукции&quot;&#10;(утв. решением Совета ЕЭК от 09.10.2013 N 68)&#10;Технический регламент Таможенного союза от 09.10.2013 N ТР ТС 034/2013&#10;Статус: действует с 01.05.2014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 034/2013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</w:p>
          <w:p w:rsidR="00E66264" w:rsidRPr="0011098C" w:rsidRDefault="00E14D47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1064" w:tooltip="&quot;ГОСТ Р 52196-2017 Изделия колбасные вареные мясные. Технические условия&quot;&#10;(утв. приказом Росстандарта от 28.11.2017 N 1845-ст)&#10;Статус: вступает в силу с 01.01.2021&#10;Карточка документа" w:history="1">
              <w:r w:rsidR="00E66264"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</w:t>
              </w:r>
            </w:hyperlink>
            <w:r w:rsidR="00E66264"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23670-2019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2010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5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Ветчина вареная в оболочке для </w:t>
            </w:r>
            <w:proofErr w:type="gram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детского</w:t>
            </w:r>
            <w:proofErr w:type="gram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питания</w:t>
            </w:r>
          </w:p>
        </w:tc>
        <w:tc>
          <w:tcPr>
            <w:tcW w:w="1843" w:type="dxa"/>
            <w:shd w:val="clear" w:color="auto" w:fill="auto"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065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066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067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 безопасности мяса и мясной продукции» </w:t>
            </w:r>
            <w:hyperlink r:id="rId1068" w:tooltip="&quot;О безопасности мяса и мясной продукции&quot;&#10;(утв. решением Совета ЕЭК от 09.10.2013 N 68)&#10;Технический регламент Таможенного союза от 09.10.2013 N ТР ТС 034/2013&#10;Статус: действует с 01.05.2014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 034/2013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</w:t>
            </w:r>
          </w:p>
          <w:p w:rsidR="00E66264" w:rsidRPr="0011098C" w:rsidRDefault="00E14D47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1069" w:tooltip="&quot;ГОСТ Р 54753-2011 Ветчина вареная в оболочке для детского питания. Технические условия&quot;&#10;(утв. приказом Росстандарта от 13.12.2011 N 940-ст)&#10;Статус: действует с 01.01.2013&#10;Применяется для целей технического регламента&#10;Карточка документа" w:history="1">
              <w:r w:rsidR="00E66264"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ГОСТ </w:t>
              </w:r>
              <w:proofErr w:type="gramStart"/>
              <w:r w:rsidR="00E66264"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Р</w:t>
              </w:r>
              <w:proofErr w:type="gramEnd"/>
              <w:r w:rsidR="00E66264"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54753-2011</w:t>
              </w:r>
            </w:hyperlink>
            <w:r w:rsidR="00E66264"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или  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>ТУ производителя</w:t>
            </w:r>
          </w:p>
        </w:tc>
        <w:tc>
          <w:tcPr>
            <w:tcW w:w="1559" w:type="dxa"/>
            <w:shd w:val="clear" w:color="auto" w:fill="auto"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E66264" w:rsidRPr="0011098C" w:rsidTr="00E66264">
        <w:trPr>
          <w:trHeight w:val="557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5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Колбаса варено-копченая в ассортименте, категория</w:t>
            </w:r>
            <w:proofErr w:type="gram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А</w:t>
            </w:r>
            <w:proofErr w:type="gramEnd"/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070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071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072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 безопасности мяса и мясной продукции» </w:t>
            </w:r>
            <w:hyperlink r:id="rId1073" w:tooltip="&quot;О безопасности мяса и мясной продукции&quot;&#10;(утв. решением Совета ЕЭК от 09.10.2013 N 68)&#10;Технический регламент Таможенного союза от 09.10.2013 N ТР ТС 034/2013&#10;Статус: действует с 01.05.2014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 034/2013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1074" w:tooltip="&quot;ГОСТ Р 55455-2013 Колбасы варено-копченые. Технические условия&quot;&#10;Статус: действует с 01.07.2014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Р 55455-2013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2010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5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Колбаса   </w:t>
            </w:r>
            <w:proofErr w:type="spell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полукопченая</w:t>
            </w:r>
            <w:proofErr w:type="spell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в ассортименте, категории</w:t>
            </w:r>
            <w:proofErr w:type="gram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А</w:t>
            </w:r>
            <w:proofErr w:type="gramEnd"/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075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076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077" w:tooltip="&quot;Пищевая продукция в части ее маркировки (с изменениями на 20 декабря 2017 года)&quot;&#10;(утв. решением Комиссии Таможенного союза от 09.12.2011 N 881)&#10;Технический регламент Таможенного союза от ...&#10;Статус: действующая редакция (действ. с 26.12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 безопасности мяса и мясной продукции» </w:t>
            </w:r>
            <w:hyperlink r:id="rId1078" w:tooltip="&quot;О безопасности мяса и мясной продукции&quot;&#10;(утв. решением Совета ЕЭК от 09.10.2013 N 68)&#10;Технический регламент Таможенного союза от 09.10.2013 N ТР ТС 034/2013&#10;Статус: действует с 01.05.2014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 034/2013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</w:p>
          <w:p w:rsidR="00E66264" w:rsidRPr="0011098C" w:rsidRDefault="00E14D47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1079" w:tooltip="&quot;ГОСТ 31785-2012 Колбасы полукопченые. Технические условия (с Поправкой)&quot;&#10;Применяется с 01.07.2013 взамен ГОСТ Р 53588-2009&#10;Статус: действующая редакция&#10;Применяется для целей технического регламента" w:history="1">
              <w:r w:rsidR="00E66264"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31785-2012</w:t>
              </w:r>
            </w:hyperlink>
            <w:r w:rsidR="00E66264"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  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2010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5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Колбаса   </w:t>
            </w:r>
            <w:proofErr w:type="spell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полукопченая</w:t>
            </w:r>
            <w:proofErr w:type="spell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в ассортименте, категории</w:t>
            </w:r>
            <w:proofErr w:type="gram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Б</w:t>
            </w:r>
            <w:proofErr w:type="gramEnd"/>
          </w:p>
        </w:tc>
        <w:tc>
          <w:tcPr>
            <w:tcW w:w="1843" w:type="dxa"/>
            <w:shd w:val="clear" w:color="auto" w:fill="auto"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080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081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082" w:tooltip="&quot;Пищевая продукция в части ее маркировки (с изменениями на 20 декабря 2017 года)&quot;&#10;(утв. решением Комиссии Таможенного союза от 09.12.2011 N 881)&#10;Технический регламент Таможенного союза от ...&#10;Статус: действующая редакция (действ. с 26.12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 безопасности мяса и мясной продукции» </w:t>
            </w:r>
            <w:hyperlink r:id="rId1083" w:tooltip="&quot;О безопасности мяса и мясной продукции&quot;&#10;(утв. решением Совета ЕЭК от 09.10.2013 N 68)&#10;Технический регламент Таможенного союза от 09.10.2013 N ТР ТС 034/2013&#10;Статус: действует с 01.05.2014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 034/2013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</w:p>
          <w:p w:rsidR="00E66264" w:rsidRPr="0011098C" w:rsidRDefault="00E14D47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1084" w:tooltip="&quot;ГОСТ 31785-2012 Колбасы полукопченые. Технические условия (с Поправкой)&quot;&#10;Применяется с 01.07.2013 взамен ГОСТ Р 53588-2009&#10;Статус: действующая редакция&#10;Применяется для целей технического регламента" w:history="1">
              <w:r w:rsidR="00E66264"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31785-2012</w:t>
              </w:r>
            </w:hyperlink>
            <w:r w:rsidR="00E66264"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   </w:t>
            </w:r>
          </w:p>
        </w:tc>
        <w:tc>
          <w:tcPr>
            <w:tcW w:w="1559" w:type="dxa"/>
            <w:shd w:val="clear" w:color="auto" w:fill="auto"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E66264" w:rsidRPr="0011098C" w:rsidTr="00E66264">
        <w:trPr>
          <w:trHeight w:val="2010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5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Продукты из свинины варёные. Окорок  свиной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</w:t>
            </w:r>
            <w:proofErr w:type="gram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085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086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087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 безопасности мяса и мясной продукции» </w:t>
            </w:r>
            <w:hyperlink r:id="rId1088" w:tooltip="&quot;О безопасности мяса и мясной продукции&quot;&#10;(утв. решением Совета ЕЭК от 09.10.2013 N 68)&#10;Технический регламент Таможенного союза от 09.10.2013 N ТР ТС 034/2013&#10;Статус: действует с 01.05.2014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 034/2013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1089" w:tooltip="&quot;ГОСТ 31790-2012 Продукты из свинины вареные. Технические условия&quot;&#10;Применяется с 01.07.2013 взамен ГОСТ Р 53643-2009&#10;Статус: действует с 01.07.2013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31790-2012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   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2040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5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Продукты из свинины варёные. Рулет из свинины 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</w:t>
            </w:r>
            <w:proofErr w:type="gram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090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091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092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 безопасности мяса и мясной продукции» </w:t>
            </w:r>
            <w:hyperlink r:id="rId1093" w:tooltip="&quot;О безопасности мяса и мясной продукции&quot;&#10;(утв. решением Совета ЕЭК от 09.10.2013 N 68)&#10;Технический регламент Таможенного союза от 09.10.2013 N ТР ТС 034/2013&#10;Статус: действует с 01.05.2014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 034/2013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1094" w:tooltip="&quot;ГОСТ 31790-2012 Продукты из свинины вареные. Технические условия&quot;&#10;Применяется с 01.07.2013 взамен ГОСТ Р 53643-2009&#10;Статус: действует с 01.07.2013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31790-2012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564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5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Продукты из свинины копчено-запеченные. Корейка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</w:t>
            </w:r>
            <w:proofErr w:type="gram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095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096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097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 безопасности мяса и мясной продукции» </w:t>
            </w:r>
            <w:hyperlink r:id="rId1098" w:tooltip="&quot;О безопасности мяса и мясной продукции&quot;&#10;(утв. решением Совета ЕЭК от 09.10.2013 N 68)&#10;Технический регламент Таможенного союза от 09.10.2013 N ТР ТС 034/2013&#10;Статус: действует с 01.05.2014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 034/2013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</w:p>
          <w:p w:rsidR="00E66264" w:rsidRPr="0011098C" w:rsidRDefault="00E14D47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1099" w:tooltip="&quot;ГОСТ 18256-2017 Продукты из свинины копчено-запеченные. Технические условия&quot;&#10;(утв. приказом Росстандарта от 22.12.2017 N 2066-ст)&#10;Статус: вступает в силу с 01.01.2019&#10;Карточка документа" w:history="1">
              <w:r w:rsidR="00E66264"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18256-2017</w:t>
              </w:r>
            </w:hyperlink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416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5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Продукты из свинины копчено-запеченные. Бекон  любительский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</w:t>
            </w:r>
            <w:proofErr w:type="gram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100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101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102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 безопасности мяса и мясной продукции» </w:t>
            </w:r>
            <w:hyperlink r:id="rId1103" w:tooltip="&quot;О безопасности мяса и мясной продукции&quot;&#10;(утв. решением Совета ЕЭК от 09.10.2013 N 68)&#10;Технический регламент Таможенного союза от 09.10.2013 N ТР ТС 034/2013&#10;Статус: действует с 01.05.2014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 034/2013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</w:p>
          <w:p w:rsidR="00E66264" w:rsidRPr="0011098C" w:rsidRDefault="00E14D47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1104" w:tooltip="&quot;ГОСТ 18256-2017 Продукты из свинины копчено-запеченные. Технические условия&quot;&#10;(утв. приказом Росстандарта от 22.12.2017 N 2066-ст)&#10;Статус: вступает в силу с 01.01.2019&#10;Карточка документа" w:history="1">
              <w:r w:rsidR="00E66264"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18256-2017</w:t>
              </w:r>
            </w:hyperlink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2040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5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Продукты из свинины копчено-запеченные. Бекон  столичный 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</w:t>
            </w:r>
            <w:proofErr w:type="gram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105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106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107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 безопасности мяса и мясной продукции» </w:t>
            </w:r>
            <w:hyperlink r:id="rId1108" w:tooltip="&quot;О безопасности мяса и мясной продукции&quot;&#10;(утв. решением Совета ЕЭК от 09.10.2013 N 68)&#10;Технический регламент Таможенного союза от 09.10.2013 N ТР ТС 034/2013&#10;Статус: действует с 01.05.2014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 034/2013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</w:p>
          <w:p w:rsidR="00E66264" w:rsidRPr="0011098C" w:rsidRDefault="00E14D47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1109" w:tooltip="&quot;ГОСТ 18256-2017 Продукты из свинины копчено-запеченные. Технические условия&quot;&#10;(утв. приказом Росстандарта от 22.12.2017 N 2066-ст)&#10;Статус: вступает в силу с 01.01.2019&#10;Карточка документа" w:history="1">
              <w:r w:rsidR="00E66264"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18256-2017</w:t>
              </w:r>
            </w:hyperlink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2040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5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Продукты из свинины копчено-запеченные. Грудинка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</w:t>
            </w:r>
            <w:proofErr w:type="gram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110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111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112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 </w:t>
            </w: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 xml:space="preserve">безопасности мяса и мясной продукции» </w:t>
            </w:r>
            <w:hyperlink r:id="rId1113" w:tooltip="&quot;О безопасности мяса и мясной продукции&quot;&#10;(утв. решением Совета ЕЭК от 09.10.2013 N 68)&#10;Технический регламент Таможенного союза от 09.10.2013 N ТР ТС 034/2013&#10;Статус: действует с 01.05.2014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 034/2013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</w:p>
          <w:p w:rsidR="00E66264" w:rsidRPr="0011098C" w:rsidRDefault="00E14D47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1114" w:tooltip="&quot;ГОСТ 18256-2017 Продукты из свинины копчено-запеченные. Технические условия&quot;&#10;(утв. приказом Росстандарта от 22.12.2017 N 2066-ст)&#10;Статус: вступает в силу с 01.01.2019&#10;Карточка документа" w:history="1">
              <w:r w:rsidR="00E66264"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18256-2017</w:t>
              </w:r>
            </w:hyperlink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</w:tr>
      <w:tr w:rsidR="00E66264" w:rsidRPr="0011098C" w:rsidTr="00E66264">
        <w:trPr>
          <w:trHeight w:val="1273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5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Сардельки говяжьи, </w:t>
            </w:r>
            <w:r w:rsidRPr="0011098C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категория</w:t>
            </w:r>
            <w:proofErr w:type="gramStart"/>
            <w:r w:rsidRPr="0011098C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 xml:space="preserve">  А</w:t>
            </w:r>
            <w:proofErr w:type="gramEnd"/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115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116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117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 безопасности мяса и мясной продукции» </w:t>
            </w:r>
            <w:hyperlink r:id="rId1118" w:tooltip="&quot;О безопасности мяса и мясной продукции&quot;&#10;(утв. решением Совета ЕЭК от 09.10.2013 N 68)&#10;Технический регламент Таможенного союза от 09.10.2013 N ТР ТС 034/2013&#10;Статус: действует с 01.05.2014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 034/2013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</w:p>
          <w:p w:rsidR="00E66264" w:rsidRPr="0011098C" w:rsidRDefault="00E14D47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1119" w:tooltip="&quot;ГОСТ Р 52196-2017 Изделия колбасные вареные мясные. Технические условия&quot;&#10;(утв. приказом Росстандарта от 28.11.2017 N 1845-ст)&#10;Статус: вступает в силу с 01.01.2021&#10;Карточка документа" w:history="1">
              <w:r w:rsidR="00E66264"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</w:t>
              </w:r>
            </w:hyperlink>
            <w:r w:rsidR="00E66264"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23670-2019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990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5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Сосиски вареные в ассортименте, </w:t>
            </w:r>
            <w:r w:rsidRPr="0011098C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категория</w:t>
            </w:r>
            <w:proofErr w:type="gramStart"/>
            <w:r w:rsidRPr="0011098C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 xml:space="preserve"> А</w:t>
            </w:r>
            <w:proofErr w:type="gramEnd"/>
            <w:r w:rsidRPr="0011098C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120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121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122" w:tooltip="&quot;Пищевая продукция в части ее маркировки (с изменениями на 20 декабря 2017 года)&quot;&#10;(утв. решением Комиссии Таможенного союза от 09.12.2011 N 881)&#10;Технический регламент Таможенного союза от ...&#10;Статус: действующая редакция (действ. с 26.12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 безопасности мяса и мясной продукции» </w:t>
            </w:r>
            <w:hyperlink r:id="rId1123" w:tooltip="&quot;О безопасности мяса и мясной продукции&quot;&#10;(утв. решением Совета ЕЭК от 09.10.2013 N 68)&#10;Технический регламент Таможенного союза от 09.10.2013 N ТР ТС 034/2013&#10;Статус: действует с 01.05.2014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 034/2013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E66264" w:rsidRPr="0011098C" w:rsidRDefault="00E14D47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1124" w:tooltip="&quot;ГОСТ Р 52196-2017 Изделия колбасные вареные мясные. Технические условия&quot;&#10;(утв. приказом Росстандарта от 28.11.2017 N 1845-ст)&#10;Статус: вступает в силу с 01.01.2021&#10;Карточка документа" w:history="1">
              <w:r w:rsidR="00E66264"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</w:t>
              </w:r>
            </w:hyperlink>
            <w:r w:rsidR="00E66264"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23670-2019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124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5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Сосиски вареные в ассортименте, </w:t>
            </w:r>
            <w:r w:rsidRPr="0011098C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категория</w:t>
            </w:r>
            <w:proofErr w:type="gramStart"/>
            <w:r w:rsidRPr="0011098C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 xml:space="preserve">  Б</w:t>
            </w:r>
            <w:proofErr w:type="gramEnd"/>
          </w:p>
        </w:tc>
        <w:tc>
          <w:tcPr>
            <w:tcW w:w="1843" w:type="dxa"/>
            <w:shd w:val="clear" w:color="auto" w:fill="auto"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125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126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127" w:tooltip="&quot;Пищевая продукция в части ее маркировки (с изменениями на 20 декабря 2017 года)&quot;&#10;(утв. решением Комиссии Таможенного союза от 09.12.2011 N 881)&#10;Технический регламент Таможенного союза от ...&#10;Статус: действующая редакция (действ. с 26.12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 безопасности мяса и мясной продукции» </w:t>
            </w:r>
            <w:hyperlink r:id="rId1128" w:tooltip="&quot;О безопасности мяса и мясной продукции&quot;&#10;(утв. решением Совета ЕЭК от 09.10.2013 N 68)&#10;Технический регламент Таможенного союза от 09.10.2013 N ТР ТС 034/2013&#10;Статус: действует с 01.05.2014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 034/2013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E66264" w:rsidRPr="0011098C" w:rsidRDefault="00E14D47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1129" w:tooltip="&quot;ГОСТ Р 52196-2017 Изделия колбасные вареные мясные. Технические условия&quot;&#10;(утв. приказом Росстандарта от 28.11.2017 N 1845-ст)&#10;Статус: вступает в силу с 01.01.2021&#10;Карточка документа" w:history="1">
              <w:r w:rsidR="00E66264"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</w:t>
              </w:r>
            </w:hyperlink>
            <w:r w:rsidR="00E66264"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23670-2019</w:t>
            </w:r>
          </w:p>
        </w:tc>
        <w:tc>
          <w:tcPr>
            <w:tcW w:w="1559" w:type="dxa"/>
            <w:shd w:val="clear" w:color="auto" w:fill="auto"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E66264" w:rsidRPr="0011098C" w:rsidTr="00E66264">
        <w:trPr>
          <w:trHeight w:val="2250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5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Сосиски  вареные   в ассортименте  для  детского питания  (с  3-х летнего возраста)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130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131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132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 безопасности мяса и мясной продукции» </w:t>
            </w:r>
            <w:hyperlink r:id="rId1133" w:tooltip="&quot;О безопасности мяса и мясной продукции&quot;&#10;(утв. решением Совета ЕЭК от 09.10.2013 N 68)&#10;Технический регламент Таможенного союза от 09.10.2013 N ТР ТС 034/2013&#10;Статус: действует с 01.05.2014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 034/2013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1134" w:tooltip="&quot;ГОСТ 31498-2012 Изделия колбасные вареные для детского питания. Технические условия&quot;&#10;Применяется с 01.07.2013 взамен ГОСТ Р 53645-2009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31498-2012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 </w:t>
            </w:r>
            <w:hyperlink r:id="rId1135" w:tooltip="&quot;ГОСТ 31802-2012 Изделия колбасные вареные мясные для детского питания. Общие технические условия&quot;&#10;Применяется с 01.07.2013 взамен ГОСТ Р 52479-2005&#10;Статус: действует с 01.07.2013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31802-2012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  ТУ производителя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300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16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Молоко  и кисломолочные продукты</w:t>
            </w: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E66264" w:rsidRPr="0011098C" w:rsidTr="00E66264">
        <w:trPr>
          <w:trHeight w:val="226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6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Биойогурт,  массовая  доля жира  2,8-3,2 %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0,1 кг 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136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137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138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безопасности молока и молочной продукции» </w:t>
            </w:r>
            <w:hyperlink r:id="rId1139" w:tooltip="&quot;О безопасности молока и молочной продукции (с изменениями на 20 декабря 2017 года) (редакция ...&quot;&#10;(утв. решением Совета ЕЭК от 09.10.2013 N 67)&#10;Технический регламент Таможенного союза от ...&#10;Статус: действующая редакция (действ. с 15.07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№033/2013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1140" w:tooltip="&quot;ГОСТ 31981-2013 Йогурты. Общие технические условия&quot;&#10;Статус: действует с 01.05.2014&#10;Применяется для целей технического регламента" w:history="1">
              <w:r w:rsidRPr="0011098C">
                <w:rPr>
                  <w:rFonts w:eastAsia="Times New Roman" w:cs="Times New Roman"/>
                  <w:bCs/>
                  <w:sz w:val="18"/>
                  <w:szCs w:val="18"/>
                  <w:u w:val="single"/>
                  <w:lang w:eastAsia="ru-RU"/>
                </w:rPr>
                <w:t>ГОСТ 31981-2013</w:t>
              </w:r>
            </w:hyperlink>
            <w:r w:rsidRPr="0011098C"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 xml:space="preserve"> или 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ТУ  производителя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66264" w:rsidRPr="0011098C" w:rsidTr="00E66264">
        <w:trPr>
          <w:trHeight w:val="2010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6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Йогурт 1,5 % жирности в ассортименте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0,5 кг 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141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142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143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безопасности молока и молочной продукции» </w:t>
            </w:r>
            <w:hyperlink r:id="rId1144" w:tooltip="&quot;О безопасности молока и молочной продукции (с изменениями на 20 декабря 2017 года) (редакция ...&quot;&#10;(утв. решением Совета ЕЭК от 09.10.2013 N 67)&#10;Технический регламент Таможенного союза от ...&#10;Статус: действующая редакция (действ. с 15.07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№033/2013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 </w:t>
            </w:r>
            <w:hyperlink r:id="rId1145" w:tooltip="&quot;ГОСТ 31981-2013 Йогурты. Общие технические условия&quot;&#10;Статус: действует с 01.05.2014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31981-2013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или ТУ производителя 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66264" w:rsidRPr="0011098C" w:rsidTr="00E66264">
        <w:trPr>
          <w:trHeight w:val="274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6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Йогурт 1,5 % жирности в ассортименте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146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147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148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безопасности молока и молочной продукции» </w:t>
            </w:r>
            <w:hyperlink r:id="rId1149" w:tooltip="&quot;О безопасности молока и молочной продукции (с изменениями на 20 декабря 2017 года) (редакция ...&quot;&#10;(утв. решением Совета ЕЭК от 09.10.2013 N 67)&#10;Технический регламент Таможенного союза от ...&#10;Статус: действующая редакция (действ. с 15.07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№033/2013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1150" w:tooltip="&quot;ГОСТ 31981-2013 Йогурты. Общие технические условия&quot;&#10;Статус: действует с 01.05.2014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31981-2013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или 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ТУ производителя 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66264" w:rsidRPr="0011098C" w:rsidTr="00E66264">
        <w:trPr>
          <w:trHeight w:val="2010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6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Йогурт 2,5 % жирности в ассортименте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0,125 кг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151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152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153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безопасности молока и молочной продукции» </w:t>
            </w:r>
            <w:hyperlink r:id="rId1154" w:tooltip="&quot;О безопасности молока и молочной продукции (с изменениями на 20 декабря 2017 года) (редакция ...&quot;&#10;(утв. решением Совета ЕЭК от 09.10.2013 N 67)&#10;Технический регламент Таможенного союза от ...&#10;Статус: действующая редакция (действ. с 15.07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№033/2013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 </w:t>
            </w:r>
            <w:hyperlink r:id="rId1155" w:tooltip="&quot;ГОСТ 31981-2013 Йогурты. Общие технические условия&quot;&#10;Статус: действует с 01.05.2014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31981-2013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или 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ТУ производителя   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66264" w:rsidRPr="0011098C" w:rsidTr="00E66264">
        <w:trPr>
          <w:trHeight w:val="2010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6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Йогурт 2,5 % жирности в ассортименте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0,5 кг 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156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157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158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безопасности молока и молочной продукции» </w:t>
            </w:r>
            <w:hyperlink r:id="rId1159" w:tooltip="&quot;О безопасности молока и молочной продукции (с изменениями на 20 декабря 2017 года) (редакция ...&quot;&#10;(утв. решением Совета ЕЭК от 09.10.2013 N 67)&#10;Технический регламент Таможенного союза от ...&#10;Статус: действующая редакция (действ. с 15.07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№033/2013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1160" w:tooltip="&quot;ГОСТ 31981-2013 Йогурты. Общие технические условия&quot;&#10;Статус: действует с 01.05.2014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31981-2013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или 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ТУ производителя   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66264" w:rsidRPr="0011098C" w:rsidTr="00E66264">
        <w:trPr>
          <w:trHeight w:val="2010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6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Йогурт 2,5 % жирности в ассортименте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161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162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163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безопасности молока и молочной продукции» </w:t>
            </w:r>
            <w:hyperlink r:id="rId1164" w:tooltip="&quot;О безопасности молока и молочной продукции (с изменениями на 20 декабря 2017 года) (редакция ...&quot;&#10;(утв. решением Совета ЕЭК от 09.10.2013 N 67)&#10;Технический регламент Таможенного союза от ...&#10;Статус: действующая редакция (действ. с 15.07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№033/2013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 </w:t>
            </w:r>
            <w:hyperlink r:id="rId1165" w:tooltip="&quot;ГОСТ 31981-2013 Йогурты. Общие технические условия&quot;&#10;Статус: действует с 01.05.2014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31981-2013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или 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ТУ производителя 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66264" w:rsidRPr="0011098C" w:rsidTr="00E66264">
        <w:trPr>
          <w:trHeight w:val="2010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6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Кефир 2,5%  жирности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166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167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168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безопасности молока и молочной продукции» </w:t>
            </w:r>
            <w:hyperlink r:id="rId1169" w:tooltip="&quot;О безопасности молока и молочной продукции (с изменениями на 20 декабря 2017 года) (редакция ...&quot;&#10;(утв. решением Совета ЕЭК от 09.10.2013 N 67)&#10;Технический регламент Таможенного союза от ...&#10;Статус: действующая редакция (действ. с 15.07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№033/2013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1170" w:tooltip="&quot;ГОСТ 31454-2012 Кефир. Технические условия&quot;&#10;Применяется с 01.07.2013. Заменяет c 31.12.2015 ГОСТ Р 52093-2003&#10;Статус: действует с 01.07.2013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31454-2012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или 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ТУ производителя 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409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6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Кефир 2,5%  жирности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0,5 кг 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171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172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173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безопасности молока и молочной продукции» </w:t>
            </w:r>
            <w:hyperlink r:id="rId1174" w:tooltip="&quot;О безопасности молока и молочной продукции (с изменениями на 20 декабря 2017 года) (редакция ...&quot;&#10;(утв. решением Совета ЕЭК от 09.10.2013 N 67)&#10;Технический регламент Таможенного союза от ...&#10;Статус: действующая редакция (действ. с 15.07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№033/2013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1175" w:tooltip="&quot;ГОСТ 31454-2012 Кефир. Технические условия&quot;&#10;Применяется с 01.07.2013. Заменяет c 31.12.2015 ГОСТ Р 52093-2003&#10;Статус: действует с 01.07.2013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31454-2012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или 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ТУ производителя 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280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6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Кефир для </w:t>
            </w:r>
            <w:proofErr w:type="gram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детского</w:t>
            </w:r>
            <w:proofErr w:type="gram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питания 3,2 % жирности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0,3 кг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176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177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178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безопасности молока и молочной продукции» </w:t>
            </w:r>
            <w:hyperlink r:id="rId1179" w:tooltip="&quot;О безопасности молока и молочной продукции (с изменениями на 20 декабря 2017 года) (редакция ...&quot;&#10;(утв. решением Совета ЕЭК от 09.10.2013 N 67)&#10;Технический регламент Таможенного союза от ...&#10;Статус: действующая редакция (действ. с 15.07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№033/2013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ТУ производителя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2010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6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Кисломолочные продукты, обогащенные </w:t>
            </w:r>
            <w:proofErr w:type="spell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бифидобактериями</w:t>
            </w:r>
            <w:proofErr w:type="spell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бифидум</w:t>
            </w:r>
            <w:proofErr w:type="spell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2,5% жирности 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0,3 кг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180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181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182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безопасности молока и молочной продукции» </w:t>
            </w:r>
            <w:hyperlink r:id="rId1183" w:tooltip="&quot;О безопасности молока и молочной продукции (с изменениями на 20 декабря 2017 года) (редакция ...&quot;&#10;(утв. решением Совета ЕЭК от 09.10.2013 N 67)&#10;Технический регламент Таможенного союза от ...&#10;Статус: действующая редакция (действ. с 15.07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№033/2013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1184" w:tooltip="&quot;ГОСТ 33491-2015 Продукты кисломолочные, обогащенные бифидобактериями бифидум. Технические условия&quot;&#10;(утв. приказом Росстандарта от 26.11.2015 N 1985-ст)&#10;Статус: действует с 01.07.2016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33491-2015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223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6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Кисломолочные продукты с </w:t>
            </w:r>
            <w:proofErr w:type="spell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бифидофлорой</w:t>
            </w:r>
            <w:proofErr w:type="spell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2,5% жирности 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0,3 кг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185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186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187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безопасности молока и молочной продукции» </w:t>
            </w:r>
            <w:hyperlink r:id="rId1188" w:tooltip="&quot;О безопасности молока и молочной продукции (с изменениями на 20 декабря 2017 года) (редакция ...&quot;&#10;(утв. решением Совета ЕЭК от 09.10.2013 N 67)&#10;Технический регламент Таможенного союза от ...&#10;Статус: действующая редакция (действ. с 15.07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№033/2013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ТУ производителя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41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6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Кисломолочные продукты, обогащенные </w:t>
            </w:r>
            <w:proofErr w:type="spell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бифидобактериями</w:t>
            </w:r>
            <w:proofErr w:type="spell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бифидум</w:t>
            </w:r>
            <w:proofErr w:type="spell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2,5% жирности 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189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190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191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безопасности молока и молочной продукции» </w:t>
            </w:r>
            <w:hyperlink r:id="rId1192" w:tooltip="&quot;О безопасности молока и молочной продукции (с изменениями на 20 декабря 2017 года) (редакция ...&quot;&#10;(утв. решением Совета ЕЭК от 09.10.2013 N 67)&#10;Технический регламент Таможенного союза от ...&#10;Статус: действующая редакция (действ. с 15.07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№033/2013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1193" w:tooltip="&quot;ГОСТ 33491-2015 Продукты кисломолочные, обогащенные бифидобактериями бифидум. Технические условия&quot;&#10;(утв. приказом Росстандарта от 26.11.2015 N 1985-ст)&#10;Статус: действует с 01.07.2016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33491-2015</w:t>
              </w:r>
            </w:hyperlink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E66264" w:rsidRPr="0011098C" w:rsidTr="00E66264">
        <w:trPr>
          <w:trHeight w:val="2460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6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Кисломолочные продукты, обогащенные  </w:t>
            </w:r>
            <w:proofErr w:type="spell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бифидобактериями</w:t>
            </w:r>
            <w:proofErr w:type="spell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, 2,5%  жирности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194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195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196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безопасности молока и молочной продукции» </w:t>
            </w:r>
            <w:hyperlink r:id="rId1197" w:tooltip="&quot;О безопасности молока и молочной продукции (с изменениями на 20 декабря 2017 года) (редакция ...&quot;&#10;(утв. решением Совета ЕЭК от 09.10.2013 N 67)&#10;Технический регламент Таможенного союза от ...&#10;Статус: действующая редакция (действ. с 15.07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№033/2013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ТУ производителя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2010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6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Кисломолочные продукты, обогащенные </w:t>
            </w:r>
            <w:proofErr w:type="spell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бифидобактериями</w:t>
            </w:r>
            <w:proofErr w:type="spell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бифидум</w:t>
            </w:r>
            <w:proofErr w:type="spell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2,5% жирности 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0,5 кг 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198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199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200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безопасности молока и молочной продукции» </w:t>
            </w:r>
            <w:hyperlink r:id="rId1201" w:tooltip="&quot;О безопасности молока и молочной продукции (с изменениями на 20 декабря 2017 года) (редакция ...&quot;&#10;(утв. решением Совета ЕЭК от 09.10.2013 N 67)&#10;Технический регламент Таможенного союза от ...&#10;Статус: действующая редакция (действ. с 15.07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№033/2013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1202" w:tooltip="&quot;ГОСТ 33491-2015 Продукты кисломолочные, обогащенные бифидобактериями бифидум. Технические условия&quot;&#10;(утв. приказом Росстандарта от 26.11.2015 N 1985-ст)&#10;Статус: действует с 01.07.2016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33491-2015</w:t>
              </w:r>
            </w:hyperlink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2460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6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Кисломолочные продукты, обогащенные  </w:t>
            </w:r>
            <w:proofErr w:type="spell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бифидобактериями</w:t>
            </w:r>
            <w:proofErr w:type="spell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, 2,5%  жирности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0,5 кг 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203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204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205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безопасности молока и молочной продукции» </w:t>
            </w:r>
            <w:hyperlink r:id="rId1206" w:tooltip="&quot;О безопасности молока и молочной продукции (с изменениями на 20 декабря 2017 года) (редакция ...&quot;&#10;(утв. решением Совета ЕЭК от 09.10.2013 N 67)&#10;Технический регламент Таможенного союза от ...&#10;Статус: действующая редакция (действ. с 15.07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№033/2013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ТУ производителя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2010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6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Кисломолочные продукты, обогащенные  </w:t>
            </w:r>
            <w:proofErr w:type="spell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бифидобактериями</w:t>
            </w:r>
            <w:proofErr w:type="spell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бифидум</w:t>
            </w:r>
            <w:proofErr w:type="spell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для  </w:t>
            </w:r>
            <w:proofErr w:type="gram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детского</w:t>
            </w:r>
            <w:proofErr w:type="gram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питания, 2,5-3,2  % жирности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0,3 кг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207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208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209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безопасности молока и молочной продукции» </w:t>
            </w:r>
            <w:hyperlink r:id="rId1210" w:tooltip="&quot;О безопасности молока и молочной продукции (с изменениями на 20 декабря 2017 года) (редакция ...&quot;&#10;(утв. решением Совета ЕЭК от 09.10.2013 N 67)&#10;Технический регламент Таможенного союза от ...&#10;Статус: действующая редакция (действ. с 15.07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№033/2013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1211" w:tooltip="&quot;ГОСТ 33491-2015 Продукты кисломолочные, обогащенные бифидобактериями бифидум. Технические условия&quot;&#10;(утв. приказом Росстандарта от 26.11.2015 N 1985-ст)&#10;Статус: действует с 01.07.2016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33491-2015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или 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ТУ производителя 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2010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6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Масло из коровьего молока несоленое,   82,5% жирности 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212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213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214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безопасности молока и молочной продукции» </w:t>
            </w:r>
            <w:hyperlink r:id="rId1215" w:tooltip="&quot;О безопасности молока и молочной продукции (с изменениями на 20 декабря 2017 года) (редакция ...&quot;&#10;(утв. решением Совета ЕЭК от 09.10.2013 N 67)&#10;Технический регламент Таможенного союза от ...&#10;Статус: действующая редакция (действ. с 15.07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№033/2013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  <w:hyperlink r:id="rId1216" w:tooltip="&quot;ГОСТ Р 52253-2004 Масло и паста масляная из коровьего молока. Общие технические условия (с Изменением N 1)&quot;&#10;Применяется с 01.07.2005&#10;Статус: действующая редакция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Р  52253-2004</w:t>
              </w:r>
            </w:hyperlink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41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6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Масло сливочное несоленое,   82,5% жирности, высший сорт 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217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218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219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безопасности молока и молочной продукции» </w:t>
            </w:r>
            <w:hyperlink r:id="rId1220" w:tooltip="&quot;О безопасности молока и молочной продукции (с изменениями на 20 декабря 2017 года) (редакция ...&quot;&#10;(утв. решением Совета ЕЭК от 09.10.2013 N 67)&#10;Технический регламент Таможенного союза от ...&#10;Статус: действующая редакция (действ. с 15.07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от 09.10.2013 </w:t>
              </w:r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lastRenderedPageBreak/>
                <w:t>№033/2013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 </w:t>
            </w:r>
            <w:hyperlink r:id="rId1221" w:tooltip="&quot;ГОСТ 32261-2013 Масло сливочное. Технические условия&quot;&#10;Статус: действует с 01.07.2015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32261-2013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</w:tr>
      <w:tr w:rsidR="00E66264" w:rsidRPr="0011098C" w:rsidTr="00E66264">
        <w:trPr>
          <w:trHeight w:val="2010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6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Масло из коровьего молока несоленое,   82,5% жирности 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до 0,25 кг включительно в упаковке производителя 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222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223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224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безопасности молока и молочной продукции» </w:t>
            </w:r>
            <w:hyperlink r:id="rId1225" w:tooltip="&quot;О безопасности молока и молочной продукции (с изменениями на 20 декабря 2017 года) (редакция ...&quot;&#10;(утв. решением Совета ЕЭК от 09.10.2013 N 67)&#10;Технический регламент Таможенного союза от ...&#10;Статус: действующая редакция (действ. с 15.07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№033/2013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  <w:hyperlink r:id="rId1226" w:tooltip="&quot;ГОСТ Р 52253-2004 Масло и паста масляная из коровьего молока. Общие технические условия (с Изменением N 1)&quot;&#10;Применяется с 01.07.2005&#10;Статус: действующая редакция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Р  52253-2004</w:t>
              </w:r>
            </w:hyperlink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2010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6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Масло сливочное несоленое,   82,5% жирности, высший сорт 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до 0,25 кг включительно в упаковке производителя 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227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228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229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безопасности молока и молочной продукции» </w:t>
            </w:r>
            <w:hyperlink r:id="rId1230" w:tooltip="&quot;О безопасности молока и молочной продукции (с изменениями на 20 декабря 2017 года) (редакция ...&quot;&#10;(утв. решением Совета ЕЭК от 09.10.2013 N 67)&#10;Технический регламент Таможенного союза от ...&#10;Статус: действующая редакция (действ. с 15.07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№033/2013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 </w:t>
            </w:r>
            <w:hyperlink r:id="rId1231" w:tooltip="&quot;ГОСТ 32261-2013 Масло сливочное. Технические условия&quot;&#10;Статус: действует с 01.07.2015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32261-2013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2010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6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Масло из коровьего молока несоленое,   82,5% жирности 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0,5 кг 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232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233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234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безопасности молока и молочной продукции» </w:t>
            </w:r>
            <w:hyperlink r:id="rId1235" w:tooltip="&quot;О безопасности молока и молочной продукции (с изменениями на 20 декабря 2017 года) (редакция ...&quot;&#10;(утв. решением Совета ЕЭК от 09.10.2013 N 67)&#10;Технический регламент Таможенного союза от ...&#10;Статус: действующая редакция (действ. с 15.07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№033/2013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  <w:hyperlink r:id="rId1236" w:tooltip="&quot;ГОСТ Р 52253-2004 Масло и паста масляная из коровьего молока. Общие технические условия (с Изменением N 1)&quot;&#10;Применяется с 01.07.2005&#10;Статус: действующая редакция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Р  52253-2004</w:t>
              </w:r>
            </w:hyperlink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2010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6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Масло сливочное несоленое,   82,5% жирности, высший сорт 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0,5 кг 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237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238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239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безопасности молока и молочной продукции» </w:t>
            </w:r>
            <w:hyperlink r:id="rId1240" w:tooltip="&quot;О безопасности молока и молочной продукции (с изменениями на 20 декабря 2017 года) (редакция ...&quot;&#10;(утв. решением Совета ЕЭК от 09.10.2013 N 67)&#10;Технический регламент Таможенного союза от ...&#10;Статус: действующая редакция (действ. с 15.07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№033/2013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 </w:t>
            </w:r>
            <w:hyperlink r:id="rId1241" w:tooltip="&quot;ГОСТ 32261-2013 Масло сливочное. Технические условия&quot;&#10;Статус: действует с 01.07.2015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32261-2013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2010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6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Молоко для питания детей дошкольного и школьного возраста стерилизованное 3,2% жирности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0,3  л 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gram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л</w:t>
            </w:r>
            <w:proofErr w:type="gram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242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243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244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безопасности молока и молочной продукции» </w:t>
            </w:r>
            <w:hyperlink r:id="rId1245" w:tooltip="&quot;О безопасности молока и молочной продукции (с изменениями на 20 декабря 2017 года) (редакция ...&quot;&#10;(утв. решением Совета ЕЭК от 09.10.2013 N 67)&#10;Технический регламент Таможенного союза от ...&#10;Статус: действующая редакция (действ. с 15.07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№033/2013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1246" w:tooltip="&quot;ГОСТ 32252-2013 Молоко питьевое для питания детей дошкольного и школьного возраста. Технические условия&quot;&#10;Применяется с 01.07.2015. Заменяет c 31.12.2015 ГОСТ Р 52783-2007&#10;Статус: действует с 01.07.2015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32252-2013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или 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ТУ производителя 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2010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6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Молоко для питания детей дошкольного и школьного возраста стерилизованное 3,5 % жирности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0,3  л 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gram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л</w:t>
            </w:r>
            <w:proofErr w:type="gram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247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248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249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безопасности молока и молочной продукции» </w:t>
            </w:r>
            <w:hyperlink r:id="rId1250" w:tooltip="&quot;О безопасности молока и молочной продукции (с изменениями на 20 декабря 2017 года) (редакция ...&quot;&#10;(утв. решением Совета ЕЭК от 09.10.2013 N 67)&#10;Технический регламент Таможенного союза от ...&#10;Статус: действующая редакция (действ. с 15.07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№033/2013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  <w:hyperlink r:id="rId1251" w:tooltip="&quot;ГОСТ 32252-2013 Молоко питьевое для питания детей дошкольного и школьного возраста. Технические условия&quot;&#10;Применяется с 01.07.2015. Заменяет c 31.12.2015 ГОСТ Р 52783-2007&#10;Статус: действует с 01.07.2015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32252-2013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или 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ТУ производителя 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2010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6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Молоко питьевое пастеризованное 2,5% жирности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 л 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gram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л</w:t>
            </w:r>
            <w:proofErr w:type="gram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252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253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254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безопасности молока и молочной продукции» </w:t>
            </w:r>
            <w:hyperlink r:id="rId1255" w:tooltip="&quot;О безопасности молока и молочной продукции (с изменениями на 20 декабря 2017 года) (редакция ...&quot;&#10;(утв. решением Совета ЕЭК от 09.10.2013 N 67)&#10;Технический регламент Таможенного союза от ...&#10;Статус: действующая редакция (действ. с 15.07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№033/2013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1256" w:tooltip="&quot;ГОСТ 31450-2013 Молоко питьевое. Технические условия&quot;&#10;Статус: действует с 01.07.2014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31450-2013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или 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ТУ производителя   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2010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6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Молоко питьевое пастеризованное 3,2% жирности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 л 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gram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л</w:t>
            </w:r>
            <w:proofErr w:type="gram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257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258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259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безопасности молока и молочной продукции» </w:t>
            </w:r>
            <w:hyperlink r:id="rId1260" w:tooltip="&quot;О безопасности молока и молочной продукции (с изменениями на 20 декабря 2017 года) (редакция ...&quot;&#10;(утв. решением Совета ЕЭК от 09.10.2013 N 67)&#10;Технический регламент Таможенного союза от ...&#10;Статус: действующая редакция (действ. с 15.07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№033/2013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1261" w:tooltip="&quot;ГОСТ 31450-2013 Молоко питьевое. Технические условия&quot;&#10;Статус: действует с 01.07.2014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31450-2013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или 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ТУ производителя   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2010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6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Молоко питьевое пастеризованное 3,5% жирности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 л 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gram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л</w:t>
            </w:r>
            <w:proofErr w:type="gram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262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263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264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</w:t>
            </w: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 xml:space="preserve">регламент Таможенного союза «О безопасности молока и молочной продукции» </w:t>
            </w:r>
            <w:hyperlink r:id="rId1265" w:tooltip="&quot;О безопасности молока и молочной продукции (с изменениями на 20 декабря 2017 года) (редакция ...&quot;&#10;(утв. решением Совета ЕЭК от 09.10.2013 N 67)&#10;Технический регламент Таможенного союза от ...&#10;Статус: действующая редакция (действ. с 15.07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№033/2013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 </w:t>
            </w:r>
            <w:hyperlink r:id="rId1266" w:tooltip="&quot;ГОСТ 31450-2013 Молоко питьевое. Технические условия&quot;&#10;Статус: действует с 01.07.2014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31450-2013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</w:tr>
      <w:tr w:rsidR="00E66264" w:rsidRPr="0011098C" w:rsidTr="00E66264">
        <w:trPr>
          <w:trHeight w:val="2010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6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Молоко питьевое стерилизованное 2,5 % жирности длительного  хранения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 л 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gram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л</w:t>
            </w:r>
            <w:proofErr w:type="gram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267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268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269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безопасности молока и молочной продукции» </w:t>
            </w:r>
            <w:hyperlink r:id="rId1270" w:tooltip="&quot;О безопасности молока и молочной продукции (с изменениями на 20 декабря 2017 года) (редакция ...&quot;&#10;(утв. решением Совета ЕЭК от 09.10.2013 N 67)&#10;Технический регламент Таможенного союза от ...&#10;Статус: действующая редакция (действ. с 15.07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№033/2013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1271" w:tooltip="&quot;ГОСТ 31450-2013 Молоко питьевое. Технические условия&quot;&#10;Статус: действует с 01.07.2014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31450-2013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или 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ТУ производителя 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2010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6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Молоко питьевое </w:t>
            </w:r>
            <w:proofErr w:type="spell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ультрапастеризованное</w:t>
            </w:r>
            <w:proofErr w:type="spell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2,5 % жирности длительного  хранения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 л 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gram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л</w:t>
            </w:r>
            <w:proofErr w:type="gram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272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273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274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безопасности молока и молочной продукции» </w:t>
            </w:r>
            <w:hyperlink r:id="rId1275" w:tooltip="&quot;О безопасности молока и молочной продукции (с изменениями на 20 декабря 2017 года) (редакция ...&quot;&#10;(утв. решением Совета ЕЭК от 09.10.2013 N 67)&#10;Технический регламент Таможенного союза от ...&#10;Статус: действующая редакция (действ. с 15.07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№033/2013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1276" w:tooltip="&quot;ГОСТ 31450-2013 Молоко питьевое. Технические условия&quot;&#10;Статус: действует с 01.07.2014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31450-2013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или 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ТУ производителя    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99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6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Молоко, обогащенное витаминно-минеральными комплексами для </w:t>
            </w:r>
            <w:proofErr w:type="gram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детского</w:t>
            </w:r>
            <w:proofErr w:type="gram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питания стерилизованное 3,2% жирности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0,3  л 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gram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л</w:t>
            </w:r>
            <w:proofErr w:type="gram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277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278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279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безопасности молока и молочной продукции» </w:t>
            </w:r>
            <w:hyperlink r:id="rId1280" w:tooltip="&quot;О безопасности молока и молочной продукции (с изменениями на 20 декабря 2017 года) (редакция ...&quot;&#10;(утв. решением Совета ЕЭК от 09.10.2013 N 67)&#10;Технический регламент Таможенного союза от ...&#10;Статус: действующая редакция (действ. с 15.07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№033/2013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1281" w:tooltip="&quot;ГОСТ 32252-2013 Молоко питьевое для питания детей дошкольного и школьного возраста. Технические условия&quot;&#10;Применяется с 01.07.2015. Заменяет c 31.12.2015 ГОСТ Р 52783-2007&#10;Статус: действует с 01.07.2015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32252-2013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или 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ТУ производителя 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99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6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Молоко</w:t>
            </w:r>
            <w:proofErr w:type="gram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обогащенное витаминно-минеральными комплексами для детского питания стерилизованное 3,5 % жирности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0,3  л 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gram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л</w:t>
            </w:r>
            <w:proofErr w:type="gram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282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283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284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безопасности молока и молочной продукции» </w:t>
            </w:r>
            <w:hyperlink r:id="rId1285" w:tooltip="&quot;О безопасности молока и молочной продукции (с изменениями на 20 декабря 2017 года) (редакция ...&quot;&#10;(утв. решением Совета ЕЭК от 09.10.2013 N 67)&#10;Технический регламент Таможенного союза от ...&#10;Статус: действующая редакция (действ. с 15.07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№033/2013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1286" w:tooltip="&quot;ГОСТ 32252-2013 Молоко питьевое для питания детей дошкольного и школьного возраста. Технические условия&quot;&#10;Применяется с 01.07.2015. Заменяет c 31.12.2015 ГОСТ Р 52783-2007&#10;Статус: действует с 01.07.2015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32252-2013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или 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ТУ производителя 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99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6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Консервы молочные. Молоко цельное сгущенное с сахаром 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8,5 % жирности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0,5 кг 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287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288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289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безопасности молока и молочной продукции» </w:t>
            </w:r>
            <w:hyperlink r:id="rId1290" w:tooltip="&quot;О безопасности молока и молочной продукции (с изменениями на 20 декабря 2017 года) (редакция ...&quot;&#10;(утв. решением Совета ЕЭК от 09.10.2013 N 67)&#10;Технический регламент Таможенного союза от ...&#10;Статус: действующая редакция (действ. с 15.07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№033/2013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1291" w:tooltip="&quot;ГОСТ 31688-2012 Консервы молочные. Молоко и сливки сгущенные с сахаром. Технические условия (с Изменением N 1, с Поправкой)&quot;&#10;Статус: действующая редакция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31688-2012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 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99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6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Молоко цельное сухое, не менее 26% жирности 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292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293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294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безопасности молока и молочной продукции» </w:t>
            </w:r>
            <w:hyperlink r:id="rId1295" w:tooltip="&quot;О безопасности молока и молочной продукции (с изменениями на 20 декабря 2017 года) (редакция ...&quot;&#10;(утв. решением Совета ЕЭК от 09.10.2013 N 67)&#10;Технический регламент Таможенного союза от ...&#10;Статус: действующая редакция (действ. с 15.07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№033/2013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1296" w:tooltip="&quot;ГОСТ Р 52791-2007 Консервы молочные. Молоко сухое. Технические условия (с Поправкой, с Изменением N 1)&quot;&#10;Статус: действующая редакция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 Р  52791-2007</w:t>
              </w:r>
            </w:hyperlink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41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6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Молоко цельное сухое, не менее 26% жирности 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297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298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299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безопасности молока и молочной продукции» </w:t>
            </w:r>
            <w:hyperlink r:id="rId1300" w:tooltip="&quot;О безопасности молока и молочной продукции (с изменениями на 20 декабря 2017 года) (редакция ...&quot;&#10;(утв. решением Совета ЕЭК от 09.10.2013 N 67)&#10;Технический регламент Таможенного союза от ...&#10;Статус: действующая редакция (действ. с 15.07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№033/2013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1301" w:tooltip="&quot;ГОСТ Р 52791-2007 Консервы молочные. Молоко сухое. Технические условия (с Поправкой, с Изменением N 1)&quot;&#10;Статус: действующая редакция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 Р  52791-2007</w:t>
              </w:r>
            </w:hyperlink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2460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6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Молоко сухое козье быстрорастворимое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302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303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304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безопасности молока и молочной продукции» </w:t>
            </w:r>
            <w:hyperlink r:id="rId1305" w:tooltip="&quot;О безопасности молока и молочной продукции (с изменениями на 20 декабря 2017 года) (редакция ...&quot;&#10;(утв. решением Совета ЕЭК от 09.10.2013 N 67)&#10;Технический регламент Таможенного союза от ...&#10;Статус: действующая редакция (действ. с 15.07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№033/2013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ТУ производителя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E66264" w:rsidRPr="0011098C" w:rsidTr="00E66264">
        <w:trPr>
          <w:trHeight w:val="2010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6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Ряженка  4,0% жирности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306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307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308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безопасности молока и молочной продукции» </w:t>
            </w:r>
            <w:hyperlink r:id="rId1309" w:tooltip="&quot;О безопасности молока и молочной продукции (с изменениями на 20 декабря 2017 года) (редакция ...&quot;&#10;(утв. решением Совета ЕЭК от 09.10.2013 N 67)&#10;Технический регламент Таможенного союза от ...&#10;Статус: действующая редакция (действ. с 15.07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№033/2013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1310" w:tooltip="&quot;ГОСТ 31455-2012 Ряженка. Технические условия&quot;&#10;Статус: действует с 01.07.2013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31455-2012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или 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 xml:space="preserve">ТУ производителя 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</w:tr>
      <w:tr w:rsidR="00E66264" w:rsidRPr="0011098C" w:rsidTr="00E66264">
        <w:trPr>
          <w:trHeight w:val="2010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6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Ряженка  4,0% жирности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0,5 кг 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311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312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313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безопасности молока и молочной продукции» </w:t>
            </w:r>
            <w:hyperlink r:id="rId1314" w:tooltip="&quot;О безопасности молока и молочной продукции (с изменениями на 20 декабря 2017 года) (редакция ...&quot;&#10;(утв. решением Совета ЕЭК от 09.10.2013 N 67)&#10;Технический регламент Таможенного союза от ...&#10;Статус: действующая редакция (действ. с 15.07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№033/2013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1315" w:tooltip="&quot;ГОСТ 31455-2012 Ряженка. Технические условия&quot;&#10;Статус: действует с 01.07.2013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31455-2012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или 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ТУ производителя 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2010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6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Сливки питьевые пастеризованные 10 % жирности 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0,5 кг 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316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317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318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безопасности молока и молочной продукции» </w:t>
            </w:r>
            <w:hyperlink r:id="rId1319" w:tooltip="&quot;О безопасности молока и молочной продукции (с изменениями на 20 декабря 2017 года) (редакция ...&quot;&#10;(утв. решением Совета ЕЭК от 09.10.2013 N 67)&#10;Технический регламент Таможенного союза от ...&#10;Статус: действующая редакция (действ. с 15.07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№033/2013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1320" w:tooltip="&quot;ГОСТ 31451-2013 Сливки питьевые. Технические условия&quot;&#10;Статус: действующая редакция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31451-2013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или 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ТУ производителя 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2010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6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Сметана 15% жирности 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0,5 кг 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321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322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323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безопасности молока и молочной продукции» </w:t>
            </w:r>
            <w:hyperlink r:id="rId1324" w:tooltip="&quot;О безопасности молока и молочной продукции (с изменениями на 20 декабря 2017 года) (редакция ...&quot;&#10;(утв. решением Совета ЕЭК от 09.10.2013 N 67)&#10;Технический регламент Таможенного союза от ...&#10;Статус: действующая редакция (действ. с 15.07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№033/2013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1325" w:tooltip="&quot;ГОСТ 31452-2012 Сметана. Технические условия&quot;&#10;Статус: действует с 01.07.2013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31452-2012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или 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ТУ производителя        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66264" w:rsidRPr="0011098C" w:rsidTr="00E66264">
        <w:trPr>
          <w:trHeight w:val="2010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6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Сметана 20% жирности 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0,5 кг 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326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327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328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безопасности молока и молочной продукции» </w:t>
            </w:r>
            <w:hyperlink r:id="rId1329" w:tooltip="&quot;О безопасности молока и молочной продукции (с изменениями на 20 декабря 2017 года) (редакция ...&quot;&#10;(утв. решением Совета ЕЭК от 09.10.2013 N 67)&#10;Технический регламент Таможенного союза от ...&#10;Статус: действующая редакция (действ. с 15.07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№033/2013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1330" w:tooltip="&quot;ГОСТ 31452-2012 Сметана. Технические условия&quot;&#10;Статус: действует с 01.07.2013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31452-2012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ТУ производителя 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66264" w:rsidRPr="0011098C" w:rsidTr="00E66264">
        <w:trPr>
          <w:trHeight w:val="199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6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Сыры плавленые (ломтевые)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331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332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333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безопасности молока и молочной продукции» </w:t>
            </w:r>
            <w:hyperlink r:id="rId1334" w:tooltip="&quot;О безопасности молока и молочной продукции (с изменениями на 20 декабря 2017 года) (редакция ...&quot;&#10;(утв. решением Совета ЕЭК от 09.10.2013 N 67)&#10;Технический регламент Таможенного союза от ...&#10;Статус: действующая редакция (действ. с 15.07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№033/2013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1335" w:tooltip="&quot;ГОСТ 31690-2013 Сыры плавленые. Общие технические условия&quot;&#10;Статус: действует с 01.07.2014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31690-2013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добавок, растительных жиров</w:t>
            </w:r>
          </w:p>
        </w:tc>
      </w:tr>
      <w:tr w:rsidR="00E66264" w:rsidRPr="0011098C" w:rsidTr="00E66264">
        <w:trPr>
          <w:trHeight w:val="226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6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Сыры полутвердые в ассортименте, высший сорт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336" w:tooltip="&quot;ТР ТС 005/2011 Технический регламент Таможенного союза &quot;О безопасности упаковки&quot; (с ...&quot;&#10;(утв. решением Комиссии Таможенного союза от 16.08.2011 N 769)&#10;Технический регламент Таможенного союза от ...&#10;Статус: действующая редакция (действ. с 21.05.201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337" w:tooltip="&quot;ТР ТС 021/2011 Технический регламент Таможенного союза 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...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338" w:tooltip="&quot;ТР ТС 022/2011 Технический регламент Таможенного союза &quot;Пищевая продукция в части ее ...&quot;&#10;(утв. решением Комиссии Таможенного союза от 09.12.2011 N 881)&#10;Технический регламент Таможенного союза ...&#10;Статус: действующая редакция (действ. с 28.04.2019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безопасности молока и молочной продукции» </w:t>
            </w:r>
            <w:hyperlink r:id="rId1339" w:tooltip="&quot;ТР ТС 033/2013 Технический регламент Таможенного союза &quot;О безопасности молока и молочной ...&quot;&#10;(утв. решением Совета ЕЭК от 09.10.2013 N 67)&#10;Технический регламент Таможенного союза от 09.10.2013 ...&#10;Статус: действующая редакция (действ. с 15.07.2018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№033/2013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 </w:t>
            </w:r>
          </w:p>
          <w:p w:rsidR="00E66264" w:rsidRPr="0011098C" w:rsidRDefault="00E14D47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1340" w:tooltip="&quot;ГОСТ 32260-2013 Сыры полутвердые. Технические условия&quot;&#10;Статус: действует с 01.07.2015&#10;Применяется для целей технического регламента" w:history="1">
              <w:r w:rsidR="00E66264"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32260-2013</w:t>
              </w:r>
            </w:hyperlink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226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6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Сыры полутвердые в ассортименте</w:t>
            </w:r>
          </w:p>
        </w:tc>
        <w:tc>
          <w:tcPr>
            <w:tcW w:w="1843" w:type="dxa"/>
            <w:shd w:val="clear" w:color="auto" w:fill="auto"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341" w:tooltip="&quot;ТР ТС 005/2011 Технический регламент Таможенного союза &quot;О безопасности упаковки&quot; (с ...&quot;&#10;(утв. решением Комиссии Таможенного союза от 16.08.2011 N 769)&#10;Технический регламент Таможенного союза от ...&#10;Статус: действующая редакция (действ. с 21.05.201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342" w:tooltip="&quot;ТР ТС 021/2011 Технический регламент Таможенного союза 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...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343" w:tooltip="&quot;ТР ТС 022/2011 Технический регламент Таможенного союза &quot;Пищевая продукция в части ее ...&quot;&#10;(утв. решением Комиссии Таможенного союза от 09.12.2011 N 881)&#10;Технический регламент Таможенного союза ...&#10;Статус: действующая редакция (действ. с 28.04.2019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безопасности молока и молочной продукции» </w:t>
            </w:r>
            <w:hyperlink r:id="rId1344" w:tooltip="&quot;ТР ТС 033/2013 Технический регламент Таможенного союза &quot;О безопасности молока и молочной ...&quot;&#10;(утв. решением Совета ЕЭК от 09.10.2013 N 67)&#10;Технический регламент Таможенного союза от 09.10.2013 ...&#10;Статус: действующая редакция (действ. с 15.07.2018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№033/2013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  <w:hyperlink r:id="rId1345" w:tooltip="&quot;ГОСТ Р 52686-2006 Сыры. Общие технические условия (с Поправками)&quot;&#10;Применяется с 01.01.2008&#10;Статус: действующая редакция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ГОСТ </w:t>
              </w:r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52686-2006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   </w:t>
            </w:r>
          </w:p>
        </w:tc>
        <w:tc>
          <w:tcPr>
            <w:tcW w:w="1559" w:type="dxa"/>
            <w:shd w:val="clear" w:color="auto" w:fill="auto"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E66264" w:rsidRPr="0011098C" w:rsidTr="00E66264">
        <w:trPr>
          <w:trHeight w:val="226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6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Сыры полутвердые в ассортименте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2,0 кг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346" w:tooltip="&quot;ТР ТС 005/2011 Технический регламент Таможенного союза &quot;О безопасности упаковки&quot; (с ...&quot;&#10;(утв. решением Комиссии Таможенного союза от 16.08.2011 N 769)&#10;Технический регламент Таможенного союза от ...&#10;Статус: действующая редакция (действ. с 21.05.201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347" w:tooltip="&quot;ТР ТС 021/2011 Технический регламент Таможенного союза 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...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348" w:tooltip="&quot;ТР ТС 022/2011 Технический регламент Таможенного союза &quot;Пищевая продукция в части ее ...&quot;&#10;(утв. решением Комиссии Таможенного союза от 09.12.2011 N 881)&#10;Технический регламент Таможенного союза ...&#10;Статус: действующая редакция (действ. с 28.04.2019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безопасности молока и молочной продукции» </w:t>
            </w:r>
            <w:hyperlink r:id="rId1349" w:tooltip="&quot;ТР ТС 033/2013 Технический регламент Таможенного союза &quot;О безопасности молока и молочной ...&quot;&#10;(утв. решением Совета ЕЭК от 09.10.2013 N 67)&#10;Технический регламент Таможенного союза от 09.10.2013 ...&#10;Статус: действующая редакция (действ. с 15.07.2018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№033/2013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</w:p>
          <w:p w:rsidR="00E66264" w:rsidRPr="0011098C" w:rsidRDefault="00E14D47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1350" w:tooltip="&quot;ГОСТ Р 52686-2006 Сыры. Общие технические условия (с Поправками)&quot;&#10;Применяется с 01.01.2008&#10;Статус: действующая редакция&#10;Применяется для целей технического регламента" w:history="1">
              <w:r w:rsidR="00E66264"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ГОСТ </w:t>
              </w:r>
              <w:proofErr w:type="gramStart"/>
              <w:r w:rsidR="00E66264"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Р</w:t>
              </w:r>
              <w:proofErr w:type="gramEnd"/>
              <w:r w:rsidR="00E66264"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52686-2006</w:t>
              </w:r>
            </w:hyperlink>
            <w:r w:rsidR="00E66264"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   </w:t>
            </w:r>
          </w:p>
        </w:tc>
        <w:tc>
          <w:tcPr>
            <w:tcW w:w="1559" w:type="dxa"/>
            <w:shd w:val="clear" w:color="auto" w:fill="auto"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E66264" w:rsidRPr="0011098C" w:rsidTr="00E66264">
        <w:trPr>
          <w:trHeight w:val="141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6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Сыры полутвердые в ассортименте, высший сорт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2,0 кг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351" w:tooltip="&quot;ТР ТС 005/2011 Технический регламент Таможенного союза &quot;О безопасности упаковки&quot; (с ...&quot;&#10;(утв. решением Комиссии Таможенного союза от 16.08.2011 N 769)&#10;Технический регламент Таможенного союза от ...&#10;Статус: действующая редакция (действ. с 21.05.201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352" w:tooltip="&quot;ТР ТС 021/2011 Технический регламент Таможенного союза 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...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353" w:tooltip="&quot;ТР ТС 022/2011 Технический регламент Таможенного союза &quot;Пищевая продукция в части ее ...&quot;&#10;(утв. решением Комиссии Таможенного союза от 09.12.2011 N 881)&#10;Технический регламент Таможенного союза ...&#10;Статус: действующая редакция (действ. с 28.04.2019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</w:t>
            </w: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 xml:space="preserve">безопасности молока и молочной продукции» </w:t>
            </w:r>
            <w:hyperlink r:id="rId1354" w:tooltip="&quot;ТР ТС 033/2013 Технический регламент Таможенного союза &quot;О безопасности молока и молочной ...&quot;&#10;(утв. решением Совета ЕЭК от 09.10.2013 N 67)&#10;Технический регламент Таможенного союза от 09.10.2013 ...&#10;Статус: действующая редакция (действ. с 15.07.2018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№033/2013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 </w:t>
            </w:r>
          </w:p>
          <w:p w:rsidR="00E66264" w:rsidRPr="0011098C" w:rsidRDefault="00E14D47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1355" w:tooltip="&quot;ГОСТ 32260-2013 Сыры полутвердые. Технические условия&quot;&#10;Статус: действует с 01.07.2015&#10;Применяется для целей технического регламента" w:history="1">
              <w:r w:rsidR="00E66264"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32260-2013</w:t>
              </w:r>
            </w:hyperlink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</w:tr>
      <w:tr w:rsidR="00E66264" w:rsidRPr="0011098C" w:rsidTr="00E66264">
        <w:trPr>
          <w:trHeight w:val="2010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6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Творог 5 % жирности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356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357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358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безопасности молока и молочной продукции» </w:t>
            </w:r>
            <w:hyperlink r:id="rId1359" w:tooltip="&quot;О безопасности молока и молочной продукции (с изменениями на 20 декабря 2017 года) (редакция ...&quot;&#10;(утв. решением Совета ЕЭК от 09.10.2013 N 67)&#10;Технический регламент Таможенного союза от ...&#10;Статус: действующая редакция (действ. с 15.07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 033/2013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1360" w:tooltip="&quot;ГОСТ 31453-2013 Творог. Технические условия&quot;&#10;Статус: действует с 01.07.2014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31453-2013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или 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ТУ производителя   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66264" w:rsidRPr="0011098C" w:rsidTr="00E66264">
        <w:trPr>
          <w:trHeight w:val="2010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6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Творог 5 % жирности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до 0,25 кг включительно в упаковке производителя 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361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362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363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безопасности молока и молочной продукции» </w:t>
            </w:r>
            <w:hyperlink r:id="rId1364" w:tooltip="&quot;О безопасности молока и молочной продукции (с изменениями на 20 декабря 2017 года) (редакция ...&quot;&#10;(утв. решением Совета ЕЭК от 09.10.2013 N 67)&#10;Технический регламент Таможенного союза от ...&#10;Статус: действующая редакция (действ. с 15.07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 033/2013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1365" w:tooltip="&quot;ГОСТ 31453-2013 Творог. Технические условия&quot;&#10;Статус: действует с 01.07.2014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31453-2013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или 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ТУ производителя   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66264" w:rsidRPr="0011098C" w:rsidTr="00E66264">
        <w:trPr>
          <w:trHeight w:val="139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6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Творог 9% жирности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вес.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366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367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368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безопасности молока и молочной продукции» </w:t>
            </w:r>
            <w:hyperlink r:id="rId1369" w:tooltip="&quot;О безопасности молока и молочной продукции (с изменениями на 20 декабря 2017 года) (редакция ...&quot;&#10;(утв. решением Совета ЕЭК от 09.10.2013 N 67)&#10;Технический регламент Таможенного союза от ...&#10;Статус: действующая редакция (действ. с 15.07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№033/2013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1370" w:tooltip="&quot;ГОСТ 31453-2013 Творог. Технические условия&quot;&#10;Статус: действует с 01.07.2014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31453-2013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или 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ТУ производителя   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66264" w:rsidRPr="0011098C" w:rsidTr="00E66264">
        <w:trPr>
          <w:trHeight w:val="141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6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Творог 9% жирности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до 0,25 кг включительно в упаковке производителя 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371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372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373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безопасности молока и молочной продукции» </w:t>
            </w:r>
            <w:hyperlink r:id="rId1374" w:tooltip="&quot;О безопасности молока и молочной продукции (с изменениями на 20 декабря 2017 года) (редакция ...&quot;&#10;(утв. решением Совета ЕЭК от 09.10.2013 N 67)&#10;Технический регламент Таможенного союза от ...&#10;Статус: действующая редакция (действ. с 15.07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№033/2013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1375" w:tooltip="&quot;ГОСТ 31453-2013 Творог. Технические условия&quot;&#10;Статус: действует с 01.07.2014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31453-2013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или 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ТУ производителя   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66264" w:rsidRPr="0011098C" w:rsidTr="00E66264">
        <w:trPr>
          <w:trHeight w:val="2460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6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Творог для </w:t>
            </w:r>
            <w:proofErr w:type="gram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детского</w:t>
            </w:r>
            <w:proofErr w:type="gram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питания 4,0%-5,0% жирности (в индивидуальной  вакуумной упаковке)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0,15 кг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376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377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378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безопасности молока и молочной продукции» </w:t>
            </w:r>
            <w:hyperlink r:id="rId1379" w:tooltip="&quot;О безопасности молока и молочной продукции (с изменениями на 20 декабря 2017 года) (редакция ...&quot;&#10;(утв. решением Совета ЕЭК от 09.10.2013 N 67)&#10;Технический регламент Таможенного союза от ...&#10;Статус: действующая редакция (действ. с 15.07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№033/2013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ТУ производителя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66264" w:rsidRPr="0011098C" w:rsidTr="00E66264">
        <w:trPr>
          <w:trHeight w:val="2732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6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Творог, обогащенный витаминно-минеральными комплексами для </w:t>
            </w:r>
            <w:proofErr w:type="gram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детского</w:t>
            </w:r>
            <w:proofErr w:type="gram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питания   4,0%-5,0% жирности (в индивидуальной  вакуумной  упаковке)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0,15 кг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380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381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382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«О безопасности молока и молочной продукции» </w:t>
            </w:r>
            <w:hyperlink r:id="rId1383" w:tooltip="&quot;О безопасности молока и молочной продукции (с изменениями на 20 декабря 2017 года) (редакция ...&quot;&#10;(утв. решением Совета ЕЭК от 09.10.2013 N 67)&#10;Технический регламент Таможенного союза от ...&#10;Статус: действующая редакция (действ. с 15.07.2018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09.10.2013 №033/2013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ТУ производителя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без  химических консервантов, искусственных  красителей  и </w:t>
            </w: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, пищевых  добавок</w:t>
            </w:r>
          </w:p>
        </w:tc>
      </w:tr>
      <w:tr w:rsidR="00E66264" w:rsidRPr="0011098C" w:rsidTr="00E66264">
        <w:trPr>
          <w:trHeight w:val="300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Яйцо: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17.1.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Яйцо куриное пищевое столовое, 1 категория 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уп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. 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384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385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386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1387" w:tooltip="&quot;ГОСТ 31654-2012 Яйца куриные пищевые. Технические условия (с Поправкой)&quot;&#10;Статус: действующая редакция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31654-2012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2490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17.2.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Яйцо куриное пищевое диетическое, 1 категории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уп</w:t>
            </w:r>
            <w:proofErr w:type="spellEnd"/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. 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388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389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390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</w:t>
            </w:r>
            <w:proofErr w:type="spellStart"/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Таможеного</w:t>
            </w:r>
            <w:proofErr w:type="spellEnd"/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союза </w:t>
            </w:r>
            <w:hyperlink r:id="rId1391" w:tooltip="&quot;О безопасности отдельных видов специализированной пищевой продукции, в том числе диетического лечебного ...&quot;&#10;(утв. решением Совета ЕЭК от 15.06.2012 N 34)&#10;Технический регламент Таможенного союза от 15.06.2012 N ТР ...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15.06.2012  №027/2012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«О безопасности отдельных видов специализированной  пищевой продукции, в том числе диетического лечебного и диетического профилактического питания», </w:t>
            </w:r>
          </w:p>
          <w:p w:rsidR="00E66264" w:rsidRPr="0011098C" w:rsidRDefault="00E14D47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1392" w:tooltip="&quot;ГОСТ 31654-2012 Яйца куриные пищевые. Технические условия (с Поправкой)&quot;&#10;Статус: действующая редакция" w:history="1">
              <w:r w:rsidR="00E66264"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31654-2012</w:t>
              </w:r>
            </w:hyperlink>
            <w:r w:rsidR="00E66264"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300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Масложировая  продукция: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2700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0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Соус на основе растительного масла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или 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л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393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394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395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на масложировую продукцию </w:t>
            </w:r>
            <w:hyperlink r:id="rId1396" w:tooltip="&quot;Технический регламент на масложировую продукцию (с изменениями на 23 апреля 2015 года)&quot;&#10;(утв. решением Комиссии Таможенного союза от 09.12.2011 N 883)&#10;Технический регламент Таможенного союза ...&#10;Статус: действующая редакция (действ. с 15.01.2016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N 024/2011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  <w:hyperlink r:id="rId1397" w:tooltip="&quot;ГОСТ 31755-2012 Соусы на основе растительных масел. Общие технические условия&quot;&#10;Применяется с 01.07.2013 взамен ГОСТ Р 52989-2008&#10;Статус: действует с 01.07.2013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31755-2012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или 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ТУ производителя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E66264" w:rsidRPr="0011098C" w:rsidTr="00E66264">
        <w:trPr>
          <w:trHeight w:val="1131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0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Масло кукурузное рафинированное  дезодорированное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или 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л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или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398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399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400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на масложировую продукцию </w:t>
            </w:r>
            <w:hyperlink r:id="rId1401" w:tooltip="&quot;Технический регламент на масложировую продукцию (с изменениями на 23 апреля 2015 года)&quot;&#10;(утв. решением Комиссии Таможенного союза от 09.12.2011 N 883)&#10;Технический регламент Таможенного союза ...&#10;Статус: действующая редакция (действ. с 15.01.2016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N 024/2011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 </w:t>
            </w:r>
          </w:p>
          <w:p w:rsidR="00E66264" w:rsidRPr="0011098C" w:rsidRDefault="00E14D47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hyperlink r:id="rId1402" w:tooltip="&quot;ГОСТ 8808-2000 Масло кукурузное. Технические условия (с Поправкой)&quot;&#10;Статус: действующая редакция&#10;Применяется для целей технического регламента" w:history="1">
              <w:r w:rsidR="00E66264"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  8808-2000</w:t>
              </w:r>
            </w:hyperlink>
            <w:r w:rsidR="00E66264"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 ТУ производителя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202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0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Масло подсолнечное рафинированное дезодорированное, высший сорт  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или 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л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или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403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404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405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Технический регламент Таможенного союза на масложировую продукцию </w:t>
            </w:r>
            <w:hyperlink r:id="rId1406" w:tooltip="&quot;Технический регламент на масложировую продукцию (с изменениями на 23 апреля 2015 года)&quot;&#10;(утв. решением Комиссии Таможенного союза от 09.12.2011 N 883)&#10;Технический регламент Таможенного союза ...&#10;Статус: действующая редакция (действ. с 15.01.2016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N 024/2011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1407" w:tooltip="&quot;ГОСТ 1129-2013 Масло подсолнечное. Технические условия (с Поправкой)&quot;&#10;(утв. приказом Росстандарта от 28.10.2013 N 1253-ст)&#10;Статус: действующая редакция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 1129-2013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ТУ производителя     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300"/>
        </w:trPr>
        <w:tc>
          <w:tcPr>
            <w:tcW w:w="70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Прочие товары: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1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Ванилин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0,01 кг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408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409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410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1411" w:tooltip="&quot;ГОСТ 16599-71 Ванилин. Технические условия (с Изменениями N 1, 2)&quot;&#10;Применяется с 01.01.1971&#10;Статус: действующая редакция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 16599-71</w:t>
              </w:r>
            </w:hyperlink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1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Витаминн</w:t>
            </w:r>
            <w:proofErr w:type="gram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минеральные  премиксы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0,1 кг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412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413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414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ТУ  производителя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1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1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Вода  минеральная  природная  питьевая  столовая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0,5 л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415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416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417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1418" w:tooltip="&quot;ГОСТ Р 54316-2011 Воды минеральные природные питьевые. Общие технические условия (с Поправками, с Изменениями N 1, 2, 3, 4, 5)&quot;&#10;(утв. приказом Росстандарта от 22.04.2011 N 55-ст)&#10;Статус: действующая редакция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Р 54316-2011</w:t>
              </w:r>
            </w:hyperlink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Негазированная (норма минерализации  воды  до 1 г/дм</w:t>
            </w:r>
            <w:r w:rsidRPr="0011098C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 xml:space="preserve">3 </w:t>
            </w: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включительно)</w:t>
            </w:r>
          </w:p>
        </w:tc>
      </w:tr>
      <w:tr w:rsidR="00E66264" w:rsidRPr="0011098C" w:rsidTr="00E66264">
        <w:trPr>
          <w:trHeight w:val="151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1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Вода  минеральная  природная  питьевая  столовая</w:t>
            </w:r>
          </w:p>
        </w:tc>
        <w:tc>
          <w:tcPr>
            <w:tcW w:w="1843" w:type="dxa"/>
            <w:shd w:val="clear" w:color="auto" w:fill="auto"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19,0 л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419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420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421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1422" w:tooltip="&quot;ГОСТ Р 54316-2011 Воды минеральные природные питьевые. Общие технические условия (с Поправками, с Изменениями N 1, 2, 3, 4, 5)&quot;&#10;(утв. приказом Росстандарта от 22.04.2011 N 55-ст)&#10;Статус: действующая редакция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Р 54316-2011</w:t>
              </w:r>
            </w:hyperlink>
          </w:p>
        </w:tc>
        <w:tc>
          <w:tcPr>
            <w:tcW w:w="1559" w:type="dxa"/>
            <w:shd w:val="clear" w:color="auto" w:fill="auto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Негазированная (норма минерализации  воды  до 1 г/дм</w:t>
            </w:r>
            <w:r w:rsidRPr="0011098C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 xml:space="preserve">3 </w:t>
            </w: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включительно)</w:t>
            </w:r>
          </w:p>
        </w:tc>
      </w:tr>
      <w:tr w:rsidR="00E66264" w:rsidRPr="0011098C" w:rsidTr="00E66264">
        <w:trPr>
          <w:trHeight w:val="557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1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Дрожжи  хлебопекарные прессованные высший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0,1 кг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423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424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425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1426" w:tooltip="&quot;ГОСТ Р 54731-2011 Дрожжи хлебопекарные прессованные. Технические условия&quot;&#10;Применяется с 01.01.2013 взамен ГОСТ 171-81&#10;Статус: действует с 01.01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Р 54731-2011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ТУ производителя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1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Дрожжи  хлебопекарные прессованные высший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0,5 кг 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427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428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429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1430" w:tooltip="&quot;ГОСТ Р 54731-2011 Дрожжи хлебопекарные прессованные. Технические условия&quot;&#10;Применяется с 01.01.2013 взамен ГОСТ 171-81&#10;Статус: действует с 01.01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Р 54731-2011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ТУ производителя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2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1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Дрожжи  хлебопекарные прессованные высший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431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432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433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1434" w:tooltip="&quot;ГОСТ Р 54731-2011 Дрожжи хлебопекарные прессованные. Технические условия&quot;&#10;Применяется с 01.01.2013 взамен ГОСТ 171-81&#10;Статус: действует с 01.01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Р 54731-2011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  ТУ производителя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1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Дрожжи  хлебопекарные сушеные высший сорт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0,1 кг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435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436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437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1438" w:tooltip="&quot;ГОСТ Р 54845-2011 Дрожжи хлебопекарные сушеные. Технические условия&quot;&#10;Применяется с 01.01.2013 взамен ГОСТ 28483-90&#10;Статус: действует с 01.01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Р 54845-2011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990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1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Желатин  пищевой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0,1 кг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439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440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441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1442" w:tooltip="&quot;ГОСТ 11293-89 Желатин. Технические условия (с Изменением N 1)&quot;&#10;(утв. постановлением Госстандарта СССР от 26.12.1989 N 4152)&#10;Применяется с 01.07.1991 взамен ГОСТ 4821-77 ...&#10;Статус: действующая редакция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 11293-89</w:t>
              </w:r>
            </w:hyperlink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1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Кислота  лимонная  пищевая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0,1 кг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443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444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445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1446" w:tooltip="&quot;ГОСТ 908-2004 Кислота лимонная моногидрат пищевая. Технические условия (с Поправкой)&quot;&#10;(утв. приказом Росстандарта от 17.11.2004 N 78-ст)&#10;Статус: действующая редакция&#10;Применяется для целей технического регла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 908-2004</w:t>
              </w:r>
            </w:hyperlink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1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Лавровый лист сухой 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0,1 кг включительно в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447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448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449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1450" w:tooltip="&quot;ГОСТ 17594-81 Лист лавровый сухой. Технические условия (с Изменением N 1, 2)&quot;&#10;Применяется с 01.07.1982&#10;Статус: действующая редакция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17594-81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 ТУ производителя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1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Сода пищевая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451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452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453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1454" w:tooltip="&quot;ГОСТ 2156-76 Натрий двууглекислый. Технические условия (с Изменениями N 1, 2, 3, 4)&quot;&#10;Применяется с 01.01.1977&#10;Статус: действующая редакция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 2156-76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1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Соль пищевая*,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помол №1, первый сорт</w:t>
            </w:r>
          </w:p>
        </w:tc>
        <w:tc>
          <w:tcPr>
            <w:tcW w:w="1843" w:type="dxa"/>
            <w:shd w:val="clear" w:color="auto" w:fill="auto"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455" w:tooltip="&quot;ТР ТС 005/2011 Технический регламент Таможенного союза &quot;О безопасности упаковки&quot; (с ...&quot;&#10;(утв. решением Комиссии Таможенного союза от 16.08.2011 N 769)&#10;Технический регламент Таможенного союза от ...&#10;Статус: действующая редакция (действ. с 21.05.201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456" w:tooltip="&quot;ТР ТС 021/2011 Технический регламент Таможенного союза 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...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457" w:tooltip="&quot;ТР ТС 022/2011 Технический регламент Таможенного союза &quot;Пищевая продукция в части ее ...&quot;&#10;(утв. решением Комиссии Таможенного союза от 09.12.2011 N 881)&#10;Технический регламент Таможенного союза ...&#10;Статус: действующая редакция (действ. с 28.04.2019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1458" w:tooltip="&quot;ГОСТ Р 51574-2018 Соль пищевая. Общие технические условия&quot;&#10;(утв. приказом Росстандарта от 18.05.2018 N 263-ст)&#10;Статус: действует с 01.09.2018&#10;Карточка доку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Р 51574-2018</w:t>
              </w:r>
            </w:hyperlink>
          </w:p>
        </w:tc>
        <w:tc>
          <w:tcPr>
            <w:tcW w:w="1559" w:type="dxa"/>
            <w:shd w:val="clear" w:color="auto" w:fill="auto"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1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Соль пищевая*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помол №1, высший сорт</w:t>
            </w:r>
          </w:p>
        </w:tc>
        <w:tc>
          <w:tcPr>
            <w:tcW w:w="1843" w:type="dxa"/>
            <w:shd w:val="clear" w:color="auto" w:fill="auto"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459" w:tooltip="&quot;ТР ТС 005/2011 Технический регламент Таможенного союза &quot;О безопасности упаковки&quot; (с ...&quot;&#10;(утв. решением Комиссии Таможенного союза от 16.08.2011 N 769)&#10;Технический регламент Таможенного союза от ...&#10;Статус: действующая редакция (действ. с 21.05.201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460" w:tooltip="&quot;ТР ТС 021/2011 Технический регламент Таможенного союза 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...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461" w:tooltip="&quot;ТР ТС 022/2011 Технический регламент Таможенного союза &quot;Пищевая продукция в части ее ...&quot;&#10;(утв. решением Комиссии Таможенного союза от 09.12.2011 N 881)&#10;Технический регламент Таможенного союза ...&#10;Статус: действующая редакция (действ. с 28.04.2019)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1462" w:tooltip="&quot;ГОСТ Р 51574-2018 Соль пищевая. Общие технические условия&quot;&#10;(утв. приказом Росстандарта от 18.05.2018 N 263-ст)&#10;Статус: действует с 01.09.2018&#10;Карточка доку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Р 51574-2018</w:t>
              </w:r>
            </w:hyperlink>
          </w:p>
        </w:tc>
        <w:tc>
          <w:tcPr>
            <w:tcW w:w="1559" w:type="dxa"/>
            <w:shd w:val="clear" w:color="auto" w:fill="auto"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1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Соль пищевая йодированная, помол №1, высший сорт</w:t>
            </w:r>
          </w:p>
        </w:tc>
        <w:tc>
          <w:tcPr>
            <w:tcW w:w="1843" w:type="dxa"/>
            <w:shd w:val="clear" w:color="auto" w:fill="auto"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463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464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465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1466" w:tooltip="&quot;ГОСТ Р 51574-2018 Соль пищевая. Общие технические условия&quot;&#10;(утв. приказом Росстандарта от 18.05.2018 N 263-ст)&#10;Статус: действует с 01.09.2018&#10;Карточка доку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Р 51574-2018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ТУ производителя</w:t>
            </w:r>
          </w:p>
        </w:tc>
        <w:tc>
          <w:tcPr>
            <w:tcW w:w="1559" w:type="dxa"/>
            <w:shd w:val="clear" w:color="auto" w:fill="auto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обогащённая</w:t>
            </w:r>
            <w:proofErr w:type="gram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йодатом</w:t>
            </w:r>
            <w:proofErr w:type="spell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калия  (KIO</w:t>
            </w:r>
            <w:r w:rsidRPr="0011098C">
              <w:rPr>
                <w:rFonts w:eastAsia="Times New Roman" w:cs="Times New Roman"/>
                <w:sz w:val="20"/>
                <w:szCs w:val="20"/>
                <w:vertAlign w:val="subscript"/>
                <w:lang w:eastAsia="ru-RU"/>
              </w:rPr>
              <w:t>3</w:t>
            </w: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1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Соль пищевая йодированная, помол №1, первый сорт</w:t>
            </w:r>
          </w:p>
        </w:tc>
        <w:tc>
          <w:tcPr>
            <w:tcW w:w="1843" w:type="dxa"/>
            <w:shd w:val="clear" w:color="auto" w:fill="auto"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467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468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469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1470" w:tooltip="&quot;ГОСТ Р 51574-2018 Соль пищевая. Общие технические условия&quot;&#10;(утв. приказом Росстандарта от 18.05.2018 N 263-ст)&#10;Статус: действует с 01.09.2018&#10;Карточка документа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Р 51574-2018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, или</w:t>
            </w:r>
          </w:p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>ТУ производителя</w:t>
            </w:r>
          </w:p>
        </w:tc>
        <w:tc>
          <w:tcPr>
            <w:tcW w:w="1559" w:type="dxa"/>
            <w:shd w:val="clear" w:color="auto" w:fill="auto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обогащённая</w:t>
            </w:r>
            <w:proofErr w:type="gram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йодатом</w:t>
            </w:r>
            <w:proofErr w:type="spellEnd"/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калия  (KIO</w:t>
            </w:r>
            <w:r w:rsidRPr="0011098C">
              <w:rPr>
                <w:rFonts w:eastAsia="Times New Roman" w:cs="Times New Roman"/>
                <w:sz w:val="20"/>
                <w:szCs w:val="20"/>
                <w:vertAlign w:val="subscript"/>
                <w:lang w:eastAsia="ru-RU"/>
              </w:rPr>
              <w:t>3</w:t>
            </w: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E66264" w:rsidRPr="0011098C" w:rsidTr="00E66264">
        <w:trPr>
          <w:trHeight w:val="1545"/>
        </w:trPr>
        <w:tc>
          <w:tcPr>
            <w:tcW w:w="709" w:type="dxa"/>
            <w:shd w:val="clear" w:color="auto" w:fill="auto"/>
          </w:tcPr>
          <w:p w:rsidR="00E66264" w:rsidRPr="0011098C" w:rsidRDefault="00E66264" w:rsidP="005813CA">
            <w:pPr>
              <w:numPr>
                <w:ilvl w:val="0"/>
                <w:numId w:val="21"/>
              </w:numPr>
              <w:spacing w:before="0" w:after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Сухари панировочные</w:t>
            </w:r>
          </w:p>
        </w:tc>
        <w:tc>
          <w:tcPr>
            <w:tcW w:w="1843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до 1,0 кг включительно в  упаковке производителя</w:t>
            </w:r>
          </w:p>
        </w:tc>
        <w:tc>
          <w:tcPr>
            <w:tcW w:w="1417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1098C">
              <w:rPr>
                <w:rFonts w:eastAsia="Times New Roman" w:cs="Times New Roman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119" w:type="dxa"/>
            <w:vAlign w:val="center"/>
          </w:tcPr>
          <w:p w:rsidR="00E66264" w:rsidRPr="0011098C" w:rsidRDefault="00E66264" w:rsidP="00E66264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Технический регламент Таможенного союза «О безопасности упаковки» от 16.08.2011 </w:t>
            </w:r>
            <w:hyperlink r:id="rId1471" w:tooltip="&quot;О безопасности упаковки (с изменениями на 18 октября 2016 года)&quot;&#10;(утв. решением Комиссии Таможенного союза от 16.08.2011 N 769)&#10;Технический регламент Таможенного союза от 16.08.2011 N ТР ТС ...&#10;Статус: действующая редакция (действ. с 21.05.2017)" w:history="1">
              <w:proofErr w:type="gramStart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ТР</w:t>
              </w:r>
              <w:proofErr w:type="gramEnd"/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 xml:space="preserve"> ТС 005/2011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«О безопасности пищевой продукции»  </w:t>
            </w:r>
            <w:hyperlink r:id="rId1472" w:tooltip="&quot;О безопасности пищевой продукции&quot;&#10;(утв. решением Комиссии Таможенного союза от 09.12.2011 N 880)&#10;Технический регламент Таможенного союза от 09.12.2011 N ТР ТС 021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№021/2011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Технический регламент Таможенного союза </w:t>
            </w:r>
            <w:hyperlink r:id="rId1473" w:tooltip="&quot;Пищевая продукция в части ее маркировки&quot;&#10;(утв. решением Комиссии Таможенного союза от 09.12.2011 N 881)&#10;Технический регламент Таможенного союза от 09.12.2011 N ТР ТС 022/2011&#10;Статус: действует с 01.07.2013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от 09.12.2011 №022/2011</w:t>
              </w:r>
            </w:hyperlink>
            <w:r w:rsidRPr="0011098C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«Пищевая продукция в части ее маркировки», </w:t>
            </w:r>
            <w:hyperlink r:id="rId1474" w:tooltip="&quot;ГОСТ 28402-89 Сухари панировочные. Общие технические условия (с Изменением N 1)&quot;&#10;Применяется с 01.01.1991&#10;Статус: действующая редакция" w:history="1">
              <w:r w:rsidRPr="0011098C">
                <w:rPr>
                  <w:rFonts w:eastAsia="Times New Roman" w:cs="Times New Roman"/>
                  <w:sz w:val="18"/>
                  <w:szCs w:val="18"/>
                  <w:u w:val="single"/>
                  <w:lang w:eastAsia="ru-RU"/>
                </w:rPr>
                <w:t>ГОСТ 28402-89</w:t>
              </w:r>
            </w:hyperlink>
          </w:p>
        </w:tc>
        <w:tc>
          <w:tcPr>
            <w:tcW w:w="1559" w:type="dxa"/>
            <w:shd w:val="clear" w:color="auto" w:fill="auto"/>
            <w:hideMark/>
          </w:tcPr>
          <w:p w:rsidR="00E66264" w:rsidRPr="0011098C" w:rsidRDefault="00E66264" w:rsidP="00E66264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098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C64A27" w:rsidRPr="0011098C" w:rsidRDefault="00C64A27" w:rsidP="00E66264">
      <w:pPr>
        <w:jc w:val="center"/>
        <w:rPr>
          <w:lang w:eastAsia="ru-RU"/>
        </w:rPr>
      </w:pPr>
    </w:p>
    <w:p w:rsidR="005813CA" w:rsidRPr="0011098C" w:rsidRDefault="005813CA" w:rsidP="00E66264">
      <w:pPr>
        <w:jc w:val="center"/>
        <w:rPr>
          <w:lang w:eastAsia="ru-RU"/>
        </w:rPr>
        <w:sectPr w:rsidR="005813CA" w:rsidRPr="0011098C" w:rsidSect="00C24811">
          <w:pgSz w:w="11906" w:h="16838"/>
          <w:pgMar w:top="1134" w:right="284" w:bottom="1134" w:left="284" w:header="708" w:footer="708" w:gutter="0"/>
          <w:cols w:space="708"/>
          <w:docGrid w:linePitch="360"/>
        </w:sectPr>
      </w:pPr>
    </w:p>
    <w:p w:rsidR="005813CA" w:rsidRPr="0011098C" w:rsidRDefault="00E14D47" w:rsidP="005813CA">
      <w:pPr>
        <w:spacing w:after="0"/>
        <w:jc w:val="right"/>
        <w:rPr>
          <w:rFonts w:eastAsia="Times New Roman" w:cs="Times New Roman"/>
          <w:b/>
          <w:bCs/>
          <w:szCs w:val="24"/>
        </w:rPr>
      </w:pPr>
      <w:r>
        <w:rPr>
          <w:rFonts w:eastAsia="Times New Roman" w:cs="Times New Roman"/>
          <w:b/>
          <w:bCs/>
          <w:szCs w:val="24"/>
        </w:rPr>
        <w:lastRenderedPageBreak/>
        <w:t>Приложение № 3</w:t>
      </w:r>
      <w:bookmarkStart w:id="1" w:name="_GoBack"/>
      <w:bookmarkEnd w:id="1"/>
      <w:r w:rsidR="005813CA" w:rsidRPr="0011098C">
        <w:rPr>
          <w:rFonts w:eastAsia="Times New Roman" w:cs="Times New Roman"/>
          <w:b/>
          <w:bCs/>
          <w:szCs w:val="24"/>
        </w:rPr>
        <w:t xml:space="preserve"> </w:t>
      </w:r>
    </w:p>
    <w:p w:rsidR="005813CA" w:rsidRPr="0011098C" w:rsidRDefault="005813CA" w:rsidP="005813CA">
      <w:pPr>
        <w:spacing w:after="0"/>
        <w:jc w:val="center"/>
        <w:rPr>
          <w:rFonts w:eastAsia="Times New Roman" w:cs="Times New Roman"/>
          <w:b/>
          <w:bCs/>
          <w:szCs w:val="24"/>
        </w:rPr>
      </w:pPr>
      <w:r w:rsidRPr="0011098C">
        <w:rPr>
          <w:rFonts w:eastAsia="Times New Roman" w:cs="Times New Roman"/>
          <w:b/>
          <w:bCs/>
          <w:szCs w:val="24"/>
        </w:rPr>
        <w:t>Список основных нормативных, нормативно-технических документов</w:t>
      </w:r>
    </w:p>
    <w:p w:rsidR="005813CA" w:rsidRPr="0011098C" w:rsidRDefault="005813CA" w:rsidP="005813CA">
      <w:pPr>
        <w:spacing w:after="0"/>
        <w:jc w:val="center"/>
        <w:rPr>
          <w:rFonts w:eastAsia="Times New Roman" w:cs="Times New Roman"/>
          <w:b/>
          <w:bCs/>
          <w:szCs w:val="24"/>
        </w:rPr>
      </w:pPr>
    </w:p>
    <w:p w:rsidR="005813CA" w:rsidRPr="0011098C" w:rsidRDefault="005813CA" w:rsidP="005813CA">
      <w:pPr>
        <w:numPr>
          <w:ilvl w:val="0"/>
          <w:numId w:val="14"/>
        </w:numPr>
        <w:spacing w:before="0" w:after="0"/>
        <w:ind w:left="567" w:hanging="567"/>
        <w:rPr>
          <w:rFonts w:eastAsia="Times New Roman" w:cs="Times New Roman"/>
          <w:szCs w:val="24"/>
          <w:lang w:eastAsia="ru-RU"/>
        </w:rPr>
      </w:pPr>
      <w:r w:rsidRPr="0011098C">
        <w:rPr>
          <w:rFonts w:eastAsia="Times New Roman" w:cs="Times New Roman"/>
          <w:szCs w:val="24"/>
          <w:lang w:eastAsia="ru-RU"/>
        </w:rPr>
        <w:t xml:space="preserve">Технический регламент Таможенного союза от 09.12.2011 </w:t>
      </w:r>
      <w:proofErr w:type="gramStart"/>
      <w:r w:rsidRPr="0011098C">
        <w:rPr>
          <w:rFonts w:eastAsia="Times New Roman" w:cs="Times New Roman"/>
          <w:szCs w:val="24"/>
          <w:lang w:eastAsia="ru-RU"/>
        </w:rPr>
        <w:t>ТР</w:t>
      </w:r>
      <w:proofErr w:type="gramEnd"/>
      <w:r w:rsidRPr="0011098C">
        <w:rPr>
          <w:rFonts w:eastAsia="Times New Roman" w:cs="Times New Roman"/>
          <w:szCs w:val="24"/>
          <w:lang w:eastAsia="ru-RU"/>
        </w:rPr>
        <w:t xml:space="preserve"> ТС 021/2011 «О безопасности пищевой продукции». </w:t>
      </w:r>
      <w:proofErr w:type="gramStart"/>
      <w:r w:rsidRPr="0011098C">
        <w:rPr>
          <w:rFonts w:eastAsia="Times New Roman" w:cs="Times New Roman"/>
          <w:szCs w:val="24"/>
          <w:lang w:eastAsia="ru-RU"/>
        </w:rPr>
        <w:t>Утвержден</w:t>
      </w:r>
      <w:proofErr w:type="gramEnd"/>
      <w:r w:rsidRPr="0011098C">
        <w:rPr>
          <w:rFonts w:eastAsia="Times New Roman" w:cs="Times New Roman"/>
          <w:szCs w:val="24"/>
          <w:lang w:eastAsia="ru-RU"/>
        </w:rPr>
        <w:t xml:space="preserve"> решением Комиссии Таможенного союза от 09.12.2011 № 880 «О принятии технического регламента Таможенного союза «О безопасности пищевой продукции»;</w:t>
      </w:r>
    </w:p>
    <w:p w:rsidR="005813CA" w:rsidRPr="0011098C" w:rsidRDefault="005813CA" w:rsidP="005813CA">
      <w:pPr>
        <w:numPr>
          <w:ilvl w:val="0"/>
          <w:numId w:val="14"/>
        </w:numPr>
        <w:spacing w:before="0" w:after="0"/>
        <w:ind w:left="567" w:hanging="567"/>
        <w:rPr>
          <w:rFonts w:eastAsia="Times New Roman" w:cs="Times New Roman"/>
          <w:szCs w:val="24"/>
          <w:lang w:eastAsia="ru-RU"/>
        </w:rPr>
      </w:pPr>
      <w:r w:rsidRPr="0011098C">
        <w:rPr>
          <w:rFonts w:eastAsia="Times New Roman" w:cs="Times New Roman"/>
          <w:szCs w:val="24"/>
          <w:lang w:eastAsia="ru-RU"/>
        </w:rPr>
        <w:t xml:space="preserve">Технический регламент Таможенного союза от 09.12.2011 </w:t>
      </w:r>
      <w:proofErr w:type="gramStart"/>
      <w:r w:rsidRPr="0011098C">
        <w:rPr>
          <w:rFonts w:eastAsia="Times New Roman" w:cs="Times New Roman"/>
          <w:szCs w:val="24"/>
          <w:lang w:eastAsia="ru-RU"/>
        </w:rPr>
        <w:t>ТР</w:t>
      </w:r>
      <w:proofErr w:type="gramEnd"/>
      <w:r w:rsidRPr="0011098C">
        <w:rPr>
          <w:rFonts w:eastAsia="Times New Roman" w:cs="Times New Roman"/>
          <w:szCs w:val="24"/>
          <w:lang w:eastAsia="ru-RU"/>
        </w:rPr>
        <w:t xml:space="preserve"> ТС 018/2011 «О безопасности колесных транспортных средств». </w:t>
      </w:r>
      <w:proofErr w:type="gramStart"/>
      <w:r w:rsidRPr="0011098C">
        <w:rPr>
          <w:rFonts w:eastAsia="Times New Roman" w:cs="Times New Roman"/>
          <w:szCs w:val="24"/>
          <w:lang w:eastAsia="ru-RU"/>
        </w:rPr>
        <w:t>Утвержден</w:t>
      </w:r>
      <w:proofErr w:type="gramEnd"/>
      <w:r w:rsidRPr="0011098C">
        <w:rPr>
          <w:rFonts w:eastAsia="Times New Roman" w:cs="Times New Roman"/>
          <w:szCs w:val="24"/>
          <w:lang w:eastAsia="ru-RU"/>
        </w:rPr>
        <w:t xml:space="preserve"> решением Комиссии Таможенного союза от 09.12.2011 № 877 «О принятии технического регламента Таможенного союза «О безопасности колесных транспортных средств»;</w:t>
      </w:r>
    </w:p>
    <w:p w:rsidR="005813CA" w:rsidRPr="0011098C" w:rsidRDefault="005813CA" w:rsidP="005813CA">
      <w:pPr>
        <w:numPr>
          <w:ilvl w:val="0"/>
          <w:numId w:val="14"/>
        </w:numPr>
        <w:spacing w:before="0" w:after="0"/>
        <w:ind w:left="567" w:hanging="567"/>
        <w:rPr>
          <w:rFonts w:eastAsia="Times New Roman" w:cs="Times New Roman"/>
          <w:szCs w:val="24"/>
          <w:lang w:eastAsia="ru-RU"/>
        </w:rPr>
      </w:pPr>
      <w:r w:rsidRPr="0011098C">
        <w:rPr>
          <w:rFonts w:eastAsia="Times New Roman" w:cs="Times New Roman"/>
          <w:szCs w:val="24"/>
          <w:lang w:eastAsia="ru-RU"/>
        </w:rPr>
        <w:t>Международное соглашение от 01.09.1970 «Соглашение о международных перевозках скоропортящихся пищевых продуктов и о специальных транспортных средствах, предназначенных для этих перевозок»;</w:t>
      </w:r>
    </w:p>
    <w:p w:rsidR="005813CA" w:rsidRPr="0011098C" w:rsidRDefault="005813CA" w:rsidP="005813CA">
      <w:pPr>
        <w:numPr>
          <w:ilvl w:val="0"/>
          <w:numId w:val="14"/>
        </w:numPr>
        <w:spacing w:before="0" w:after="0"/>
        <w:ind w:left="567" w:hanging="567"/>
        <w:rPr>
          <w:rFonts w:eastAsia="Times New Roman" w:cs="Times New Roman"/>
          <w:szCs w:val="24"/>
          <w:lang w:eastAsia="ru-RU"/>
        </w:rPr>
      </w:pPr>
      <w:r w:rsidRPr="0011098C">
        <w:rPr>
          <w:rFonts w:eastAsia="Times New Roman" w:cs="Times New Roman"/>
          <w:szCs w:val="24"/>
          <w:lang w:eastAsia="ru-RU"/>
        </w:rPr>
        <w:t>Трудовой кодекс Российской Федерации от 30.03.2001 №197-ФЗ;</w:t>
      </w:r>
    </w:p>
    <w:p w:rsidR="005813CA" w:rsidRPr="0011098C" w:rsidRDefault="005813CA" w:rsidP="005813CA">
      <w:pPr>
        <w:numPr>
          <w:ilvl w:val="0"/>
          <w:numId w:val="14"/>
        </w:numPr>
        <w:spacing w:before="0" w:after="0"/>
        <w:ind w:left="567" w:hanging="567"/>
        <w:rPr>
          <w:rFonts w:eastAsia="Times New Roman" w:cs="Times New Roman"/>
          <w:szCs w:val="24"/>
          <w:lang w:eastAsia="ru-RU"/>
        </w:rPr>
      </w:pPr>
      <w:r w:rsidRPr="0011098C">
        <w:rPr>
          <w:rFonts w:eastAsia="Times New Roman" w:cs="Times New Roman"/>
          <w:szCs w:val="24"/>
          <w:lang w:eastAsia="ru-RU"/>
        </w:rPr>
        <w:t>Закон Российской Федерации от 07.02.1992 № 2300-1 «О защите прав потребителей»;</w:t>
      </w:r>
    </w:p>
    <w:p w:rsidR="005813CA" w:rsidRPr="0011098C" w:rsidRDefault="005813CA" w:rsidP="005813CA">
      <w:pPr>
        <w:numPr>
          <w:ilvl w:val="0"/>
          <w:numId w:val="14"/>
        </w:numPr>
        <w:spacing w:before="0" w:after="0"/>
        <w:ind w:left="567" w:hanging="567"/>
        <w:rPr>
          <w:rFonts w:eastAsia="Times New Roman" w:cs="Times New Roman"/>
          <w:szCs w:val="24"/>
          <w:lang w:eastAsia="ru-RU"/>
        </w:rPr>
      </w:pPr>
      <w:r w:rsidRPr="0011098C">
        <w:rPr>
          <w:rFonts w:eastAsia="Times New Roman" w:cs="Times New Roman"/>
          <w:szCs w:val="24"/>
          <w:lang w:eastAsia="ru-RU"/>
        </w:rPr>
        <w:t>Федеральный закон Российской Федерации «О санитарно-эпидемиологическом благополучии населения» от 30.03.1999 № 52-ФЗ;</w:t>
      </w:r>
    </w:p>
    <w:p w:rsidR="005813CA" w:rsidRPr="0011098C" w:rsidRDefault="005813CA" w:rsidP="005813CA">
      <w:pPr>
        <w:numPr>
          <w:ilvl w:val="0"/>
          <w:numId w:val="14"/>
        </w:numPr>
        <w:spacing w:before="0" w:after="0"/>
        <w:ind w:left="567" w:hanging="567"/>
        <w:rPr>
          <w:rFonts w:eastAsia="Times New Roman" w:cs="Times New Roman"/>
          <w:szCs w:val="24"/>
          <w:lang w:eastAsia="ru-RU"/>
        </w:rPr>
      </w:pPr>
      <w:r w:rsidRPr="0011098C">
        <w:rPr>
          <w:rFonts w:eastAsia="Times New Roman" w:cs="Times New Roman"/>
          <w:szCs w:val="24"/>
          <w:lang w:eastAsia="ru-RU"/>
        </w:rPr>
        <w:t xml:space="preserve">Федеральный закон Российской Федерации «О качестве и безопасности </w:t>
      </w:r>
      <w:proofErr w:type="gramStart"/>
      <w:r w:rsidRPr="0011098C">
        <w:rPr>
          <w:rFonts w:eastAsia="Times New Roman" w:cs="Times New Roman"/>
          <w:szCs w:val="24"/>
          <w:lang w:eastAsia="ru-RU"/>
        </w:rPr>
        <w:t>пищевых</w:t>
      </w:r>
      <w:proofErr w:type="gramEnd"/>
      <w:r w:rsidRPr="0011098C">
        <w:rPr>
          <w:rFonts w:eastAsia="Times New Roman" w:cs="Times New Roman"/>
          <w:szCs w:val="24"/>
          <w:lang w:eastAsia="ru-RU"/>
        </w:rPr>
        <w:t xml:space="preserve"> продуктов» от 02.01.2000 № 29-ФЗ;</w:t>
      </w:r>
    </w:p>
    <w:p w:rsidR="005813CA" w:rsidRPr="0011098C" w:rsidRDefault="005813CA" w:rsidP="005813CA">
      <w:pPr>
        <w:numPr>
          <w:ilvl w:val="0"/>
          <w:numId w:val="14"/>
        </w:numPr>
        <w:spacing w:before="0" w:after="0"/>
        <w:ind w:left="567" w:hanging="567"/>
        <w:rPr>
          <w:rFonts w:eastAsia="Times New Roman" w:cs="Times New Roman"/>
          <w:szCs w:val="24"/>
          <w:lang w:eastAsia="ru-RU"/>
        </w:rPr>
      </w:pPr>
      <w:r w:rsidRPr="0011098C">
        <w:rPr>
          <w:rFonts w:eastAsia="Times New Roman" w:cs="Times New Roman"/>
          <w:szCs w:val="24"/>
          <w:lang w:eastAsia="ru-RU"/>
        </w:rPr>
        <w:t>Указ Президента Российской Федерации от 28.02.1995 №221 «О мерах по упорядочению государственного регулирования цен (тарифов)»;</w:t>
      </w:r>
    </w:p>
    <w:p w:rsidR="005813CA" w:rsidRPr="0011098C" w:rsidRDefault="005813CA" w:rsidP="008A44A6">
      <w:pPr>
        <w:numPr>
          <w:ilvl w:val="0"/>
          <w:numId w:val="14"/>
        </w:numPr>
        <w:spacing w:before="0" w:after="0"/>
        <w:ind w:left="567" w:firstLine="0"/>
        <w:rPr>
          <w:rFonts w:eastAsia="Times New Roman" w:cs="Times New Roman"/>
          <w:szCs w:val="24"/>
          <w:lang w:eastAsia="ru-RU"/>
        </w:rPr>
      </w:pPr>
      <w:r w:rsidRPr="0011098C">
        <w:rPr>
          <w:rFonts w:eastAsia="Times New Roman" w:cs="Times New Roman"/>
          <w:szCs w:val="24"/>
          <w:lang w:eastAsia="ru-RU"/>
        </w:rPr>
        <w:t>Постановление Правительства Российской Федерации от 07.03.1995 № 239 «О мерах по упорядочению государственного регулирования цен (тарифов)»;</w:t>
      </w:r>
    </w:p>
    <w:p w:rsidR="005813CA" w:rsidRPr="0011098C" w:rsidRDefault="005813CA" w:rsidP="005813CA">
      <w:pPr>
        <w:numPr>
          <w:ilvl w:val="0"/>
          <w:numId w:val="14"/>
        </w:numPr>
        <w:spacing w:before="0" w:after="0"/>
        <w:ind w:left="567" w:hanging="567"/>
        <w:rPr>
          <w:rFonts w:eastAsia="Times New Roman" w:cs="Times New Roman"/>
          <w:szCs w:val="24"/>
          <w:lang w:eastAsia="ru-RU"/>
        </w:rPr>
      </w:pPr>
      <w:r w:rsidRPr="0011098C">
        <w:rPr>
          <w:rFonts w:eastAsia="Times New Roman" w:cs="Times New Roman"/>
          <w:szCs w:val="24"/>
          <w:lang w:eastAsia="ru-RU"/>
        </w:rPr>
        <w:t>Постановление Правительства Российской Федерации от 20.04.2010 № 250 «О перечне средств измерений, поверка которых осуществляется только аккредитованными в установленном порядке в области обеспечения единства измерений государственными региональными центрами метрологии»;</w:t>
      </w:r>
    </w:p>
    <w:p w:rsidR="005813CA" w:rsidRPr="0011098C" w:rsidRDefault="005813CA" w:rsidP="005813CA">
      <w:pPr>
        <w:numPr>
          <w:ilvl w:val="0"/>
          <w:numId w:val="14"/>
        </w:numPr>
        <w:spacing w:before="0" w:after="0"/>
        <w:ind w:left="567" w:hanging="567"/>
        <w:rPr>
          <w:rFonts w:eastAsia="Times New Roman" w:cs="Times New Roman"/>
          <w:szCs w:val="24"/>
          <w:lang w:eastAsia="ru-RU"/>
        </w:rPr>
      </w:pPr>
      <w:r w:rsidRPr="0011098C">
        <w:rPr>
          <w:rFonts w:eastAsia="Times New Roman" w:cs="Times New Roman"/>
          <w:szCs w:val="24"/>
          <w:lang w:eastAsia="ru-RU"/>
        </w:rPr>
        <w:t>Постановление Правительства Российской Федерации от 15.08.1997 № 1036 «Правила оказания услуг общественного питания»;</w:t>
      </w:r>
    </w:p>
    <w:p w:rsidR="005813CA" w:rsidRPr="0011098C" w:rsidRDefault="005813CA" w:rsidP="005813CA">
      <w:pPr>
        <w:numPr>
          <w:ilvl w:val="0"/>
          <w:numId w:val="14"/>
        </w:numPr>
        <w:spacing w:before="0" w:after="0"/>
        <w:ind w:left="567" w:hanging="567"/>
        <w:rPr>
          <w:rFonts w:eastAsia="Times New Roman" w:cs="Times New Roman"/>
          <w:szCs w:val="24"/>
          <w:lang w:eastAsia="ru-RU"/>
        </w:rPr>
      </w:pPr>
      <w:r w:rsidRPr="0011098C">
        <w:rPr>
          <w:rFonts w:eastAsia="Times New Roman" w:cs="Times New Roman"/>
          <w:szCs w:val="24"/>
          <w:lang w:eastAsia="ru-RU"/>
        </w:rPr>
        <w:t>Постановление Правительства Российской Федерации от 15.04.2011 № 272 «Об утверждении Правил перевозок грузов автомобильным транспортом»;</w:t>
      </w:r>
    </w:p>
    <w:p w:rsidR="005813CA" w:rsidRPr="0011098C" w:rsidRDefault="005813CA" w:rsidP="005813CA">
      <w:pPr>
        <w:numPr>
          <w:ilvl w:val="0"/>
          <w:numId w:val="14"/>
        </w:numPr>
        <w:spacing w:before="0" w:after="0"/>
        <w:ind w:left="567" w:hanging="567"/>
        <w:rPr>
          <w:rFonts w:eastAsia="Times New Roman" w:cs="Times New Roman"/>
          <w:szCs w:val="24"/>
          <w:lang w:eastAsia="ru-RU"/>
        </w:rPr>
      </w:pPr>
      <w:r w:rsidRPr="0011098C">
        <w:rPr>
          <w:rFonts w:eastAsia="Times New Roman" w:cs="Times New Roman"/>
          <w:szCs w:val="24"/>
          <w:lang w:eastAsia="ru-RU"/>
        </w:rPr>
        <w:t>Постановление Минтруда Российской Федерации от 21.04.1993 № 88 «Об утверждении Нормативов по определению численности персонала, занятого обслуживанием дошкольных учреждений (ясли, ясли-сады, детские сады)»;</w:t>
      </w:r>
    </w:p>
    <w:p w:rsidR="005813CA" w:rsidRPr="0011098C" w:rsidRDefault="005813CA" w:rsidP="005813CA">
      <w:pPr>
        <w:numPr>
          <w:ilvl w:val="0"/>
          <w:numId w:val="14"/>
        </w:numPr>
        <w:spacing w:before="0" w:after="0"/>
        <w:ind w:left="567" w:hanging="567"/>
        <w:rPr>
          <w:rFonts w:eastAsia="Times New Roman" w:cs="Times New Roman"/>
          <w:szCs w:val="24"/>
          <w:lang w:eastAsia="ru-RU"/>
        </w:rPr>
      </w:pPr>
      <w:r w:rsidRPr="0011098C">
        <w:rPr>
          <w:rFonts w:eastAsia="Times New Roman" w:cs="Times New Roman"/>
          <w:szCs w:val="24"/>
          <w:lang w:eastAsia="ru-RU"/>
        </w:rPr>
        <w:t>Постановление Минтруда Российской Федерации от 21.08.1998 № 37 «Квалификационный справочник должностей руководителей, специалистов и других служащих»;</w:t>
      </w:r>
    </w:p>
    <w:p w:rsidR="005813CA" w:rsidRPr="0011098C" w:rsidRDefault="005813CA" w:rsidP="005813CA">
      <w:pPr>
        <w:numPr>
          <w:ilvl w:val="0"/>
          <w:numId w:val="14"/>
        </w:numPr>
        <w:spacing w:before="0" w:after="0"/>
        <w:ind w:left="567" w:hanging="567"/>
        <w:rPr>
          <w:rFonts w:eastAsia="Times New Roman" w:cs="Times New Roman"/>
          <w:szCs w:val="24"/>
          <w:lang w:eastAsia="ru-RU"/>
        </w:rPr>
      </w:pPr>
      <w:r w:rsidRPr="0011098C">
        <w:rPr>
          <w:rFonts w:eastAsia="Times New Roman" w:cs="Times New Roman"/>
          <w:szCs w:val="24"/>
          <w:lang w:eastAsia="ru-RU"/>
        </w:rPr>
        <w:t>Постановление Минтруда Российской Федерации от 24.12.1999 № 52 «Об утверждении Межотраслевых правил по охране труда в общественном питании»;</w:t>
      </w:r>
    </w:p>
    <w:p w:rsidR="005813CA" w:rsidRPr="0011098C" w:rsidRDefault="005813CA" w:rsidP="005813CA">
      <w:pPr>
        <w:numPr>
          <w:ilvl w:val="0"/>
          <w:numId w:val="14"/>
        </w:numPr>
        <w:spacing w:before="0" w:after="0"/>
        <w:ind w:left="567" w:hanging="567"/>
        <w:rPr>
          <w:rFonts w:eastAsia="Times New Roman" w:cs="Times New Roman"/>
          <w:szCs w:val="24"/>
          <w:lang w:eastAsia="ru-RU"/>
        </w:rPr>
      </w:pPr>
      <w:r w:rsidRPr="0011098C">
        <w:rPr>
          <w:rFonts w:eastAsia="Times New Roman" w:cs="Times New Roman"/>
          <w:szCs w:val="24"/>
          <w:lang w:eastAsia="ru-RU"/>
        </w:rPr>
        <w:t xml:space="preserve">Постановление Минтруда Российской Федерации, Минобразования Российской Федерации от 13.01.2003 № 1/29 «Об утверждении Порядка обучения по охране труда и проверки </w:t>
      </w:r>
      <w:proofErr w:type="gramStart"/>
      <w:r w:rsidRPr="0011098C">
        <w:rPr>
          <w:rFonts w:eastAsia="Times New Roman" w:cs="Times New Roman"/>
          <w:szCs w:val="24"/>
          <w:lang w:eastAsia="ru-RU"/>
        </w:rPr>
        <w:t>знаний требований охраны труда работников организаций</w:t>
      </w:r>
      <w:proofErr w:type="gramEnd"/>
      <w:r w:rsidRPr="0011098C">
        <w:rPr>
          <w:rFonts w:eastAsia="Times New Roman" w:cs="Times New Roman"/>
          <w:szCs w:val="24"/>
          <w:lang w:eastAsia="ru-RU"/>
        </w:rPr>
        <w:t>»;</w:t>
      </w:r>
    </w:p>
    <w:p w:rsidR="005813CA" w:rsidRPr="0011098C" w:rsidRDefault="005813CA" w:rsidP="005813CA">
      <w:pPr>
        <w:numPr>
          <w:ilvl w:val="0"/>
          <w:numId w:val="14"/>
        </w:numPr>
        <w:spacing w:before="0" w:after="0"/>
        <w:ind w:left="567" w:hanging="567"/>
        <w:rPr>
          <w:rFonts w:eastAsia="Times New Roman" w:cs="Times New Roman"/>
          <w:szCs w:val="24"/>
          <w:lang w:eastAsia="ru-RU"/>
        </w:rPr>
      </w:pPr>
      <w:r w:rsidRPr="0011098C">
        <w:rPr>
          <w:rFonts w:eastAsia="Times New Roman" w:cs="Times New Roman"/>
          <w:szCs w:val="24"/>
          <w:lang w:eastAsia="ru-RU"/>
        </w:rPr>
        <w:t xml:space="preserve">Постановление Министерства труда и социального развития Российской Федерации от 05.03.2004 № 30 «Об утверждении Единого тарифно-квалификационного справочника работ и профессий рабочих, выпуск 51, разделы: «Торговля и общественное питание»»; </w:t>
      </w:r>
    </w:p>
    <w:p w:rsidR="005813CA" w:rsidRPr="0011098C" w:rsidRDefault="005813CA" w:rsidP="005813CA">
      <w:pPr>
        <w:numPr>
          <w:ilvl w:val="0"/>
          <w:numId w:val="14"/>
        </w:numPr>
        <w:spacing w:before="0" w:after="0"/>
        <w:ind w:left="567" w:hanging="567"/>
        <w:rPr>
          <w:rFonts w:eastAsia="Times New Roman" w:cs="Times New Roman"/>
          <w:szCs w:val="24"/>
          <w:lang w:eastAsia="ru-RU"/>
        </w:rPr>
      </w:pPr>
      <w:r w:rsidRPr="0011098C">
        <w:rPr>
          <w:rFonts w:eastAsia="Times New Roman" w:cs="Times New Roman"/>
          <w:szCs w:val="24"/>
          <w:lang w:eastAsia="ru-RU"/>
        </w:rPr>
        <w:t>Приказ Минздрава Российской Федерации от 29.06.2000 № 229 «О профессиональной гигиенической подготовке и аттестации должностных лиц и работников организаций»;</w:t>
      </w:r>
    </w:p>
    <w:p w:rsidR="005813CA" w:rsidRPr="0011098C" w:rsidRDefault="005813CA" w:rsidP="005813CA">
      <w:pPr>
        <w:numPr>
          <w:ilvl w:val="0"/>
          <w:numId w:val="14"/>
        </w:numPr>
        <w:spacing w:before="0" w:after="0"/>
        <w:ind w:left="567" w:hanging="567"/>
        <w:rPr>
          <w:rFonts w:eastAsia="Times New Roman" w:cs="Times New Roman"/>
          <w:szCs w:val="24"/>
          <w:lang w:eastAsia="ru-RU"/>
        </w:rPr>
      </w:pPr>
      <w:proofErr w:type="gramStart"/>
      <w:r w:rsidRPr="0011098C">
        <w:rPr>
          <w:rFonts w:eastAsia="Times New Roman" w:cs="Times New Roman"/>
          <w:szCs w:val="24"/>
          <w:lang w:eastAsia="ru-RU"/>
        </w:rPr>
        <w:t xml:space="preserve">Приказ </w:t>
      </w:r>
      <w:proofErr w:type="spellStart"/>
      <w:r w:rsidRPr="0011098C">
        <w:rPr>
          <w:rFonts w:eastAsia="Times New Roman" w:cs="Times New Roman"/>
          <w:szCs w:val="24"/>
          <w:lang w:eastAsia="ru-RU"/>
        </w:rPr>
        <w:t>Минздравсоцразвития</w:t>
      </w:r>
      <w:proofErr w:type="spellEnd"/>
      <w:r w:rsidRPr="0011098C">
        <w:rPr>
          <w:rFonts w:eastAsia="Times New Roman" w:cs="Times New Roman"/>
          <w:szCs w:val="24"/>
          <w:lang w:eastAsia="ru-RU"/>
        </w:rPr>
        <w:t xml:space="preserve"> России от 12.04.2011 № 302н «Об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</w:t>
      </w:r>
      <w:r w:rsidRPr="0011098C">
        <w:rPr>
          <w:rFonts w:eastAsia="Times New Roman" w:cs="Times New Roman"/>
          <w:szCs w:val="24"/>
          <w:lang w:eastAsia="ru-RU"/>
        </w:rPr>
        <w:lastRenderedPageBreak/>
        <w:t>медицинских осмотров (обследований) работников, занятых на тяжелых работах и на работах с вредными и (или) опасными условиями труда»;</w:t>
      </w:r>
      <w:proofErr w:type="gramEnd"/>
    </w:p>
    <w:p w:rsidR="005813CA" w:rsidRPr="0011098C" w:rsidRDefault="005813CA" w:rsidP="005813CA">
      <w:pPr>
        <w:numPr>
          <w:ilvl w:val="0"/>
          <w:numId w:val="14"/>
        </w:numPr>
        <w:spacing w:before="0" w:after="0"/>
        <w:ind w:left="567" w:hanging="567"/>
        <w:rPr>
          <w:rFonts w:eastAsia="Times New Roman" w:cs="Times New Roman"/>
          <w:szCs w:val="24"/>
          <w:lang w:eastAsia="ru-RU"/>
        </w:rPr>
      </w:pPr>
      <w:r w:rsidRPr="0011098C">
        <w:rPr>
          <w:rFonts w:eastAsia="Times New Roman" w:cs="Times New Roman"/>
          <w:szCs w:val="24"/>
          <w:lang w:eastAsia="ru-RU"/>
        </w:rPr>
        <w:t xml:space="preserve">Приказ </w:t>
      </w:r>
      <w:proofErr w:type="spellStart"/>
      <w:r w:rsidRPr="0011098C">
        <w:rPr>
          <w:rFonts w:eastAsia="Times New Roman" w:cs="Times New Roman"/>
          <w:szCs w:val="24"/>
          <w:lang w:eastAsia="ru-RU"/>
        </w:rPr>
        <w:t>Минпромторга</w:t>
      </w:r>
      <w:proofErr w:type="spellEnd"/>
      <w:r w:rsidRPr="0011098C">
        <w:rPr>
          <w:rFonts w:eastAsia="Times New Roman" w:cs="Times New Roman"/>
          <w:szCs w:val="24"/>
          <w:lang w:eastAsia="ru-RU"/>
        </w:rPr>
        <w:t xml:space="preserve"> России от 02.07.2015 № 1815 «Об утверждении Порядка проведения поверки средств измерений, требования к знаку поверки и содержанию свидетельства о поверке»;</w:t>
      </w:r>
    </w:p>
    <w:p w:rsidR="005813CA" w:rsidRPr="0011098C" w:rsidRDefault="005813CA" w:rsidP="005813CA">
      <w:pPr>
        <w:numPr>
          <w:ilvl w:val="0"/>
          <w:numId w:val="14"/>
        </w:numPr>
        <w:spacing w:before="0" w:after="0"/>
        <w:ind w:left="567" w:hanging="567"/>
        <w:rPr>
          <w:rFonts w:eastAsia="Times New Roman" w:cs="Times New Roman"/>
          <w:szCs w:val="24"/>
          <w:lang w:eastAsia="ru-RU"/>
        </w:rPr>
      </w:pPr>
      <w:r w:rsidRPr="0011098C">
        <w:rPr>
          <w:rFonts w:eastAsia="Times New Roman" w:cs="Times New Roman"/>
          <w:szCs w:val="24"/>
          <w:lang w:eastAsia="ru-RU"/>
        </w:rPr>
        <w:t xml:space="preserve">Приказ </w:t>
      </w:r>
      <w:proofErr w:type="spellStart"/>
      <w:r w:rsidRPr="0011098C">
        <w:rPr>
          <w:rFonts w:eastAsia="Times New Roman" w:cs="Times New Roman"/>
          <w:szCs w:val="24"/>
          <w:lang w:eastAsia="ru-RU"/>
        </w:rPr>
        <w:t>Роспотребнадзора</w:t>
      </w:r>
      <w:proofErr w:type="spellEnd"/>
      <w:r w:rsidRPr="0011098C">
        <w:rPr>
          <w:rFonts w:eastAsia="Times New Roman" w:cs="Times New Roman"/>
          <w:szCs w:val="24"/>
          <w:lang w:eastAsia="ru-RU"/>
        </w:rPr>
        <w:t xml:space="preserve"> от 20.05.2005 № 402 «О личной медицинской книжке и санитарном паспорте»;</w:t>
      </w:r>
    </w:p>
    <w:p w:rsidR="005813CA" w:rsidRPr="0011098C" w:rsidRDefault="005813CA" w:rsidP="005813CA">
      <w:pPr>
        <w:numPr>
          <w:ilvl w:val="0"/>
          <w:numId w:val="14"/>
        </w:numPr>
        <w:spacing w:before="0" w:after="0"/>
        <w:ind w:left="567" w:hanging="567"/>
        <w:rPr>
          <w:rFonts w:eastAsia="Times New Roman" w:cs="Times New Roman"/>
          <w:szCs w:val="24"/>
          <w:lang w:eastAsia="ru-RU"/>
        </w:rPr>
      </w:pPr>
      <w:r w:rsidRPr="0011098C">
        <w:rPr>
          <w:rFonts w:eastAsia="Times New Roman" w:cs="Times New Roman"/>
          <w:szCs w:val="24"/>
          <w:lang w:eastAsia="ru-RU"/>
        </w:rPr>
        <w:t xml:space="preserve">СП 2.3.6.1079-01 «Санитарно-эпидемиологические требования к организации общественного питания, изготовлению и </w:t>
      </w:r>
      <w:proofErr w:type="spellStart"/>
      <w:r w:rsidRPr="0011098C">
        <w:rPr>
          <w:rFonts w:eastAsia="Times New Roman" w:cs="Times New Roman"/>
          <w:szCs w:val="24"/>
          <w:lang w:eastAsia="ru-RU"/>
        </w:rPr>
        <w:t>оборотоспособности</w:t>
      </w:r>
      <w:proofErr w:type="spellEnd"/>
      <w:r w:rsidRPr="0011098C">
        <w:rPr>
          <w:rFonts w:eastAsia="Times New Roman" w:cs="Times New Roman"/>
          <w:szCs w:val="24"/>
          <w:lang w:eastAsia="ru-RU"/>
        </w:rPr>
        <w:t xml:space="preserve"> в них пищевых продуктов и продовольственного сырья». Постановление Главного государственного санитарного врача РФ от 08.11.2001 № 31 «О введении в действие санитарных правил»;</w:t>
      </w:r>
    </w:p>
    <w:p w:rsidR="005813CA" w:rsidRPr="0011098C" w:rsidRDefault="005813CA" w:rsidP="005813CA">
      <w:pPr>
        <w:numPr>
          <w:ilvl w:val="0"/>
          <w:numId w:val="14"/>
        </w:numPr>
        <w:spacing w:before="0" w:after="0"/>
        <w:ind w:left="567" w:hanging="567"/>
        <w:rPr>
          <w:rFonts w:eastAsia="Times New Roman" w:cs="Times New Roman"/>
          <w:szCs w:val="24"/>
          <w:lang w:eastAsia="ru-RU"/>
        </w:rPr>
      </w:pPr>
      <w:r w:rsidRPr="0011098C">
        <w:rPr>
          <w:rFonts w:eastAsia="Times New Roman" w:cs="Times New Roman"/>
          <w:szCs w:val="24"/>
          <w:lang w:eastAsia="ru-RU"/>
        </w:rPr>
        <w:t>СП 2.3.6.1066-01 «Санитарно-эпидемиологические требования к организациям торговли и обороту в них продовольственного сырья и пищевых продуктов». Постановление Главного государственного санитарного врача РФ от 07.09.2001 № 23;</w:t>
      </w:r>
    </w:p>
    <w:p w:rsidR="005813CA" w:rsidRPr="0011098C" w:rsidRDefault="005813CA" w:rsidP="005813CA">
      <w:pPr>
        <w:numPr>
          <w:ilvl w:val="0"/>
          <w:numId w:val="14"/>
        </w:numPr>
        <w:spacing w:before="0" w:after="0"/>
        <w:ind w:left="567" w:hanging="567"/>
        <w:rPr>
          <w:rFonts w:eastAsia="Times New Roman" w:cs="Times New Roman"/>
          <w:szCs w:val="24"/>
          <w:lang w:eastAsia="ru-RU"/>
        </w:rPr>
      </w:pPr>
      <w:r w:rsidRPr="0011098C">
        <w:rPr>
          <w:rFonts w:eastAsia="Times New Roman" w:cs="Times New Roman"/>
          <w:szCs w:val="24"/>
          <w:lang w:eastAsia="ru-RU"/>
        </w:rPr>
        <w:t>СанПиН 2.3.2.1324-03 «Гигиенические требования к срокам годности и условиям хранения пищевых продуктов» Постановление Главного государственного санитарного врача РФ от 22.05.2003 № 98;</w:t>
      </w:r>
    </w:p>
    <w:p w:rsidR="005813CA" w:rsidRPr="0011098C" w:rsidRDefault="005813CA" w:rsidP="005813CA">
      <w:pPr>
        <w:numPr>
          <w:ilvl w:val="0"/>
          <w:numId w:val="14"/>
        </w:numPr>
        <w:spacing w:before="0" w:after="0"/>
        <w:ind w:left="567" w:hanging="567"/>
        <w:rPr>
          <w:rFonts w:eastAsia="Times New Roman" w:cs="Times New Roman"/>
          <w:szCs w:val="24"/>
          <w:lang w:eastAsia="ru-RU"/>
        </w:rPr>
      </w:pPr>
      <w:r w:rsidRPr="0011098C">
        <w:rPr>
          <w:rFonts w:eastAsia="Times New Roman" w:cs="Times New Roman"/>
          <w:szCs w:val="24"/>
          <w:lang w:eastAsia="ru-RU"/>
        </w:rPr>
        <w:t>СанПиН 2.4.5.2409-08 «Санитарно-эпидемиологические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образования». Постановление Главного государственного санитарного врача Российской Федерации от 23.07.2008 № 45;</w:t>
      </w:r>
    </w:p>
    <w:p w:rsidR="005813CA" w:rsidRPr="0011098C" w:rsidRDefault="005813CA" w:rsidP="005813CA">
      <w:pPr>
        <w:numPr>
          <w:ilvl w:val="0"/>
          <w:numId w:val="14"/>
        </w:numPr>
        <w:spacing w:before="0" w:after="0"/>
        <w:ind w:left="567" w:hanging="567"/>
        <w:rPr>
          <w:rFonts w:eastAsia="Times New Roman" w:cs="Times New Roman"/>
          <w:szCs w:val="24"/>
          <w:lang w:eastAsia="ru-RU"/>
        </w:rPr>
      </w:pPr>
      <w:r w:rsidRPr="0011098C">
        <w:rPr>
          <w:rFonts w:eastAsia="Times New Roman" w:cs="Times New Roman"/>
          <w:szCs w:val="24"/>
          <w:lang w:eastAsia="ru-RU"/>
        </w:rPr>
        <w:t xml:space="preserve">СП 3.5.3.3223-14 «Санитарно-эпидемиологические требования к организации и проведению </w:t>
      </w:r>
      <w:proofErr w:type="spellStart"/>
      <w:r w:rsidRPr="0011098C">
        <w:rPr>
          <w:rFonts w:eastAsia="Times New Roman" w:cs="Times New Roman"/>
          <w:szCs w:val="24"/>
          <w:lang w:eastAsia="ru-RU"/>
        </w:rPr>
        <w:t>дератизационных</w:t>
      </w:r>
      <w:proofErr w:type="spellEnd"/>
      <w:r w:rsidRPr="0011098C">
        <w:rPr>
          <w:rFonts w:eastAsia="Times New Roman" w:cs="Times New Roman"/>
          <w:szCs w:val="24"/>
          <w:lang w:eastAsia="ru-RU"/>
        </w:rPr>
        <w:t xml:space="preserve"> мероприятий». Постановление Главного государственного санитарного врача Российской Федерации от 22.09.2014 № 58;</w:t>
      </w:r>
    </w:p>
    <w:p w:rsidR="005813CA" w:rsidRPr="0011098C" w:rsidRDefault="005813CA" w:rsidP="005813CA">
      <w:pPr>
        <w:numPr>
          <w:ilvl w:val="0"/>
          <w:numId w:val="14"/>
        </w:numPr>
        <w:spacing w:before="0" w:after="0"/>
        <w:ind w:left="567" w:hanging="567"/>
        <w:rPr>
          <w:rFonts w:eastAsia="Times New Roman" w:cs="Times New Roman"/>
          <w:szCs w:val="24"/>
          <w:lang w:eastAsia="ru-RU"/>
        </w:rPr>
      </w:pPr>
      <w:r w:rsidRPr="0011098C">
        <w:rPr>
          <w:rFonts w:eastAsia="Times New Roman" w:cs="Times New Roman"/>
          <w:szCs w:val="24"/>
          <w:lang w:eastAsia="ru-RU"/>
        </w:rPr>
        <w:t>СП 279.1325800.2016 «Здания профессиональных образовательных организаций. Правила проектирования. СП (Свод правил) от 16.12.2016;</w:t>
      </w:r>
    </w:p>
    <w:p w:rsidR="005813CA" w:rsidRPr="0011098C" w:rsidRDefault="005813CA" w:rsidP="005813CA">
      <w:pPr>
        <w:numPr>
          <w:ilvl w:val="0"/>
          <w:numId w:val="14"/>
        </w:numPr>
        <w:spacing w:before="0" w:after="0"/>
        <w:ind w:left="567" w:hanging="567"/>
        <w:rPr>
          <w:rFonts w:eastAsia="Times New Roman" w:cs="Times New Roman"/>
          <w:szCs w:val="24"/>
          <w:lang w:eastAsia="ru-RU"/>
        </w:rPr>
      </w:pPr>
      <w:r w:rsidRPr="0011098C">
        <w:rPr>
          <w:rFonts w:eastAsia="Times New Roman" w:cs="Times New Roman"/>
          <w:szCs w:val="24"/>
          <w:lang w:eastAsia="ru-RU"/>
        </w:rPr>
        <w:t>СП 3.5.1378-03 Санитарно-эпидемиологические требования к организации и осуществлению дезинфекционной деятельности». Постановление Главного государственного санитарного врача Российской Федерации от 09.06.2003 № 131;</w:t>
      </w:r>
    </w:p>
    <w:p w:rsidR="005813CA" w:rsidRPr="0011098C" w:rsidRDefault="005813CA" w:rsidP="005813CA">
      <w:pPr>
        <w:numPr>
          <w:ilvl w:val="0"/>
          <w:numId w:val="14"/>
        </w:numPr>
        <w:spacing w:before="0" w:after="0"/>
        <w:ind w:left="567" w:hanging="567"/>
        <w:rPr>
          <w:rFonts w:eastAsia="Times New Roman" w:cs="Times New Roman"/>
          <w:szCs w:val="24"/>
          <w:lang w:eastAsia="ru-RU"/>
        </w:rPr>
      </w:pPr>
      <w:r w:rsidRPr="0011098C">
        <w:rPr>
          <w:rFonts w:eastAsia="Times New Roman" w:cs="Times New Roman"/>
          <w:szCs w:val="24"/>
          <w:lang w:eastAsia="ru-RU"/>
        </w:rPr>
        <w:t>СанПиН 3.5.2.3472-17 «Санитарно-эпидемиологические требования к организации и проведению дезинсекционных мероприятий в борьбе с членистоногими, имеющими эпидемиологическое и санитарно-гигиеническое значение». Постановление Главного государственного санитарного врача Российской Федерации от 07.06.2017 № 83;</w:t>
      </w:r>
    </w:p>
    <w:p w:rsidR="005813CA" w:rsidRPr="0011098C" w:rsidRDefault="005813CA" w:rsidP="005813CA">
      <w:pPr>
        <w:numPr>
          <w:ilvl w:val="0"/>
          <w:numId w:val="14"/>
        </w:numPr>
        <w:spacing w:before="0" w:after="0"/>
        <w:ind w:left="567" w:hanging="567"/>
        <w:rPr>
          <w:rFonts w:eastAsia="Times New Roman" w:cs="Times New Roman"/>
          <w:szCs w:val="24"/>
          <w:lang w:eastAsia="ru-RU"/>
        </w:rPr>
      </w:pPr>
      <w:r w:rsidRPr="0011098C">
        <w:rPr>
          <w:rFonts w:eastAsia="Times New Roman" w:cs="Times New Roman"/>
          <w:szCs w:val="24"/>
          <w:lang w:eastAsia="ru-RU"/>
        </w:rPr>
        <w:t xml:space="preserve">ГОСТ 31989-2012 «Услуги </w:t>
      </w:r>
      <w:proofErr w:type="gramStart"/>
      <w:r w:rsidRPr="0011098C">
        <w:rPr>
          <w:rFonts w:eastAsia="Times New Roman" w:cs="Times New Roman"/>
          <w:szCs w:val="24"/>
          <w:lang w:eastAsia="ru-RU"/>
        </w:rPr>
        <w:t>общественного</w:t>
      </w:r>
      <w:proofErr w:type="gramEnd"/>
      <w:r w:rsidRPr="0011098C">
        <w:rPr>
          <w:rFonts w:eastAsia="Times New Roman" w:cs="Times New Roman"/>
          <w:szCs w:val="24"/>
          <w:lang w:eastAsia="ru-RU"/>
        </w:rPr>
        <w:t xml:space="preserve"> питания. </w:t>
      </w:r>
      <w:proofErr w:type="gramStart"/>
      <w:r w:rsidRPr="0011098C">
        <w:rPr>
          <w:rFonts w:eastAsia="Times New Roman" w:cs="Times New Roman"/>
          <w:szCs w:val="24"/>
          <w:lang w:eastAsia="ru-RU"/>
        </w:rPr>
        <w:t xml:space="preserve">Общие требования к заготовочным предприятиям общественного питания»; </w:t>
      </w:r>
      <w:proofErr w:type="gramEnd"/>
    </w:p>
    <w:p w:rsidR="005813CA" w:rsidRPr="0011098C" w:rsidRDefault="005813CA" w:rsidP="005813CA">
      <w:pPr>
        <w:numPr>
          <w:ilvl w:val="0"/>
          <w:numId w:val="14"/>
        </w:numPr>
        <w:spacing w:before="0" w:after="0"/>
        <w:ind w:left="567" w:hanging="567"/>
        <w:rPr>
          <w:rFonts w:eastAsia="Times New Roman" w:cs="Times New Roman"/>
          <w:szCs w:val="24"/>
          <w:lang w:eastAsia="ru-RU"/>
        </w:rPr>
      </w:pPr>
      <w:r w:rsidRPr="0011098C">
        <w:rPr>
          <w:rFonts w:eastAsia="Times New Roman" w:cs="Times New Roman"/>
          <w:szCs w:val="24"/>
          <w:lang w:eastAsia="ru-RU"/>
        </w:rPr>
        <w:t xml:space="preserve">ГОСТ 30524-2013 «Услуги </w:t>
      </w:r>
      <w:proofErr w:type="gramStart"/>
      <w:r w:rsidRPr="0011098C">
        <w:rPr>
          <w:rFonts w:eastAsia="Times New Roman" w:cs="Times New Roman"/>
          <w:szCs w:val="24"/>
          <w:lang w:eastAsia="ru-RU"/>
        </w:rPr>
        <w:t>общественного</w:t>
      </w:r>
      <w:proofErr w:type="gramEnd"/>
      <w:r w:rsidRPr="0011098C">
        <w:rPr>
          <w:rFonts w:eastAsia="Times New Roman" w:cs="Times New Roman"/>
          <w:szCs w:val="24"/>
          <w:lang w:eastAsia="ru-RU"/>
        </w:rPr>
        <w:t xml:space="preserve"> питания. Требования к персоналу»;</w:t>
      </w:r>
    </w:p>
    <w:p w:rsidR="005813CA" w:rsidRPr="0011098C" w:rsidRDefault="005813CA" w:rsidP="005813CA">
      <w:pPr>
        <w:numPr>
          <w:ilvl w:val="0"/>
          <w:numId w:val="14"/>
        </w:numPr>
        <w:spacing w:before="0" w:after="0"/>
        <w:ind w:left="567" w:hanging="567"/>
        <w:rPr>
          <w:rFonts w:eastAsia="Times New Roman" w:cs="Times New Roman"/>
          <w:szCs w:val="24"/>
          <w:lang w:eastAsia="ru-RU"/>
        </w:rPr>
      </w:pPr>
      <w:r w:rsidRPr="0011098C">
        <w:rPr>
          <w:rFonts w:eastAsia="Times New Roman" w:cs="Times New Roman"/>
          <w:szCs w:val="24"/>
          <w:lang w:eastAsia="ru-RU"/>
        </w:rPr>
        <w:t xml:space="preserve">ГОСТ </w:t>
      </w:r>
      <w:proofErr w:type="gramStart"/>
      <w:r w:rsidRPr="0011098C">
        <w:rPr>
          <w:rFonts w:eastAsia="Times New Roman" w:cs="Times New Roman"/>
          <w:szCs w:val="24"/>
          <w:lang w:eastAsia="ru-RU"/>
        </w:rPr>
        <w:t>Р</w:t>
      </w:r>
      <w:proofErr w:type="gramEnd"/>
      <w:r w:rsidRPr="0011098C">
        <w:rPr>
          <w:rFonts w:eastAsia="Times New Roman" w:cs="Times New Roman"/>
          <w:szCs w:val="24"/>
          <w:lang w:eastAsia="ru-RU"/>
        </w:rPr>
        <w:t xml:space="preserve"> 57115-2016 «Торговля. Предпродажная подготовка товаров отдельных видов. Общие требования»;</w:t>
      </w:r>
    </w:p>
    <w:p w:rsidR="005813CA" w:rsidRPr="0011098C" w:rsidRDefault="005813CA" w:rsidP="005813CA">
      <w:pPr>
        <w:numPr>
          <w:ilvl w:val="0"/>
          <w:numId w:val="14"/>
        </w:numPr>
        <w:spacing w:before="0" w:after="0"/>
        <w:ind w:left="567" w:hanging="567"/>
        <w:rPr>
          <w:rFonts w:eastAsia="Times New Roman" w:cs="Times New Roman"/>
          <w:szCs w:val="24"/>
          <w:lang w:eastAsia="ru-RU"/>
        </w:rPr>
      </w:pPr>
      <w:r w:rsidRPr="0011098C">
        <w:rPr>
          <w:rFonts w:eastAsia="Times New Roman" w:cs="Times New Roman"/>
          <w:szCs w:val="24"/>
          <w:lang w:eastAsia="ru-RU"/>
        </w:rPr>
        <w:t xml:space="preserve">ГОСТ </w:t>
      </w:r>
      <w:proofErr w:type="gramStart"/>
      <w:r w:rsidRPr="0011098C">
        <w:rPr>
          <w:rFonts w:eastAsia="Times New Roman" w:cs="Times New Roman"/>
          <w:szCs w:val="24"/>
          <w:lang w:eastAsia="ru-RU"/>
        </w:rPr>
        <w:t>Р</w:t>
      </w:r>
      <w:proofErr w:type="gramEnd"/>
      <w:r w:rsidRPr="0011098C">
        <w:rPr>
          <w:rFonts w:eastAsia="Times New Roman" w:cs="Times New Roman"/>
          <w:szCs w:val="24"/>
          <w:lang w:eastAsia="ru-RU"/>
        </w:rPr>
        <w:t xml:space="preserve"> ИСО 22000-2007 «Системы менеджмента безопасности </w:t>
      </w:r>
      <w:proofErr w:type="spellStart"/>
      <w:r w:rsidRPr="0011098C">
        <w:rPr>
          <w:rFonts w:eastAsia="Times New Roman" w:cs="Times New Roman"/>
          <w:szCs w:val="24"/>
          <w:lang w:eastAsia="ru-RU"/>
        </w:rPr>
        <w:t>пищевойпродукции</w:t>
      </w:r>
      <w:proofErr w:type="spellEnd"/>
      <w:r w:rsidRPr="0011098C">
        <w:rPr>
          <w:rFonts w:eastAsia="Times New Roman" w:cs="Times New Roman"/>
          <w:szCs w:val="24"/>
          <w:lang w:eastAsia="ru-RU"/>
        </w:rPr>
        <w:t>. Требования к организациям, участвующим в цепи создания пищевой продукции»;</w:t>
      </w:r>
    </w:p>
    <w:p w:rsidR="005813CA" w:rsidRPr="0011098C" w:rsidRDefault="005813CA" w:rsidP="005813CA">
      <w:pPr>
        <w:numPr>
          <w:ilvl w:val="0"/>
          <w:numId w:val="14"/>
        </w:numPr>
        <w:spacing w:before="0" w:after="0"/>
        <w:ind w:left="567" w:hanging="567"/>
        <w:rPr>
          <w:rFonts w:eastAsia="Times New Roman" w:cs="Times New Roman"/>
          <w:szCs w:val="24"/>
          <w:lang w:eastAsia="ru-RU"/>
        </w:rPr>
      </w:pPr>
      <w:r w:rsidRPr="0011098C">
        <w:rPr>
          <w:rFonts w:eastAsia="Times New Roman" w:cs="Times New Roman"/>
          <w:szCs w:val="24"/>
          <w:lang w:eastAsia="ru-RU"/>
        </w:rPr>
        <w:t xml:space="preserve">ГОСТ </w:t>
      </w:r>
      <w:proofErr w:type="gramStart"/>
      <w:r w:rsidRPr="0011098C">
        <w:rPr>
          <w:rFonts w:eastAsia="Times New Roman" w:cs="Times New Roman"/>
          <w:szCs w:val="24"/>
          <w:lang w:eastAsia="ru-RU"/>
        </w:rPr>
        <w:t>Р</w:t>
      </w:r>
      <w:proofErr w:type="gramEnd"/>
      <w:r w:rsidRPr="0011098C">
        <w:rPr>
          <w:rFonts w:eastAsia="Times New Roman" w:cs="Times New Roman"/>
          <w:szCs w:val="24"/>
          <w:lang w:eastAsia="ru-RU"/>
        </w:rPr>
        <w:t xml:space="preserve"> 51705.1-2001 «Системы качества. Управление качеством пищевых продуктов на основе принципов ХАССП. Общие требования»;</w:t>
      </w:r>
    </w:p>
    <w:p w:rsidR="005813CA" w:rsidRPr="0011098C" w:rsidRDefault="005813CA" w:rsidP="005813CA">
      <w:pPr>
        <w:numPr>
          <w:ilvl w:val="0"/>
          <w:numId w:val="14"/>
        </w:numPr>
        <w:spacing w:before="0" w:after="0"/>
        <w:ind w:left="567" w:hanging="567"/>
        <w:rPr>
          <w:rFonts w:eastAsia="Times New Roman" w:cs="Times New Roman"/>
          <w:szCs w:val="24"/>
          <w:lang w:eastAsia="ru-RU"/>
        </w:rPr>
      </w:pPr>
      <w:r w:rsidRPr="0011098C">
        <w:rPr>
          <w:rFonts w:eastAsia="Times New Roman" w:cs="Times New Roman"/>
          <w:szCs w:val="24"/>
          <w:lang w:eastAsia="ru-RU"/>
        </w:rPr>
        <w:t xml:space="preserve">ГОСТ </w:t>
      </w:r>
      <w:proofErr w:type="gramStart"/>
      <w:r w:rsidRPr="0011098C">
        <w:rPr>
          <w:rFonts w:eastAsia="Times New Roman" w:cs="Times New Roman"/>
          <w:szCs w:val="24"/>
          <w:lang w:eastAsia="ru-RU"/>
        </w:rPr>
        <w:t>Р</w:t>
      </w:r>
      <w:proofErr w:type="gramEnd"/>
      <w:r w:rsidRPr="0011098C">
        <w:rPr>
          <w:rFonts w:eastAsia="Times New Roman" w:cs="Times New Roman"/>
          <w:szCs w:val="24"/>
          <w:lang w:eastAsia="ru-RU"/>
        </w:rPr>
        <w:t xml:space="preserve"> ИСО 22004-2017 «Системы менеджмента безопасности </w:t>
      </w:r>
      <w:proofErr w:type="spellStart"/>
      <w:r w:rsidRPr="0011098C">
        <w:rPr>
          <w:rFonts w:eastAsia="Times New Roman" w:cs="Times New Roman"/>
          <w:szCs w:val="24"/>
          <w:lang w:eastAsia="ru-RU"/>
        </w:rPr>
        <w:t>пищевойпродукции</w:t>
      </w:r>
      <w:proofErr w:type="spellEnd"/>
      <w:r w:rsidRPr="0011098C">
        <w:rPr>
          <w:rFonts w:eastAsia="Times New Roman" w:cs="Times New Roman"/>
          <w:szCs w:val="24"/>
          <w:lang w:eastAsia="ru-RU"/>
        </w:rPr>
        <w:t>»;</w:t>
      </w:r>
    </w:p>
    <w:p w:rsidR="005813CA" w:rsidRPr="0011098C" w:rsidRDefault="005813CA" w:rsidP="005813CA">
      <w:pPr>
        <w:numPr>
          <w:ilvl w:val="0"/>
          <w:numId w:val="14"/>
        </w:numPr>
        <w:spacing w:before="0" w:after="0"/>
        <w:ind w:left="567" w:hanging="567"/>
        <w:rPr>
          <w:rFonts w:eastAsia="Times New Roman" w:cs="Times New Roman"/>
          <w:szCs w:val="24"/>
          <w:lang w:eastAsia="ru-RU"/>
        </w:rPr>
      </w:pPr>
      <w:r w:rsidRPr="0011098C">
        <w:rPr>
          <w:rFonts w:eastAsia="Times New Roman" w:cs="Times New Roman"/>
          <w:szCs w:val="24"/>
          <w:lang w:eastAsia="ru-RU"/>
        </w:rPr>
        <w:t xml:space="preserve">ГОСТ </w:t>
      </w:r>
      <w:proofErr w:type="gramStart"/>
      <w:r w:rsidRPr="0011098C">
        <w:rPr>
          <w:rFonts w:eastAsia="Times New Roman" w:cs="Times New Roman"/>
          <w:szCs w:val="24"/>
          <w:lang w:eastAsia="ru-RU"/>
        </w:rPr>
        <w:t>Р</w:t>
      </w:r>
      <w:proofErr w:type="gramEnd"/>
      <w:r w:rsidRPr="0011098C">
        <w:rPr>
          <w:rFonts w:eastAsia="Times New Roman" w:cs="Times New Roman"/>
          <w:szCs w:val="24"/>
          <w:lang w:eastAsia="ru-RU"/>
        </w:rPr>
        <w:t xml:space="preserve"> 54762-2011/ISO/TS 22002-1:2009 «Программы </w:t>
      </w:r>
      <w:proofErr w:type="spellStart"/>
      <w:r w:rsidRPr="0011098C">
        <w:rPr>
          <w:rFonts w:eastAsia="Times New Roman" w:cs="Times New Roman"/>
          <w:szCs w:val="24"/>
          <w:lang w:eastAsia="ru-RU"/>
        </w:rPr>
        <w:t>предварительныхтребований</w:t>
      </w:r>
      <w:proofErr w:type="spellEnd"/>
      <w:r w:rsidRPr="0011098C">
        <w:rPr>
          <w:rFonts w:eastAsia="Times New Roman" w:cs="Times New Roman"/>
          <w:szCs w:val="24"/>
          <w:lang w:eastAsia="ru-RU"/>
        </w:rPr>
        <w:t xml:space="preserve"> по безопасности пищевой продукции. Часть 1. Производство пищевой продукции»;</w:t>
      </w:r>
    </w:p>
    <w:p w:rsidR="005813CA" w:rsidRPr="0011098C" w:rsidRDefault="005813CA" w:rsidP="005813CA">
      <w:pPr>
        <w:numPr>
          <w:ilvl w:val="0"/>
          <w:numId w:val="14"/>
        </w:numPr>
        <w:spacing w:before="0" w:after="0"/>
        <w:ind w:left="567" w:hanging="567"/>
        <w:rPr>
          <w:rFonts w:eastAsia="Times New Roman" w:cs="Times New Roman"/>
          <w:szCs w:val="24"/>
          <w:lang w:eastAsia="ru-RU"/>
        </w:rPr>
      </w:pPr>
      <w:r w:rsidRPr="0011098C">
        <w:rPr>
          <w:rFonts w:eastAsia="Times New Roman" w:cs="Times New Roman"/>
          <w:szCs w:val="24"/>
          <w:lang w:eastAsia="ru-RU"/>
        </w:rPr>
        <w:t>МР 5.1.0096-14 «</w:t>
      </w:r>
      <w:proofErr w:type="gramStart"/>
      <w:r w:rsidRPr="0011098C">
        <w:rPr>
          <w:rFonts w:eastAsia="Times New Roman" w:cs="Times New Roman"/>
          <w:szCs w:val="24"/>
          <w:lang w:eastAsia="ru-RU"/>
        </w:rPr>
        <w:t>Методические подходы</w:t>
      </w:r>
      <w:proofErr w:type="gramEnd"/>
      <w:r w:rsidRPr="0011098C">
        <w:rPr>
          <w:rFonts w:eastAsia="Times New Roman" w:cs="Times New Roman"/>
          <w:szCs w:val="24"/>
          <w:lang w:eastAsia="ru-RU"/>
        </w:rPr>
        <w:t xml:space="preserve"> к организации оценки процессов производства (изготовления) пищевой продукции на основе принципов ХАССП»;</w:t>
      </w:r>
    </w:p>
    <w:p w:rsidR="005813CA" w:rsidRPr="0011098C" w:rsidRDefault="005813CA" w:rsidP="005813CA">
      <w:pPr>
        <w:numPr>
          <w:ilvl w:val="0"/>
          <w:numId w:val="14"/>
        </w:numPr>
        <w:spacing w:before="0" w:after="0"/>
        <w:ind w:left="567" w:hanging="567"/>
        <w:rPr>
          <w:rFonts w:eastAsia="Times New Roman" w:cs="Times New Roman"/>
          <w:szCs w:val="24"/>
          <w:lang w:eastAsia="ru-RU"/>
        </w:rPr>
      </w:pPr>
      <w:r w:rsidRPr="0011098C">
        <w:rPr>
          <w:rFonts w:eastAsia="Times New Roman" w:cs="Times New Roman"/>
          <w:szCs w:val="24"/>
          <w:lang w:eastAsia="ru-RU"/>
        </w:rPr>
        <w:t xml:space="preserve">Приказ </w:t>
      </w:r>
      <w:proofErr w:type="spellStart"/>
      <w:r w:rsidRPr="0011098C">
        <w:rPr>
          <w:rFonts w:eastAsia="Times New Roman" w:cs="Times New Roman"/>
          <w:szCs w:val="24"/>
          <w:lang w:eastAsia="ru-RU"/>
        </w:rPr>
        <w:t>Роспотребнадзора</w:t>
      </w:r>
      <w:proofErr w:type="spellEnd"/>
      <w:r w:rsidRPr="0011098C">
        <w:rPr>
          <w:rFonts w:eastAsia="Times New Roman" w:cs="Times New Roman"/>
          <w:szCs w:val="24"/>
          <w:lang w:eastAsia="ru-RU"/>
        </w:rPr>
        <w:t xml:space="preserve"> от 18.09.2017 № 860 «Об утверждении форм проверочных листов (списков контрольных вопросов), используемых должностными лицами территориальных органов Федеральной службы по надзору в сфере защиты прав потребителей и благополучия человека при проведении плановых проверок в рамках осуществления федерального государственного санитарно-эпидемиологического надзора»;</w:t>
      </w:r>
    </w:p>
    <w:p w:rsidR="005813CA" w:rsidRPr="0011098C" w:rsidRDefault="005813CA" w:rsidP="005813CA">
      <w:pPr>
        <w:numPr>
          <w:ilvl w:val="0"/>
          <w:numId w:val="14"/>
        </w:numPr>
        <w:spacing w:before="0" w:after="0"/>
        <w:ind w:left="567" w:hanging="567"/>
        <w:rPr>
          <w:rFonts w:eastAsia="Times New Roman" w:cs="Times New Roman"/>
          <w:szCs w:val="24"/>
          <w:lang w:eastAsia="ru-RU"/>
        </w:rPr>
      </w:pPr>
      <w:r w:rsidRPr="0011098C">
        <w:rPr>
          <w:rFonts w:eastAsia="Times New Roman" w:cs="Times New Roman"/>
          <w:szCs w:val="24"/>
          <w:lang w:eastAsia="ru-RU"/>
        </w:rPr>
        <w:lastRenderedPageBreak/>
        <w:t xml:space="preserve">Сборник рецептур блюд и кулинарных изделий для предприятий </w:t>
      </w:r>
      <w:proofErr w:type="gramStart"/>
      <w:r w:rsidRPr="0011098C">
        <w:rPr>
          <w:rFonts w:eastAsia="Times New Roman" w:cs="Times New Roman"/>
          <w:szCs w:val="24"/>
          <w:lang w:eastAsia="ru-RU"/>
        </w:rPr>
        <w:t>общественного</w:t>
      </w:r>
      <w:proofErr w:type="gramEnd"/>
      <w:r w:rsidRPr="0011098C">
        <w:rPr>
          <w:rFonts w:eastAsia="Times New Roman" w:cs="Times New Roman"/>
          <w:szCs w:val="24"/>
          <w:lang w:eastAsia="ru-RU"/>
        </w:rPr>
        <w:t xml:space="preserve"> питания, часть 1. - М.; </w:t>
      </w:r>
      <w:proofErr w:type="spellStart"/>
      <w:r w:rsidRPr="0011098C">
        <w:rPr>
          <w:rFonts w:eastAsia="Times New Roman" w:cs="Times New Roman"/>
          <w:szCs w:val="24"/>
          <w:lang w:eastAsia="ru-RU"/>
        </w:rPr>
        <w:t>Хлебпродинформ</w:t>
      </w:r>
      <w:proofErr w:type="spellEnd"/>
      <w:r w:rsidRPr="0011098C">
        <w:rPr>
          <w:rFonts w:eastAsia="Times New Roman" w:cs="Times New Roman"/>
          <w:szCs w:val="24"/>
          <w:lang w:eastAsia="ru-RU"/>
        </w:rPr>
        <w:t>, 1996 г.;</w:t>
      </w:r>
    </w:p>
    <w:p w:rsidR="005813CA" w:rsidRPr="0011098C" w:rsidRDefault="005813CA" w:rsidP="005813CA">
      <w:pPr>
        <w:numPr>
          <w:ilvl w:val="0"/>
          <w:numId w:val="14"/>
        </w:numPr>
        <w:spacing w:before="0" w:after="0"/>
        <w:ind w:left="567" w:hanging="567"/>
        <w:rPr>
          <w:rFonts w:eastAsia="Times New Roman" w:cs="Times New Roman"/>
          <w:szCs w:val="24"/>
          <w:lang w:eastAsia="ru-RU"/>
        </w:rPr>
      </w:pPr>
      <w:r w:rsidRPr="0011098C">
        <w:rPr>
          <w:rFonts w:eastAsia="Times New Roman" w:cs="Times New Roman"/>
          <w:szCs w:val="24"/>
          <w:lang w:eastAsia="ru-RU"/>
        </w:rPr>
        <w:t xml:space="preserve">Сборник рецептур блюд и кулинарных изделий для предприятий </w:t>
      </w:r>
      <w:proofErr w:type="gramStart"/>
      <w:r w:rsidRPr="0011098C">
        <w:rPr>
          <w:rFonts w:eastAsia="Times New Roman" w:cs="Times New Roman"/>
          <w:szCs w:val="24"/>
          <w:lang w:eastAsia="ru-RU"/>
        </w:rPr>
        <w:t>общественного</w:t>
      </w:r>
      <w:proofErr w:type="gramEnd"/>
      <w:r w:rsidRPr="0011098C">
        <w:rPr>
          <w:rFonts w:eastAsia="Times New Roman" w:cs="Times New Roman"/>
          <w:szCs w:val="24"/>
          <w:lang w:eastAsia="ru-RU"/>
        </w:rPr>
        <w:t xml:space="preserve"> питания, часть 2. - М.; </w:t>
      </w:r>
      <w:proofErr w:type="spellStart"/>
      <w:r w:rsidRPr="0011098C">
        <w:rPr>
          <w:rFonts w:eastAsia="Times New Roman" w:cs="Times New Roman"/>
          <w:szCs w:val="24"/>
          <w:lang w:eastAsia="ru-RU"/>
        </w:rPr>
        <w:t>Хлебпродинформ</w:t>
      </w:r>
      <w:proofErr w:type="spellEnd"/>
      <w:r w:rsidRPr="0011098C">
        <w:rPr>
          <w:rFonts w:eastAsia="Times New Roman" w:cs="Times New Roman"/>
          <w:szCs w:val="24"/>
          <w:lang w:eastAsia="ru-RU"/>
        </w:rPr>
        <w:t>, 1997 г.;</w:t>
      </w:r>
    </w:p>
    <w:p w:rsidR="005813CA" w:rsidRPr="0011098C" w:rsidRDefault="005813CA" w:rsidP="005813CA">
      <w:pPr>
        <w:numPr>
          <w:ilvl w:val="0"/>
          <w:numId w:val="14"/>
        </w:numPr>
        <w:spacing w:before="0" w:after="0"/>
        <w:ind w:left="567" w:hanging="567"/>
        <w:rPr>
          <w:rFonts w:eastAsia="Times New Roman" w:cs="Times New Roman"/>
          <w:szCs w:val="24"/>
          <w:lang w:eastAsia="ru-RU"/>
        </w:rPr>
      </w:pPr>
      <w:r w:rsidRPr="0011098C">
        <w:rPr>
          <w:rFonts w:eastAsia="Times New Roman" w:cs="Times New Roman"/>
          <w:szCs w:val="24"/>
          <w:lang w:eastAsia="ru-RU"/>
        </w:rPr>
        <w:t>Сборник технологических нормативов по производству мучных кондитерских и булочных изделий - сборник рецептур издания 1999 г.;</w:t>
      </w:r>
    </w:p>
    <w:p w:rsidR="005813CA" w:rsidRPr="0011098C" w:rsidRDefault="005813CA" w:rsidP="005813CA">
      <w:pPr>
        <w:numPr>
          <w:ilvl w:val="0"/>
          <w:numId w:val="14"/>
        </w:numPr>
        <w:spacing w:before="0" w:after="0"/>
        <w:ind w:left="567" w:hanging="567"/>
        <w:rPr>
          <w:rFonts w:eastAsia="Times New Roman" w:cs="Times New Roman"/>
          <w:szCs w:val="24"/>
          <w:lang w:eastAsia="ru-RU"/>
        </w:rPr>
      </w:pPr>
      <w:r w:rsidRPr="0011098C">
        <w:rPr>
          <w:rFonts w:eastAsia="Times New Roman" w:cs="Times New Roman"/>
          <w:szCs w:val="24"/>
          <w:lang w:eastAsia="ru-RU"/>
        </w:rPr>
        <w:t>Сборник рецептур блюд и кулинарных изделий кухонь народов России издания 1992 г.;</w:t>
      </w:r>
    </w:p>
    <w:p w:rsidR="005813CA" w:rsidRPr="0011098C" w:rsidRDefault="005813CA" w:rsidP="005813CA">
      <w:pPr>
        <w:numPr>
          <w:ilvl w:val="0"/>
          <w:numId w:val="14"/>
        </w:numPr>
        <w:spacing w:before="0" w:after="0"/>
        <w:ind w:left="567" w:hanging="567"/>
        <w:rPr>
          <w:rFonts w:eastAsia="Times New Roman" w:cs="Times New Roman"/>
          <w:szCs w:val="24"/>
          <w:lang w:eastAsia="ru-RU"/>
        </w:rPr>
      </w:pPr>
      <w:r w:rsidRPr="0011098C">
        <w:rPr>
          <w:rFonts w:eastAsia="Times New Roman" w:cs="Times New Roman"/>
          <w:szCs w:val="24"/>
          <w:lang w:eastAsia="ru-RU"/>
        </w:rPr>
        <w:t xml:space="preserve">Сборник рецептур блюд для </w:t>
      </w:r>
      <w:proofErr w:type="gramStart"/>
      <w:r w:rsidRPr="0011098C">
        <w:rPr>
          <w:rFonts w:eastAsia="Times New Roman" w:cs="Times New Roman"/>
          <w:szCs w:val="24"/>
          <w:lang w:eastAsia="ru-RU"/>
        </w:rPr>
        <w:t>диетического</w:t>
      </w:r>
      <w:proofErr w:type="gramEnd"/>
      <w:r w:rsidRPr="0011098C">
        <w:rPr>
          <w:rFonts w:eastAsia="Times New Roman" w:cs="Times New Roman"/>
          <w:szCs w:val="24"/>
          <w:lang w:eastAsia="ru-RU"/>
        </w:rPr>
        <w:t xml:space="preserve"> питания. М.; </w:t>
      </w:r>
      <w:proofErr w:type="spellStart"/>
      <w:r w:rsidRPr="0011098C">
        <w:rPr>
          <w:rFonts w:eastAsia="Times New Roman" w:cs="Times New Roman"/>
          <w:szCs w:val="24"/>
          <w:lang w:eastAsia="ru-RU"/>
        </w:rPr>
        <w:t>Хлебпродинформ</w:t>
      </w:r>
      <w:proofErr w:type="spellEnd"/>
      <w:r w:rsidRPr="0011098C">
        <w:rPr>
          <w:rFonts w:eastAsia="Times New Roman" w:cs="Times New Roman"/>
          <w:szCs w:val="24"/>
          <w:lang w:eastAsia="ru-RU"/>
        </w:rPr>
        <w:t>, 2002 г.;</w:t>
      </w:r>
    </w:p>
    <w:p w:rsidR="005813CA" w:rsidRPr="0011098C" w:rsidRDefault="005813CA" w:rsidP="005813CA">
      <w:pPr>
        <w:numPr>
          <w:ilvl w:val="0"/>
          <w:numId w:val="14"/>
        </w:numPr>
        <w:spacing w:before="0" w:after="0"/>
        <w:ind w:left="567" w:hanging="567"/>
        <w:rPr>
          <w:rFonts w:eastAsia="Times New Roman" w:cs="Times New Roman"/>
          <w:szCs w:val="24"/>
          <w:lang w:eastAsia="ru-RU"/>
        </w:rPr>
      </w:pPr>
      <w:r w:rsidRPr="0011098C">
        <w:rPr>
          <w:rFonts w:eastAsia="Times New Roman" w:cs="Times New Roman"/>
          <w:szCs w:val="24"/>
          <w:lang w:eastAsia="ru-RU"/>
        </w:rPr>
        <w:t xml:space="preserve">Сборник рецептур блюд на торты, пирожные, кексы, рулеты, печенье, пряники, коврижки и сдобные булочки. М.; </w:t>
      </w:r>
      <w:proofErr w:type="spellStart"/>
      <w:r w:rsidRPr="0011098C">
        <w:rPr>
          <w:rFonts w:eastAsia="Times New Roman" w:cs="Times New Roman"/>
          <w:szCs w:val="24"/>
          <w:lang w:eastAsia="ru-RU"/>
        </w:rPr>
        <w:t>Хлебпродинформ</w:t>
      </w:r>
      <w:proofErr w:type="spellEnd"/>
      <w:r w:rsidRPr="0011098C">
        <w:rPr>
          <w:rFonts w:eastAsia="Times New Roman" w:cs="Times New Roman"/>
          <w:szCs w:val="24"/>
          <w:lang w:eastAsia="ru-RU"/>
        </w:rPr>
        <w:t>, 2000 г.;</w:t>
      </w:r>
    </w:p>
    <w:p w:rsidR="005813CA" w:rsidRPr="0011098C" w:rsidRDefault="005813CA" w:rsidP="005813CA">
      <w:pPr>
        <w:numPr>
          <w:ilvl w:val="0"/>
          <w:numId w:val="14"/>
        </w:numPr>
        <w:spacing w:before="0" w:after="0"/>
        <w:ind w:left="567" w:hanging="567"/>
        <w:rPr>
          <w:rFonts w:eastAsia="Times New Roman" w:cs="Times New Roman"/>
          <w:szCs w:val="24"/>
          <w:lang w:eastAsia="ru-RU"/>
        </w:rPr>
      </w:pPr>
      <w:r w:rsidRPr="0011098C">
        <w:rPr>
          <w:rFonts w:eastAsia="Times New Roman" w:cs="Times New Roman"/>
          <w:szCs w:val="24"/>
          <w:lang w:eastAsia="ru-RU"/>
        </w:rPr>
        <w:t xml:space="preserve">Сборник нормативных и технических документов, регламентирующих производство кулинарной продукции. М.; </w:t>
      </w:r>
      <w:proofErr w:type="spellStart"/>
      <w:r w:rsidRPr="0011098C">
        <w:rPr>
          <w:rFonts w:eastAsia="Times New Roman" w:cs="Times New Roman"/>
          <w:szCs w:val="24"/>
          <w:lang w:eastAsia="ru-RU"/>
        </w:rPr>
        <w:t>Хлебпродинформ</w:t>
      </w:r>
      <w:proofErr w:type="spellEnd"/>
      <w:r w:rsidRPr="0011098C">
        <w:rPr>
          <w:rFonts w:eastAsia="Times New Roman" w:cs="Times New Roman"/>
          <w:szCs w:val="24"/>
          <w:lang w:eastAsia="ru-RU"/>
        </w:rPr>
        <w:t>, 2003 г.;</w:t>
      </w:r>
    </w:p>
    <w:p w:rsidR="005813CA" w:rsidRPr="0011098C" w:rsidRDefault="005813CA" w:rsidP="005813CA">
      <w:pPr>
        <w:numPr>
          <w:ilvl w:val="0"/>
          <w:numId w:val="14"/>
        </w:numPr>
        <w:spacing w:before="0" w:after="0"/>
        <w:ind w:left="567" w:hanging="567"/>
        <w:rPr>
          <w:rFonts w:eastAsia="Times New Roman" w:cs="Times New Roman"/>
          <w:szCs w:val="24"/>
          <w:lang w:eastAsia="ru-RU"/>
        </w:rPr>
      </w:pPr>
      <w:r w:rsidRPr="0011098C">
        <w:rPr>
          <w:rFonts w:eastAsia="Times New Roman" w:cs="Times New Roman"/>
          <w:szCs w:val="24"/>
          <w:lang w:eastAsia="ru-RU"/>
        </w:rPr>
        <w:t xml:space="preserve">Сборник нормативных и технологических документов, регламентирующих производство кулинарной продукции, часть IV - М.: </w:t>
      </w:r>
      <w:proofErr w:type="spellStart"/>
      <w:r w:rsidRPr="0011098C">
        <w:rPr>
          <w:rFonts w:eastAsia="Times New Roman" w:cs="Times New Roman"/>
          <w:szCs w:val="24"/>
          <w:lang w:eastAsia="ru-RU"/>
        </w:rPr>
        <w:t>Хлебпроинформ</w:t>
      </w:r>
      <w:proofErr w:type="spellEnd"/>
      <w:r w:rsidRPr="0011098C">
        <w:rPr>
          <w:rFonts w:eastAsia="Times New Roman" w:cs="Times New Roman"/>
          <w:szCs w:val="24"/>
          <w:lang w:eastAsia="ru-RU"/>
        </w:rPr>
        <w:t>, 2001 г.;</w:t>
      </w:r>
    </w:p>
    <w:p w:rsidR="005813CA" w:rsidRPr="0011098C" w:rsidRDefault="005813CA" w:rsidP="005813CA">
      <w:pPr>
        <w:numPr>
          <w:ilvl w:val="0"/>
          <w:numId w:val="14"/>
        </w:numPr>
        <w:spacing w:before="0" w:after="0"/>
        <w:ind w:left="567" w:hanging="567"/>
        <w:rPr>
          <w:rFonts w:eastAsia="Times New Roman" w:cs="Times New Roman"/>
          <w:szCs w:val="24"/>
          <w:lang w:eastAsia="ru-RU"/>
        </w:rPr>
      </w:pPr>
      <w:r w:rsidRPr="0011098C">
        <w:rPr>
          <w:rFonts w:eastAsia="Times New Roman" w:cs="Times New Roman"/>
          <w:szCs w:val="24"/>
          <w:lang w:eastAsia="ru-RU"/>
        </w:rPr>
        <w:t xml:space="preserve">Сборник рецептур блюд национальных кухонь, часть V - М.: </w:t>
      </w:r>
      <w:proofErr w:type="spellStart"/>
      <w:r w:rsidRPr="0011098C">
        <w:rPr>
          <w:rFonts w:eastAsia="Times New Roman" w:cs="Times New Roman"/>
          <w:szCs w:val="24"/>
          <w:lang w:eastAsia="ru-RU"/>
        </w:rPr>
        <w:t>Хлебпродинформ</w:t>
      </w:r>
      <w:proofErr w:type="spellEnd"/>
      <w:r w:rsidRPr="0011098C">
        <w:rPr>
          <w:rFonts w:eastAsia="Times New Roman" w:cs="Times New Roman"/>
          <w:szCs w:val="24"/>
          <w:lang w:eastAsia="ru-RU"/>
        </w:rPr>
        <w:t>, 2001 г.;</w:t>
      </w:r>
    </w:p>
    <w:p w:rsidR="005813CA" w:rsidRPr="0011098C" w:rsidRDefault="005813CA" w:rsidP="005813CA">
      <w:pPr>
        <w:numPr>
          <w:ilvl w:val="0"/>
          <w:numId w:val="14"/>
        </w:numPr>
        <w:spacing w:before="0" w:after="0"/>
        <w:ind w:left="567" w:hanging="567"/>
        <w:rPr>
          <w:rFonts w:eastAsia="Times New Roman" w:cs="Times New Roman"/>
          <w:szCs w:val="24"/>
          <w:lang w:eastAsia="ru-RU"/>
        </w:rPr>
      </w:pPr>
      <w:r w:rsidRPr="0011098C">
        <w:rPr>
          <w:rFonts w:eastAsia="Times New Roman" w:cs="Times New Roman"/>
          <w:szCs w:val="24"/>
          <w:lang w:eastAsia="ru-RU"/>
        </w:rPr>
        <w:t xml:space="preserve">Сборник рецептур блюд и кулинарных изделий для предприятий </w:t>
      </w:r>
      <w:proofErr w:type="gramStart"/>
      <w:r w:rsidRPr="0011098C">
        <w:rPr>
          <w:rFonts w:eastAsia="Times New Roman" w:cs="Times New Roman"/>
          <w:szCs w:val="24"/>
          <w:lang w:eastAsia="ru-RU"/>
        </w:rPr>
        <w:t>общественного</w:t>
      </w:r>
      <w:proofErr w:type="gramEnd"/>
      <w:r w:rsidRPr="0011098C">
        <w:rPr>
          <w:rFonts w:eastAsia="Times New Roman" w:cs="Times New Roman"/>
          <w:szCs w:val="24"/>
          <w:lang w:eastAsia="ru-RU"/>
        </w:rPr>
        <w:t xml:space="preserve"> питания при общеобразовательных школах - М.: </w:t>
      </w:r>
      <w:proofErr w:type="spellStart"/>
      <w:r w:rsidRPr="0011098C">
        <w:rPr>
          <w:rFonts w:eastAsia="Times New Roman" w:cs="Times New Roman"/>
          <w:szCs w:val="24"/>
          <w:lang w:eastAsia="ru-RU"/>
        </w:rPr>
        <w:t>Хлебпродинформ</w:t>
      </w:r>
      <w:proofErr w:type="spellEnd"/>
      <w:r w:rsidRPr="0011098C">
        <w:rPr>
          <w:rFonts w:eastAsia="Times New Roman" w:cs="Times New Roman"/>
          <w:szCs w:val="24"/>
          <w:lang w:eastAsia="ru-RU"/>
        </w:rPr>
        <w:t>, 2004 г.;</w:t>
      </w:r>
    </w:p>
    <w:p w:rsidR="005813CA" w:rsidRPr="0011098C" w:rsidRDefault="005813CA" w:rsidP="005813CA">
      <w:pPr>
        <w:numPr>
          <w:ilvl w:val="0"/>
          <w:numId w:val="14"/>
        </w:numPr>
        <w:spacing w:before="0" w:after="0"/>
        <w:ind w:left="567" w:hanging="567"/>
        <w:rPr>
          <w:rFonts w:eastAsia="Times New Roman" w:cs="Times New Roman"/>
          <w:szCs w:val="24"/>
          <w:lang w:eastAsia="ru-RU"/>
        </w:rPr>
      </w:pPr>
      <w:r w:rsidRPr="0011098C">
        <w:rPr>
          <w:rFonts w:eastAsia="Times New Roman" w:cs="Times New Roman"/>
          <w:szCs w:val="24"/>
          <w:lang w:eastAsia="ru-RU"/>
        </w:rPr>
        <w:t>Сборник методических рекомендаций по организации питания детей и подростков в учреждениях образования Санкт-Петербурга. СПб: Речь, 2010</w:t>
      </w:r>
    </w:p>
    <w:p w:rsidR="005813CA" w:rsidRPr="0011098C" w:rsidRDefault="005813CA" w:rsidP="005813CA">
      <w:pPr>
        <w:numPr>
          <w:ilvl w:val="0"/>
          <w:numId w:val="14"/>
        </w:numPr>
        <w:spacing w:before="0" w:after="0"/>
        <w:ind w:left="567" w:hanging="567"/>
        <w:rPr>
          <w:rFonts w:eastAsia="Times New Roman" w:cs="Times New Roman"/>
          <w:szCs w:val="24"/>
          <w:lang w:eastAsia="ru-RU"/>
        </w:rPr>
      </w:pPr>
      <w:r w:rsidRPr="0011098C">
        <w:rPr>
          <w:rFonts w:eastAsia="Times New Roman" w:cs="Times New Roman"/>
          <w:szCs w:val="24"/>
          <w:lang w:eastAsia="ru-RU"/>
        </w:rPr>
        <w:t>Закон Российской Федерации от 14.05.1993 № 4979-1 «О ветеринарии»</w:t>
      </w:r>
    </w:p>
    <w:p w:rsidR="005813CA" w:rsidRPr="0011098C" w:rsidRDefault="005813CA" w:rsidP="005813CA">
      <w:pPr>
        <w:numPr>
          <w:ilvl w:val="0"/>
          <w:numId w:val="14"/>
        </w:numPr>
        <w:spacing w:before="0" w:after="0"/>
        <w:ind w:left="567" w:hanging="567"/>
        <w:rPr>
          <w:rFonts w:eastAsia="Times New Roman" w:cs="Times New Roman"/>
          <w:szCs w:val="24"/>
          <w:lang w:eastAsia="ru-RU"/>
        </w:rPr>
      </w:pPr>
      <w:r w:rsidRPr="0011098C">
        <w:rPr>
          <w:rFonts w:eastAsia="Times New Roman" w:cs="Times New Roman"/>
          <w:szCs w:val="24"/>
          <w:lang w:eastAsia="ru-RU"/>
        </w:rPr>
        <w:t>Приказ Минсельхоза России от 18.12.2015 N 648 (ред. от 15.04.2019) "Об утверждении Перечня подконтрольных товаров, подлежащих сопровождению ветеринарными сопроводительными документами"</w:t>
      </w:r>
    </w:p>
    <w:p w:rsidR="005813CA" w:rsidRPr="0011098C" w:rsidRDefault="005813CA" w:rsidP="005813CA">
      <w:pPr>
        <w:spacing w:after="0"/>
        <w:rPr>
          <w:rFonts w:eastAsia="Times New Roman" w:cs="Times New Roman"/>
          <w:szCs w:val="24"/>
          <w:lang w:eastAsia="ru-RU"/>
        </w:rPr>
      </w:pPr>
    </w:p>
    <w:p w:rsidR="005813CA" w:rsidRPr="0011098C" w:rsidRDefault="005813CA" w:rsidP="00E66264">
      <w:pPr>
        <w:jc w:val="center"/>
        <w:rPr>
          <w:b/>
          <w:lang w:eastAsia="ru-RU"/>
        </w:rPr>
      </w:pPr>
    </w:p>
    <w:p w:rsidR="008A44A6" w:rsidRPr="0011098C" w:rsidRDefault="008A44A6" w:rsidP="00E66264">
      <w:pPr>
        <w:jc w:val="center"/>
        <w:rPr>
          <w:b/>
          <w:lang w:eastAsia="ru-RU"/>
        </w:rPr>
      </w:pPr>
    </w:p>
    <w:p w:rsidR="008A44A6" w:rsidRPr="0011098C" w:rsidRDefault="008A44A6" w:rsidP="00E66264">
      <w:pPr>
        <w:jc w:val="center"/>
        <w:rPr>
          <w:b/>
          <w:lang w:eastAsia="ru-RU"/>
        </w:rPr>
      </w:pPr>
    </w:p>
    <w:p w:rsidR="008A44A6" w:rsidRPr="0011098C" w:rsidRDefault="008A44A6" w:rsidP="00E66264">
      <w:pPr>
        <w:jc w:val="center"/>
        <w:rPr>
          <w:b/>
          <w:lang w:eastAsia="ru-RU"/>
        </w:rPr>
      </w:pPr>
    </w:p>
    <w:p w:rsidR="008A44A6" w:rsidRPr="0011098C" w:rsidRDefault="008A44A6" w:rsidP="00E66264">
      <w:pPr>
        <w:jc w:val="center"/>
        <w:rPr>
          <w:b/>
          <w:lang w:eastAsia="ru-RU"/>
        </w:rPr>
      </w:pPr>
    </w:p>
    <w:p w:rsidR="008A44A6" w:rsidRPr="0011098C" w:rsidRDefault="008A44A6" w:rsidP="00E66264">
      <w:pPr>
        <w:jc w:val="center"/>
        <w:rPr>
          <w:b/>
          <w:lang w:eastAsia="ru-RU"/>
        </w:rPr>
      </w:pPr>
    </w:p>
    <w:p w:rsidR="008A44A6" w:rsidRPr="0011098C" w:rsidRDefault="008A44A6" w:rsidP="00E66264">
      <w:pPr>
        <w:jc w:val="center"/>
        <w:rPr>
          <w:b/>
          <w:lang w:eastAsia="ru-RU"/>
        </w:rPr>
      </w:pPr>
    </w:p>
    <w:p w:rsidR="008A44A6" w:rsidRPr="0011098C" w:rsidRDefault="008A44A6" w:rsidP="00E66264">
      <w:pPr>
        <w:jc w:val="center"/>
        <w:rPr>
          <w:b/>
          <w:lang w:eastAsia="ru-RU"/>
        </w:rPr>
      </w:pPr>
    </w:p>
    <w:p w:rsidR="008A44A6" w:rsidRPr="0011098C" w:rsidRDefault="008A44A6" w:rsidP="00E66264">
      <w:pPr>
        <w:jc w:val="center"/>
        <w:rPr>
          <w:b/>
          <w:lang w:eastAsia="ru-RU"/>
        </w:rPr>
      </w:pPr>
    </w:p>
    <w:p w:rsidR="008A44A6" w:rsidRPr="0011098C" w:rsidRDefault="008A44A6" w:rsidP="00E66264">
      <w:pPr>
        <w:jc w:val="center"/>
        <w:rPr>
          <w:b/>
          <w:lang w:eastAsia="ru-RU"/>
        </w:rPr>
      </w:pPr>
    </w:p>
    <w:p w:rsidR="008A44A6" w:rsidRPr="0011098C" w:rsidRDefault="008A44A6" w:rsidP="00E66264">
      <w:pPr>
        <w:jc w:val="center"/>
        <w:rPr>
          <w:b/>
          <w:lang w:eastAsia="ru-RU"/>
        </w:rPr>
      </w:pPr>
    </w:p>
    <w:p w:rsidR="008A44A6" w:rsidRPr="0011098C" w:rsidRDefault="008A44A6" w:rsidP="008A44A6">
      <w:pPr>
        <w:ind w:left="567" w:firstLine="0"/>
        <w:jc w:val="center"/>
        <w:rPr>
          <w:b/>
          <w:lang w:eastAsia="ru-RU"/>
        </w:rPr>
      </w:pPr>
    </w:p>
    <w:p w:rsidR="008A44A6" w:rsidRPr="0011098C" w:rsidRDefault="008A44A6" w:rsidP="00E66264">
      <w:pPr>
        <w:jc w:val="center"/>
        <w:rPr>
          <w:b/>
          <w:lang w:eastAsia="ru-RU"/>
        </w:rPr>
      </w:pPr>
    </w:p>
    <w:p w:rsidR="008A44A6" w:rsidRPr="0011098C" w:rsidRDefault="008A44A6" w:rsidP="00E66264">
      <w:pPr>
        <w:jc w:val="center"/>
        <w:rPr>
          <w:b/>
          <w:lang w:eastAsia="ru-RU"/>
        </w:rPr>
      </w:pPr>
    </w:p>
    <w:p w:rsidR="008A44A6" w:rsidRPr="0011098C" w:rsidRDefault="008A44A6" w:rsidP="00E66264">
      <w:pPr>
        <w:jc w:val="center"/>
        <w:rPr>
          <w:b/>
          <w:lang w:eastAsia="ru-RU"/>
        </w:rPr>
      </w:pPr>
    </w:p>
    <w:p w:rsidR="008A44A6" w:rsidRPr="0011098C" w:rsidRDefault="008A44A6" w:rsidP="00E66264">
      <w:pPr>
        <w:jc w:val="center"/>
        <w:rPr>
          <w:b/>
          <w:lang w:eastAsia="ru-RU"/>
        </w:rPr>
      </w:pPr>
    </w:p>
    <w:sectPr w:rsidR="008A44A6" w:rsidRPr="0011098C" w:rsidSect="00FF0871">
      <w:pgSz w:w="11906" w:h="16838"/>
      <w:pgMar w:top="1134" w:right="707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736E" w:rsidRDefault="0076736E" w:rsidP="004B6296">
      <w:pPr>
        <w:spacing w:before="0" w:after="0"/>
      </w:pPr>
      <w:r>
        <w:separator/>
      </w:r>
    </w:p>
  </w:endnote>
  <w:endnote w:type="continuationSeparator" w:id="0">
    <w:p w:rsidR="0076736E" w:rsidRDefault="0076736E" w:rsidP="004B629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2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736E" w:rsidRDefault="0076736E" w:rsidP="004B6296">
      <w:pPr>
        <w:spacing w:before="0" w:after="0"/>
      </w:pPr>
      <w:r>
        <w:separator/>
      </w:r>
    </w:p>
  </w:footnote>
  <w:footnote w:type="continuationSeparator" w:id="0">
    <w:p w:rsidR="0076736E" w:rsidRDefault="0076736E" w:rsidP="004B629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36E" w:rsidRDefault="0076736E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  <w:bCs/>
        <w:i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000004"/>
    <w:multiLevelType w:val="multi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  <w:i/>
        <w:iCs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i/>
        <w:i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bCs/>
        <w:i/>
        <w:iCs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5966"/>
        </w:tabs>
        <w:ind w:left="5966" w:hanging="720"/>
      </w:pPr>
      <w:rPr>
        <w:rFonts w:ascii="Times New Roman" w:hAnsi="Times New Roman" w:cs="Times New Roman" w:hint="default"/>
        <w:b/>
        <w:bCs/>
        <w:i/>
        <w:iCs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ascii="Times New Roman" w:hAnsi="Times New Roman" w:cs="Times New Roman" w:hint="default"/>
        <w:b/>
        <w:bCs/>
        <w:i/>
        <w:iCs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ascii="Times New Roman" w:hAnsi="Times New Roman" w:cs="Times New Roman" w:hint="default"/>
        <w:b/>
        <w:bCs/>
        <w:i/>
        <w:iCs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ascii="Times New Roman" w:hAnsi="Times New Roman" w:cs="Times New Roman" w:hint="default"/>
        <w:b/>
        <w:bCs/>
        <w:i/>
        <w:iCs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ascii="Times New Roman" w:hAnsi="Times New Roman" w:cs="Times New Roman" w:hint="default"/>
        <w:b/>
        <w:bCs/>
        <w:i/>
        <w:iCs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ascii="Times New Roman" w:hAnsi="Times New Roman" w:cs="Times New Roman" w:hint="default"/>
        <w:b/>
        <w:bCs/>
        <w:i/>
        <w:iCs/>
        <w:sz w:val="24"/>
        <w:szCs w:val="24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312"/>
        </w:tabs>
        <w:ind w:left="331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67"/>
        </w:tabs>
        <w:ind w:left="540" w:firstLine="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4">
    <w:nsid w:val="00000006"/>
    <w:multiLevelType w:val="multilevel"/>
    <w:tmpl w:val="00000006"/>
    <w:name w:val="WW8Num6"/>
    <w:lvl w:ilvl="0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/>
      </w:rPr>
    </w:lvl>
  </w:abstractNum>
  <w:abstractNum w:abstractNumId="6">
    <w:nsid w:val="00000008"/>
    <w:multiLevelType w:val="multilevel"/>
    <w:tmpl w:val="00000008"/>
    <w:name w:val="WW8Num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ascii="Times New Roman" w:hAnsi="Times New Roman" w:cs="Times New Roman" w:hint="default"/>
        <w:b/>
        <w:bCs/>
        <w:sz w:val="24"/>
        <w:szCs w:val="24"/>
      </w:rPr>
    </w:lvl>
  </w:abstractNum>
  <w:abstractNum w:abstractNumId="7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8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B"/>
    <w:multiLevelType w:val="multilevel"/>
    <w:tmpl w:val="0000000B"/>
    <w:name w:val="WW8Num11"/>
    <w:lvl w:ilvl="0">
      <w:start w:val="2"/>
      <w:numFmt w:val="decimal"/>
      <w:lvlText w:val="%1."/>
      <w:lvlJc w:val="left"/>
      <w:pPr>
        <w:tabs>
          <w:tab w:val="num" w:pos="0"/>
        </w:tabs>
        <w:ind w:left="465" w:hanging="465"/>
      </w:pPr>
      <w:rPr>
        <w:b w:val="0"/>
        <w:bCs w:val="0"/>
        <w:sz w:val="22"/>
        <w:szCs w:val="22"/>
        <w:lang w:val="ru-RU"/>
      </w:rPr>
    </w:lvl>
    <w:lvl w:ilvl="1">
      <w:start w:val="11"/>
      <w:numFmt w:val="decimal"/>
      <w:lvlText w:val="%1.%2."/>
      <w:lvlJc w:val="left"/>
      <w:pPr>
        <w:tabs>
          <w:tab w:val="num" w:pos="611"/>
        </w:tabs>
        <w:ind w:left="1316" w:hanging="465"/>
      </w:pPr>
      <w:rPr>
        <w:b w:val="0"/>
        <w:bCs w:val="0"/>
        <w:sz w:val="22"/>
        <w:szCs w:val="22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88" w:hanging="720"/>
      </w:pPr>
      <w:rPr>
        <w:b w:val="0"/>
        <w:bCs w:val="0"/>
        <w:sz w:val="22"/>
        <w:szCs w:val="22"/>
        <w:lang w:val="ru-RU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b w:val="0"/>
        <w:bCs w:val="0"/>
        <w:sz w:val="22"/>
        <w:szCs w:val="22"/>
        <w:lang w:val="ru-RU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040" w:hanging="1080"/>
      </w:pPr>
      <w:rPr>
        <w:b w:val="0"/>
        <w:bCs w:val="0"/>
        <w:sz w:val="22"/>
        <w:szCs w:val="22"/>
        <w:lang w:val="ru-RU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280" w:hanging="1080"/>
      </w:pPr>
      <w:rPr>
        <w:b w:val="0"/>
        <w:bCs w:val="0"/>
        <w:sz w:val="22"/>
        <w:szCs w:val="22"/>
        <w:lang w:val="ru-RU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1440"/>
      </w:pPr>
      <w:rPr>
        <w:b w:val="0"/>
        <w:bCs w:val="0"/>
        <w:sz w:val="22"/>
        <w:szCs w:val="22"/>
        <w:lang w:val="ru-RU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120" w:hanging="1440"/>
      </w:pPr>
      <w:rPr>
        <w:b w:val="0"/>
        <w:bCs w:val="0"/>
        <w:sz w:val="22"/>
        <w:szCs w:val="22"/>
        <w:lang w:val="ru-RU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720" w:hanging="1800"/>
      </w:pPr>
      <w:rPr>
        <w:b w:val="0"/>
        <w:bCs w:val="0"/>
        <w:sz w:val="22"/>
        <w:szCs w:val="22"/>
        <w:lang w:val="ru-RU"/>
      </w:r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36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36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600" w:hanging="360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320" w:hanging="360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0" w:hanging="360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80" w:hanging="360"/>
      </w:pPr>
      <w:rPr>
        <w:rFonts w:cs="Times New Roman"/>
        <w:b/>
      </w:rPr>
    </w:lvl>
  </w:abstractNum>
  <w:abstractNum w:abstractNumId="12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3.%2."/>
      <w:lvlJc w:val="left"/>
      <w:pPr>
        <w:tabs>
          <w:tab w:val="num" w:pos="1440"/>
        </w:tabs>
        <w:ind w:left="1440" w:hanging="360"/>
      </w:pPr>
      <w:rPr>
        <w:rFonts w:cs="Times New Roman"/>
        <w:b/>
      </w:rPr>
    </w:lvl>
    <w:lvl w:ilvl="2">
      <w:start w:val="1"/>
      <w:numFmt w:val="decimal"/>
      <w:lvlText w:val="4.%2.%3."/>
      <w:lvlJc w:val="left"/>
      <w:pPr>
        <w:tabs>
          <w:tab w:val="num" w:pos="2160"/>
        </w:tabs>
        <w:ind w:left="2160" w:hanging="36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360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4320" w:hanging="360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36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5760" w:hanging="360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360"/>
      </w:pPr>
      <w:rPr>
        <w:rFonts w:cs="Times New Roman"/>
        <w:b/>
      </w:rPr>
    </w:lvl>
  </w:abstractNum>
  <w:abstractNum w:abstractNumId="14">
    <w:nsid w:val="00000010"/>
    <w:multiLevelType w:val="multilevel"/>
    <w:tmpl w:val="00000010"/>
    <w:name w:val="WW8Num16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00000011"/>
    <w:multiLevelType w:val="multilevel"/>
    <w:tmpl w:val="00000011"/>
    <w:name w:val="WW8Num17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36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360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4320" w:hanging="360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36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5760" w:hanging="360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360"/>
      </w:pPr>
      <w:rPr>
        <w:rFonts w:cs="Times New Roman"/>
        <w:b/>
      </w:rPr>
    </w:lvl>
  </w:abstractNum>
  <w:abstractNum w:abstractNumId="16">
    <w:nsid w:val="00000012"/>
    <w:multiLevelType w:val="multilevel"/>
    <w:tmpl w:val="00000012"/>
    <w:name w:val="WW8Num18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  <w:shd w:val="clear" w:color="auto" w:fill="00FF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hd w:val="clear" w:color="auto" w:fill="00FF0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  <w:b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b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b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  <w:b/>
      </w:rPr>
    </w:lvl>
  </w:abstractNum>
  <w:abstractNum w:abstractNumId="17">
    <w:nsid w:val="00000013"/>
    <w:multiLevelType w:val="multilevel"/>
    <w:tmpl w:val="00000013"/>
    <w:name w:val="WW8Num19"/>
    <w:lvl w:ilvl="0">
      <w:start w:val="1"/>
      <w:numFmt w:val="bullet"/>
      <w:lvlText w:val="­"/>
      <w:lvlJc w:val="left"/>
      <w:pPr>
        <w:tabs>
          <w:tab w:val="num" w:pos="1353"/>
        </w:tabs>
        <w:ind w:left="1353" w:hanging="360"/>
      </w:pPr>
      <w:rPr>
        <w:rFonts w:ascii="Courier New" w:hAnsi="Courier New" w:cs="Times New Roman"/>
        <w:color w:val="000000"/>
      </w:rPr>
    </w:lvl>
    <w:lvl w:ilvl="1">
      <w:start w:val="1"/>
      <w:numFmt w:val="bullet"/>
      <w:lvlText w:val="o"/>
      <w:lvlJc w:val="left"/>
      <w:pPr>
        <w:tabs>
          <w:tab w:val="num" w:pos="2253"/>
        </w:tabs>
        <w:ind w:left="2253" w:hanging="360"/>
      </w:pPr>
      <w:rPr>
        <w:rFonts w:ascii="Courier New" w:hAnsi="Courier New"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  <w:b/>
      </w:rPr>
    </w:lvl>
    <w:lvl w:ilvl="4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  <w:b/>
      </w:rPr>
    </w:lvl>
    <w:lvl w:ilvl="5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  <w:b/>
      </w:rPr>
    </w:lvl>
    <w:lvl w:ilvl="6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  <w:b/>
      </w:rPr>
    </w:lvl>
    <w:lvl w:ilvl="7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  <w:b/>
      </w:rPr>
    </w:lvl>
    <w:lvl w:ilvl="8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  <w:b/>
      </w:rPr>
    </w:lvl>
  </w:abstractNum>
  <w:abstractNum w:abstractNumId="18">
    <w:nsid w:val="00000014"/>
    <w:multiLevelType w:val="multilevel"/>
    <w:tmpl w:val="00000014"/>
    <w:name w:val="WW8Num20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Courier New" w:hAnsi="Courier New" w:cs="Times New Roman"/>
        <w:color w:val="000000"/>
        <w:sz w:val="24"/>
        <w:szCs w:val="24"/>
        <w:lang w:eastAsia="ru-RU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20" w:hanging="360"/>
      </w:pPr>
      <w:rPr>
        <w:rFonts w:ascii="Courier New" w:hAnsi="Courier New"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b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rFonts w:cs="Times New Roman"/>
        <w:b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b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b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  <w:rPr>
        <w:rFonts w:cs="Times New Roman"/>
        <w:b/>
      </w:rPr>
    </w:lvl>
  </w:abstractNum>
  <w:abstractNum w:abstractNumId="19">
    <w:nsid w:val="00000015"/>
    <w:multiLevelType w:val="multilevel"/>
    <w:tmpl w:val="00000015"/>
    <w:name w:val="WW8Num21"/>
    <w:lvl w:ilvl="0">
      <w:start w:val="8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b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  <w:rPr>
        <w:rFonts w:cs="Times New Roman"/>
        <w:b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b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b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rFonts w:cs="Times New Roman"/>
        <w:b/>
      </w:rPr>
    </w:lvl>
  </w:abstractNum>
  <w:abstractNum w:abstractNumId="20">
    <w:nsid w:val="00000016"/>
    <w:multiLevelType w:val="multilevel"/>
    <w:tmpl w:val="00000016"/>
    <w:name w:val="WW8Num22"/>
    <w:lvl w:ilvl="0">
      <w:start w:val="1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  <w:b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b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b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  <w:b/>
      </w:rPr>
    </w:lvl>
  </w:abstractNum>
  <w:abstractNum w:abstractNumId="21">
    <w:nsid w:val="006A0B9A"/>
    <w:multiLevelType w:val="hybridMultilevel"/>
    <w:tmpl w:val="9E26BAF2"/>
    <w:lvl w:ilvl="0" w:tplc="E068A736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01F1293B"/>
    <w:multiLevelType w:val="hybridMultilevel"/>
    <w:tmpl w:val="49DAB560"/>
    <w:lvl w:ilvl="0" w:tplc="3F5E81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07A91EA3"/>
    <w:multiLevelType w:val="hybridMultilevel"/>
    <w:tmpl w:val="1592CF64"/>
    <w:lvl w:ilvl="0" w:tplc="087A82D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0ADC5184"/>
    <w:multiLevelType w:val="hybridMultilevel"/>
    <w:tmpl w:val="F446DD5A"/>
    <w:lvl w:ilvl="0" w:tplc="D5C2023E">
      <w:start w:val="1"/>
      <w:numFmt w:val="decimal"/>
      <w:lvlText w:val="7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0F13063E"/>
    <w:multiLevelType w:val="multilevel"/>
    <w:tmpl w:val="37263B8A"/>
    <w:lvl w:ilvl="0">
      <w:start w:val="1"/>
      <w:numFmt w:val="decimal"/>
      <w:pStyle w:val="3"/>
      <w:lvlText w:val="%1."/>
      <w:lvlJc w:val="left"/>
      <w:pPr>
        <w:ind w:left="600" w:hanging="600"/>
      </w:pPr>
      <w:rPr>
        <w:rFonts w:hint="default"/>
      </w:rPr>
    </w:lvl>
    <w:lvl w:ilvl="1">
      <w:start w:val="28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6">
    <w:nsid w:val="0F6674DA"/>
    <w:multiLevelType w:val="hybridMultilevel"/>
    <w:tmpl w:val="47F0368A"/>
    <w:lvl w:ilvl="0" w:tplc="43F21FC2">
      <w:start w:val="1"/>
      <w:numFmt w:val="decimal"/>
      <w:lvlText w:val="18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111D40DE"/>
    <w:multiLevelType w:val="hybridMultilevel"/>
    <w:tmpl w:val="96C20B6A"/>
    <w:lvl w:ilvl="0" w:tplc="BD7A76E2">
      <w:start w:val="1"/>
      <w:numFmt w:val="decimal"/>
      <w:lvlText w:val="9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18761880"/>
    <w:multiLevelType w:val="hybridMultilevel"/>
    <w:tmpl w:val="4CE43478"/>
    <w:lvl w:ilvl="0" w:tplc="6F86C62C">
      <w:start w:val="1"/>
      <w:numFmt w:val="decimal"/>
      <w:lvlText w:val="15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BB93856"/>
    <w:multiLevelType w:val="hybridMultilevel"/>
    <w:tmpl w:val="FA1472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1E3D4AB0"/>
    <w:multiLevelType w:val="hybridMultilevel"/>
    <w:tmpl w:val="30C44072"/>
    <w:lvl w:ilvl="0" w:tplc="B5922568">
      <w:start w:val="1"/>
      <w:numFmt w:val="decimal"/>
      <w:lvlText w:val="%1."/>
      <w:lvlJc w:val="left"/>
      <w:pPr>
        <w:ind w:left="360" w:hanging="360"/>
      </w:pPr>
      <w:rPr>
        <w:sz w:val="21"/>
        <w:szCs w:val="21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2BB50405"/>
    <w:multiLevelType w:val="hybridMultilevel"/>
    <w:tmpl w:val="D5C687C0"/>
    <w:lvl w:ilvl="0" w:tplc="6BB46620">
      <w:start w:val="1"/>
      <w:numFmt w:val="decimal"/>
      <w:lvlText w:val="16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C876F42"/>
    <w:multiLevelType w:val="hybridMultilevel"/>
    <w:tmpl w:val="E6E22E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E241E57"/>
    <w:multiLevelType w:val="hybridMultilevel"/>
    <w:tmpl w:val="5F0017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E340CD7"/>
    <w:multiLevelType w:val="hybridMultilevel"/>
    <w:tmpl w:val="90AA57E4"/>
    <w:lvl w:ilvl="0" w:tplc="AF7005FC">
      <w:start w:val="1"/>
      <w:numFmt w:val="decimal"/>
      <w:lvlText w:val="19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55090B97"/>
    <w:multiLevelType w:val="hybridMultilevel"/>
    <w:tmpl w:val="06D46FC4"/>
    <w:lvl w:ilvl="0" w:tplc="F044EA82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pStyle w:val="6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pStyle w:val="7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pStyle w:val="9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6">
    <w:nsid w:val="5746602E"/>
    <w:multiLevelType w:val="hybridMultilevel"/>
    <w:tmpl w:val="E43EA62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5A6D454C"/>
    <w:multiLevelType w:val="hybridMultilevel"/>
    <w:tmpl w:val="799A959C"/>
    <w:lvl w:ilvl="0" w:tplc="0EA08B44">
      <w:start w:val="1"/>
      <w:numFmt w:val="decimal"/>
      <w:lvlText w:val="6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5C40497D"/>
    <w:multiLevelType w:val="hybridMultilevel"/>
    <w:tmpl w:val="1310B786"/>
    <w:lvl w:ilvl="0" w:tplc="AEF47354">
      <w:start w:val="1"/>
      <w:numFmt w:val="decimal"/>
      <w:lvlText w:val="13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5C433823"/>
    <w:multiLevelType w:val="hybridMultilevel"/>
    <w:tmpl w:val="62F481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06E22BD"/>
    <w:multiLevelType w:val="hybridMultilevel"/>
    <w:tmpl w:val="E62E2F84"/>
    <w:lvl w:ilvl="0" w:tplc="97B0B290">
      <w:start w:val="1"/>
      <w:numFmt w:val="decimal"/>
      <w:lvlText w:val="4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1354BB4"/>
    <w:multiLevelType w:val="hybridMultilevel"/>
    <w:tmpl w:val="FA182CC6"/>
    <w:lvl w:ilvl="0" w:tplc="555E76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3392940"/>
    <w:multiLevelType w:val="hybridMultilevel"/>
    <w:tmpl w:val="B7FE0386"/>
    <w:lvl w:ilvl="0" w:tplc="5D88B3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43">
    <w:nsid w:val="779A25DA"/>
    <w:multiLevelType w:val="hybridMultilevel"/>
    <w:tmpl w:val="F2BCA6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8C90760"/>
    <w:multiLevelType w:val="hybridMultilevel"/>
    <w:tmpl w:val="54E8D8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>
    <w:nsid w:val="799923B2"/>
    <w:multiLevelType w:val="hybridMultilevel"/>
    <w:tmpl w:val="B7FE0386"/>
    <w:lvl w:ilvl="0" w:tplc="5D88B3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46">
    <w:nsid w:val="7CAA583C"/>
    <w:multiLevelType w:val="hybridMultilevel"/>
    <w:tmpl w:val="68C848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8F0F79"/>
    <w:multiLevelType w:val="hybridMultilevel"/>
    <w:tmpl w:val="7C7C0A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25"/>
  </w:num>
  <w:num w:numId="3">
    <w:abstractNumId w:val="0"/>
  </w:num>
  <w:num w:numId="4">
    <w:abstractNumId w:val="36"/>
  </w:num>
  <w:num w:numId="5">
    <w:abstractNumId w:val="33"/>
  </w:num>
  <w:num w:numId="6">
    <w:abstractNumId w:val="46"/>
  </w:num>
  <w:num w:numId="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5"/>
  </w:num>
  <w:num w:numId="9">
    <w:abstractNumId w:val="47"/>
  </w:num>
  <w:num w:numId="10">
    <w:abstractNumId w:val="42"/>
  </w:num>
  <w:num w:numId="11">
    <w:abstractNumId w:val="41"/>
  </w:num>
  <w:num w:numId="12">
    <w:abstractNumId w:val="43"/>
  </w:num>
  <w:num w:numId="13">
    <w:abstractNumId w:val="39"/>
  </w:num>
  <w:num w:numId="14">
    <w:abstractNumId w:val="44"/>
  </w:num>
  <w:num w:numId="15">
    <w:abstractNumId w:val="29"/>
  </w:num>
  <w:num w:numId="1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7"/>
  </w:num>
  <w:num w:numId="18">
    <w:abstractNumId w:val="40"/>
  </w:num>
  <w:num w:numId="19">
    <w:abstractNumId w:val="38"/>
  </w:num>
  <w:num w:numId="20">
    <w:abstractNumId w:val="26"/>
  </w:num>
  <w:num w:numId="21">
    <w:abstractNumId w:val="34"/>
  </w:num>
  <w:num w:numId="22">
    <w:abstractNumId w:val="24"/>
  </w:num>
  <w:num w:numId="23">
    <w:abstractNumId w:val="21"/>
  </w:num>
  <w:num w:numId="24">
    <w:abstractNumId w:val="27"/>
  </w:num>
  <w:num w:numId="25">
    <w:abstractNumId w:val="28"/>
  </w:num>
  <w:num w:numId="26">
    <w:abstractNumId w:val="31"/>
  </w:num>
  <w:num w:numId="27">
    <w:abstractNumId w:val="22"/>
  </w:num>
  <w:num w:numId="28">
    <w:abstractNumId w:val="23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E29"/>
    <w:rsid w:val="00003BDB"/>
    <w:rsid w:val="00003E21"/>
    <w:rsid w:val="000143F9"/>
    <w:rsid w:val="000160B1"/>
    <w:rsid w:val="000169A7"/>
    <w:rsid w:val="00016C18"/>
    <w:rsid w:val="00017363"/>
    <w:rsid w:val="00020F23"/>
    <w:rsid w:val="00022A53"/>
    <w:rsid w:val="0003126D"/>
    <w:rsid w:val="000349E4"/>
    <w:rsid w:val="000470C8"/>
    <w:rsid w:val="00070571"/>
    <w:rsid w:val="00092159"/>
    <w:rsid w:val="00097832"/>
    <w:rsid w:val="000A296B"/>
    <w:rsid w:val="000A5CED"/>
    <w:rsid w:val="000B4B03"/>
    <w:rsid w:val="000C48AF"/>
    <w:rsid w:val="000E55D3"/>
    <w:rsid w:val="000F02B6"/>
    <w:rsid w:val="00101FC3"/>
    <w:rsid w:val="0011098C"/>
    <w:rsid w:val="0011390B"/>
    <w:rsid w:val="001266CB"/>
    <w:rsid w:val="0013115A"/>
    <w:rsid w:val="00140592"/>
    <w:rsid w:val="00143881"/>
    <w:rsid w:val="00144880"/>
    <w:rsid w:val="0015068D"/>
    <w:rsid w:val="001544FE"/>
    <w:rsid w:val="001572D2"/>
    <w:rsid w:val="00182048"/>
    <w:rsid w:val="00184EF7"/>
    <w:rsid w:val="00186040"/>
    <w:rsid w:val="00191B64"/>
    <w:rsid w:val="001A4EBF"/>
    <w:rsid w:val="001A7BE6"/>
    <w:rsid w:val="001B48A2"/>
    <w:rsid w:val="001B6D62"/>
    <w:rsid w:val="001C103F"/>
    <w:rsid w:val="001C271C"/>
    <w:rsid w:val="001C42F3"/>
    <w:rsid w:val="001C5B70"/>
    <w:rsid w:val="001D1E5E"/>
    <w:rsid w:val="001D24DF"/>
    <w:rsid w:val="001D385D"/>
    <w:rsid w:val="001E041E"/>
    <w:rsid w:val="001E6F15"/>
    <w:rsid w:val="001E7F8B"/>
    <w:rsid w:val="00200F45"/>
    <w:rsid w:val="0021297D"/>
    <w:rsid w:val="00222AB2"/>
    <w:rsid w:val="00225250"/>
    <w:rsid w:val="00230AD5"/>
    <w:rsid w:val="00243BC4"/>
    <w:rsid w:val="0024714A"/>
    <w:rsid w:val="00250A93"/>
    <w:rsid w:val="00260880"/>
    <w:rsid w:val="002703E9"/>
    <w:rsid w:val="00272D69"/>
    <w:rsid w:val="00273FC2"/>
    <w:rsid w:val="002823C9"/>
    <w:rsid w:val="00284979"/>
    <w:rsid w:val="00291C4F"/>
    <w:rsid w:val="00291DBD"/>
    <w:rsid w:val="002932CF"/>
    <w:rsid w:val="00293508"/>
    <w:rsid w:val="002A0134"/>
    <w:rsid w:val="002B577F"/>
    <w:rsid w:val="002B593C"/>
    <w:rsid w:val="002C09FC"/>
    <w:rsid w:val="002C0BA4"/>
    <w:rsid w:val="002D2DCD"/>
    <w:rsid w:val="002E1650"/>
    <w:rsid w:val="002E6EF3"/>
    <w:rsid w:val="002F0B88"/>
    <w:rsid w:val="002F2A9E"/>
    <w:rsid w:val="002F4AA0"/>
    <w:rsid w:val="002F595B"/>
    <w:rsid w:val="00313B8C"/>
    <w:rsid w:val="00325D9E"/>
    <w:rsid w:val="0032620D"/>
    <w:rsid w:val="0032725E"/>
    <w:rsid w:val="003273A2"/>
    <w:rsid w:val="00327EF9"/>
    <w:rsid w:val="00331D07"/>
    <w:rsid w:val="00332CE7"/>
    <w:rsid w:val="003350E4"/>
    <w:rsid w:val="0033552D"/>
    <w:rsid w:val="00341752"/>
    <w:rsid w:val="00342F1B"/>
    <w:rsid w:val="0034420C"/>
    <w:rsid w:val="00362CEA"/>
    <w:rsid w:val="003806D3"/>
    <w:rsid w:val="00381BE4"/>
    <w:rsid w:val="00382147"/>
    <w:rsid w:val="00390936"/>
    <w:rsid w:val="003917E5"/>
    <w:rsid w:val="00392AA2"/>
    <w:rsid w:val="00394003"/>
    <w:rsid w:val="00395993"/>
    <w:rsid w:val="003B2350"/>
    <w:rsid w:val="003C3ECE"/>
    <w:rsid w:val="003D1E1D"/>
    <w:rsid w:val="003D3AD1"/>
    <w:rsid w:val="003D4463"/>
    <w:rsid w:val="003D6046"/>
    <w:rsid w:val="003F18B1"/>
    <w:rsid w:val="003F56CD"/>
    <w:rsid w:val="003F69C1"/>
    <w:rsid w:val="003F6B43"/>
    <w:rsid w:val="004019F9"/>
    <w:rsid w:val="004035EC"/>
    <w:rsid w:val="004038A5"/>
    <w:rsid w:val="00411182"/>
    <w:rsid w:val="00417D6B"/>
    <w:rsid w:val="00425364"/>
    <w:rsid w:val="0042627D"/>
    <w:rsid w:val="00426D0F"/>
    <w:rsid w:val="00434A44"/>
    <w:rsid w:val="00440480"/>
    <w:rsid w:val="00443266"/>
    <w:rsid w:val="0045100F"/>
    <w:rsid w:val="00455BDB"/>
    <w:rsid w:val="00473BAD"/>
    <w:rsid w:val="00476696"/>
    <w:rsid w:val="00482031"/>
    <w:rsid w:val="004876BC"/>
    <w:rsid w:val="00490E92"/>
    <w:rsid w:val="00497469"/>
    <w:rsid w:val="004A4F99"/>
    <w:rsid w:val="004B6296"/>
    <w:rsid w:val="004C312B"/>
    <w:rsid w:val="004D0A07"/>
    <w:rsid w:val="004D7AE4"/>
    <w:rsid w:val="004E60E5"/>
    <w:rsid w:val="004F0255"/>
    <w:rsid w:val="004F08D0"/>
    <w:rsid w:val="004F184A"/>
    <w:rsid w:val="0050240F"/>
    <w:rsid w:val="005033EF"/>
    <w:rsid w:val="00506945"/>
    <w:rsid w:val="00511314"/>
    <w:rsid w:val="005152DD"/>
    <w:rsid w:val="005168FE"/>
    <w:rsid w:val="005207E5"/>
    <w:rsid w:val="00525478"/>
    <w:rsid w:val="005265D7"/>
    <w:rsid w:val="00531053"/>
    <w:rsid w:val="0055136C"/>
    <w:rsid w:val="00554274"/>
    <w:rsid w:val="00556A22"/>
    <w:rsid w:val="00557060"/>
    <w:rsid w:val="00557A7F"/>
    <w:rsid w:val="00562F8C"/>
    <w:rsid w:val="00564231"/>
    <w:rsid w:val="00564EE3"/>
    <w:rsid w:val="005652FD"/>
    <w:rsid w:val="00565B26"/>
    <w:rsid w:val="00565F1E"/>
    <w:rsid w:val="00571E32"/>
    <w:rsid w:val="00577863"/>
    <w:rsid w:val="005813CA"/>
    <w:rsid w:val="0058148E"/>
    <w:rsid w:val="0058748C"/>
    <w:rsid w:val="00592BDE"/>
    <w:rsid w:val="00594DCA"/>
    <w:rsid w:val="00597CA0"/>
    <w:rsid w:val="005B1471"/>
    <w:rsid w:val="005B72B2"/>
    <w:rsid w:val="005C33AB"/>
    <w:rsid w:val="005C4D9A"/>
    <w:rsid w:val="005E281B"/>
    <w:rsid w:val="005E60AE"/>
    <w:rsid w:val="005F1AD7"/>
    <w:rsid w:val="005F2CBA"/>
    <w:rsid w:val="005F7541"/>
    <w:rsid w:val="005F7619"/>
    <w:rsid w:val="006022EF"/>
    <w:rsid w:val="00603810"/>
    <w:rsid w:val="006038B6"/>
    <w:rsid w:val="00605CD7"/>
    <w:rsid w:val="00606EE7"/>
    <w:rsid w:val="006178D1"/>
    <w:rsid w:val="00617E43"/>
    <w:rsid w:val="00621A00"/>
    <w:rsid w:val="00626794"/>
    <w:rsid w:val="00631EFA"/>
    <w:rsid w:val="00640125"/>
    <w:rsid w:val="00647A97"/>
    <w:rsid w:val="00662B47"/>
    <w:rsid w:val="006659C7"/>
    <w:rsid w:val="00667A8B"/>
    <w:rsid w:val="00671786"/>
    <w:rsid w:val="00681BED"/>
    <w:rsid w:val="00685475"/>
    <w:rsid w:val="006854AB"/>
    <w:rsid w:val="00693AA0"/>
    <w:rsid w:val="006B56EF"/>
    <w:rsid w:val="006C10C6"/>
    <w:rsid w:val="006C6AAA"/>
    <w:rsid w:val="006D7100"/>
    <w:rsid w:val="006E1455"/>
    <w:rsid w:val="006E2B57"/>
    <w:rsid w:val="006F01B6"/>
    <w:rsid w:val="006F2F0A"/>
    <w:rsid w:val="00707F58"/>
    <w:rsid w:val="007127DE"/>
    <w:rsid w:val="00723F24"/>
    <w:rsid w:val="00732820"/>
    <w:rsid w:val="00733279"/>
    <w:rsid w:val="00734D8D"/>
    <w:rsid w:val="00741993"/>
    <w:rsid w:val="0074695C"/>
    <w:rsid w:val="00747A2D"/>
    <w:rsid w:val="007652A3"/>
    <w:rsid w:val="0076736E"/>
    <w:rsid w:val="007673B7"/>
    <w:rsid w:val="00774F76"/>
    <w:rsid w:val="00786F9C"/>
    <w:rsid w:val="00787952"/>
    <w:rsid w:val="00787ED2"/>
    <w:rsid w:val="0079436F"/>
    <w:rsid w:val="00797DD7"/>
    <w:rsid w:val="007B04BE"/>
    <w:rsid w:val="007B51F5"/>
    <w:rsid w:val="007B6983"/>
    <w:rsid w:val="007B7AC8"/>
    <w:rsid w:val="007D6111"/>
    <w:rsid w:val="007E002F"/>
    <w:rsid w:val="007E7B31"/>
    <w:rsid w:val="007F30C5"/>
    <w:rsid w:val="0080524A"/>
    <w:rsid w:val="008063A4"/>
    <w:rsid w:val="00812A81"/>
    <w:rsid w:val="00816C49"/>
    <w:rsid w:val="008267E4"/>
    <w:rsid w:val="00827780"/>
    <w:rsid w:val="008306C7"/>
    <w:rsid w:val="00844764"/>
    <w:rsid w:val="008451EC"/>
    <w:rsid w:val="00862D0E"/>
    <w:rsid w:val="00867A8D"/>
    <w:rsid w:val="0088255B"/>
    <w:rsid w:val="008A44A6"/>
    <w:rsid w:val="008A4EA9"/>
    <w:rsid w:val="008A5E54"/>
    <w:rsid w:val="008B10FA"/>
    <w:rsid w:val="008B2C4E"/>
    <w:rsid w:val="008B5559"/>
    <w:rsid w:val="008C34A2"/>
    <w:rsid w:val="008C4AF7"/>
    <w:rsid w:val="008D0053"/>
    <w:rsid w:val="008D0A6E"/>
    <w:rsid w:val="008D4400"/>
    <w:rsid w:val="008D7CC5"/>
    <w:rsid w:val="008E429E"/>
    <w:rsid w:val="008F2392"/>
    <w:rsid w:val="008F2C7E"/>
    <w:rsid w:val="008F3DB0"/>
    <w:rsid w:val="008F7E9C"/>
    <w:rsid w:val="00901DB6"/>
    <w:rsid w:val="00910717"/>
    <w:rsid w:val="0091434E"/>
    <w:rsid w:val="009334CF"/>
    <w:rsid w:val="00936516"/>
    <w:rsid w:val="00937190"/>
    <w:rsid w:val="009371F3"/>
    <w:rsid w:val="00943BBD"/>
    <w:rsid w:val="00961EA0"/>
    <w:rsid w:val="00972AF3"/>
    <w:rsid w:val="00974DEA"/>
    <w:rsid w:val="009929EE"/>
    <w:rsid w:val="00995E8D"/>
    <w:rsid w:val="00995FC7"/>
    <w:rsid w:val="00996408"/>
    <w:rsid w:val="00996E05"/>
    <w:rsid w:val="00996E38"/>
    <w:rsid w:val="009973EF"/>
    <w:rsid w:val="009A568F"/>
    <w:rsid w:val="009B4896"/>
    <w:rsid w:val="009B5BEE"/>
    <w:rsid w:val="009C1B71"/>
    <w:rsid w:val="009C7F78"/>
    <w:rsid w:val="009D0594"/>
    <w:rsid w:val="009E6F05"/>
    <w:rsid w:val="009F1FD3"/>
    <w:rsid w:val="009F7AB1"/>
    <w:rsid w:val="00A0317B"/>
    <w:rsid w:val="00A07BEE"/>
    <w:rsid w:val="00A14FC6"/>
    <w:rsid w:val="00A168C5"/>
    <w:rsid w:val="00A21A01"/>
    <w:rsid w:val="00A27DD1"/>
    <w:rsid w:val="00A3206E"/>
    <w:rsid w:val="00A37C21"/>
    <w:rsid w:val="00A4698B"/>
    <w:rsid w:val="00A60CC2"/>
    <w:rsid w:val="00A63004"/>
    <w:rsid w:val="00A6602D"/>
    <w:rsid w:val="00A77093"/>
    <w:rsid w:val="00A91321"/>
    <w:rsid w:val="00AA2123"/>
    <w:rsid w:val="00AA3523"/>
    <w:rsid w:val="00AA37FD"/>
    <w:rsid w:val="00AA6D32"/>
    <w:rsid w:val="00AC3922"/>
    <w:rsid w:val="00AD757D"/>
    <w:rsid w:val="00AE0322"/>
    <w:rsid w:val="00AE1611"/>
    <w:rsid w:val="00AE1E4A"/>
    <w:rsid w:val="00AE4FD9"/>
    <w:rsid w:val="00AF6CFA"/>
    <w:rsid w:val="00B07C86"/>
    <w:rsid w:val="00B128F2"/>
    <w:rsid w:val="00B17B8C"/>
    <w:rsid w:val="00B23D39"/>
    <w:rsid w:val="00B40948"/>
    <w:rsid w:val="00B431DB"/>
    <w:rsid w:val="00B54D9C"/>
    <w:rsid w:val="00B54EED"/>
    <w:rsid w:val="00B5591E"/>
    <w:rsid w:val="00B66A2D"/>
    <w:rsid w:val="00B675EA"/>
    <w:rsid w:val="00B73C30"/>
    <w:rsid w:val="00B835E5"/>
    <w:rsid w:val="00B94AC2"/>
    <w:rsid w:val="00B951DB"/>
    <w:rsid w:val="00B95A3F"/>
    <w:rsid w:val="00BA2373"/>
    <w:rsid w:val="00BA4B2A"/>
    <w:rsid w:val="00BB1A63"/>
    <w:rsid w:val="00BB60BD"/>
    <w:rsid w:val="00BC18C0"/>
    <w:rsid w:val="00BC206E"/>
    <w:rsid w:val="00BC3398"/>
    <w:rsid w:val="00BC4968"/>
    <w:rsid w:val="00BC7BBA"/>
    <w:rsid w:val="00BD1112"/>
    <w:rsid w:val="00BD34D5"/>
    <w:rsid w:val="00BD6ABC"/>
    <w:rsid w:val="00BE0448"/>
    <w:rsid w:val="00BE39D2"/>
    <w:rsid w:val="00BF355B"/>
    <w:rsid w:val="00C01290"/>
    <w:rsid w:val="00C01367"/>
    <w:rsid w:val="00C0400E"/>
    <w:rsid w:val="00C146F2"/>
    <w:rsid w:val="00C21138"/>
    <w:rsid w:val="00C24811"/>
    <w:rsid w:val="00C272D4"/>
    <w:rsid w:val="00C27AC6"/>
    <w:rsid w:val="00C31009"/>
    <w:rsid w:val="00C35754"/>
    <w:rsid w:val="00C4369B"/>
    <w:rsid w:val="00C45761"/>
    <w:rsid w:val="00C5222E"/>
    <w:rsid w:val="00C53782"/>
    <w:rsid w:val="00C64A27"/>
    <w:rsid w:val="00C70085"/>
    <w:rsid w:val="00C732EF"/>
    <w:rsid w:val="00C827F4"/>
    <w:rsid w:val="00C8362B"/>
    <w:rsid w:val="00C87AAE"/>
    <w:rsid w:val="00C95BBC"/>
    <w:rsid w:val="00CC3EB0"/>
    <w:rsid w:val="00CC616C"/>
    <w:rsid w:val="00CC72FC"/>
    <w:rsid w:val="00CD0A71"/>
    <w:rsid w:val="00CD12A5"/>
    <w:rsid w:val="00CF46A0"/>
    <w:rsid w:val="00CF7237"/>
    <w:rsid w:val="00D30E70"/>
    <w:rsid w:val="00D47ABB"/>
    <w:rsid w:val="00D539E2"/>
    <w:rsid w:val="00D53C5E"/>
    <w:rsid w:val="00D57A2C"/>
    <w:rsid w:val="00D70815"/>
    <w:rsid w:val="00D76843"/>
    <w:rsid w:val="00D775A7"/>
    <w:rsid w:val="00D8055E"/>
    <w:rsid w:val="00D94F8A"/>
    <w:rsid w:val="00DA4FE6"/>
    <w:rsid w:val="00DB0125"/>
    <w:rsid w:val="00DB0C05"/>
    <w:rsid w:val="00DB2DC4"/>
    <w:rsid w:val="00DB3F95"/>
    <w:rsid w:val="00DB561B"/>
    <w:rsid w:val="00DB5B7D"/>
    <w:rsid w:val="00DC2FFF"/>
    <w:rsid w:val="00DC3C67"/>
    <w:rsid w:val="00DC611C"/>
    <w:rsid w:val="00DD012C"/>
    <w:rsid w:val="00DE1C18"/>
    <w:rsid w:val="00DE6B77"/>
    <w:rsid w:val="00DF76E2"/>
    <w:rsid w:val="00E11D17"/>
    <w:rsid w:val="00E14D47"/>
    <w:rsid w:val="00E22D63"/>
    <w:rsid w:val="00E22D82"/>
    <w:rsid w:val="00E33569"/>
    <w:rsid w:val="00E47305"/>
    <w:rsid w:val="00E5235F"/>
    <w:rsid w:val="00E56A59"/>
    <w:rsid w:val="00E60D11"/>
    <w:rsid w:val="00E66264"/>
    <w:rsid w:val="00E87D9D"/>
    <w:rsid w:val="00E961F7"/>
    <w:rsid w:val="00EA2AEA"/>
    <w:rsid w:val="00EA34D6"/>
    <w:rsid w:val="00EB11AC"/>
    <w:rsid w:val="00EB3ACB"/>
    <w:rsid w:val="00EB496D"/>
    <w:rsid w:val="00EC1D20"/>
    <w:rsid w:val="00EC3E29"/>
    <w:rsid w:val="00ED58E9"/>
    <w:rsid w:val="00EF1352"/>
    <w:rsid w:val="00EF2D91"/>
    <w:rsid w:val="00EF7584"/>
    <w:rsid w:val="00EF75CD"/>
    <w:rsid w:val="00F041CB"/>
    <w:rsid w:val="00F053A6"/>
    <w:rsid w:val="00F0684C"/>
    <w:rsid w:val="00F22CC2"/>
    <w:rsid w:val="00F258E8"/>
    <w:rsid w:val="00F37663"/>
    <w:rsid w:val="00F50C8F"/>
    <w:rsid w:val="00F52B7D"/>
    <w:rsid w:val="00F5691F"/>
    <w:rsid w:val="00F6786A"/>
    <w:rsid w:val="00F67AC0"/>
    <w:rsid w:val="00F70727"/>
    <w:rsid w:val="00F81825"/>
    <w:rsid w:val="00F848A0"/>
    <w:rsid w:val="00F862DC"/>
    <w:rsid w:val="00F9218C"/>
    <w:rsid w:val="00F972E9"/>
    <w:rsid w:val="00FB0FD9"/>
    <w:rsid w:val="00FB11AF"/>
    <w:rsid w:val="00FB4277"/>
    <w:rsid w:val="00FC69D3"/>
    <w:rsid w:val="00FC6ACD"/>
    <w:rsid w:val="00FE1159"/>
    <w:rsid w:val="00FE344B"/>
    <w:rsid w:val="00FE4622"/>
    <w:rsid w:val="00FF0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/>
        <w:ind w:left="567" w:hanging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List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A00"/>
    <w:pPr>
      <w:ind w:left="0" w:firstLine="567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4B6296"/>
    <w:pPr>
      <w:keepNext/>
      <w:suppressAutoHyphens/>
      <w:spacing w:before="240" w:after="240"/>
      <w:ind w:firstLine="0"/>
      <w:jc w:val="center"/>
      <w:outlineLvl w:val="0"/>
    </w:pPr>
    <w:rPr>
      <w:rFonts w:eastAsia="Times New Roman" w:cs="Times New Roman"/>
      <w:b/>
      <w:color w:val="000000"/>
      <w:szCs w:val="24"/>
      <w:lang w:eastAsia="zh-CN"/>
    </w:rPr>
  </w:style>
  <w:style w:type="paragraph" w:styleId="20">
    <w:name w:val="heading 2"/>
    <w:basedOn w:val="a"/>
    <w:next w:val="a"/>
    <w:link w:val="21"/>
    <w:qFormat/>
    <w:rsid w:val="004035EC"/>
    <w:pPr>
      <w:keepNext/>
      <w:suppressAutoHyphens/>
      <w:spacing w:before="360" w:after="360"/>
      <w:ind w:firstLine="0"/>
      <w:jc w:val="center"/>
      <w:outlineLvl w:val="1"/>
    </w:pPr>
    <w:rPr>
      <w:rFonts w:eastAsia="Times New Roman" w:cs="Times New Roman"/>
      <w:b/>
      <w:szCs w:val="24"/>
      <w:lang w:eastAsia="zh-CN"/>
    </w:rPr>
  </w:style>
  <w:style w:type="paragraph" w:styleId="30">
    <w:name w:val="heading 3"/>
    <w:basedOn w:val="a"/>
    <w:next w:val="a"/>
    <w:link w:val="31"/>
    <w:uiPriority w:val="9"/>
    <w:unhideWhenUsed/>
    <w:qFormat/>
    <w:rsid w:val="00291DBD"/>
    <w:pPr>
      <w:keepNext/>
      <w:outlineLvl w:val="2"/>
    </w:pPr>
    <w:rPr>
      <w:rFonts w:eastAsia="Times New Roman" w:cs="Times New Roman"/>
      <w:b/>
      <w:bCs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2C0BA4"/>
    <w:pPr>
      <w:keepNext/>
      <w:tabs>
        <w:tab w:val="left" w:pos="4395"/>
        <w:tab w:val="left" w:pos="4962"/>
        <w:tab w:val="left" w:pos="6237"/>
      </w:tabs>
      <w:suppressAutoHyphens/>
      <w:spacing w:after="240"/>
      <w:ind w:firstLine="0"/>
      <w:jc w:val="center"/>
      <w:outlineLvl w:val="3"/>
    </w:pPr>
    <w:rPr>
      <w:rFonts w:eastAsia="Times New Roman" w:cs="Times New Roman"/>
      <w:b/>
      <w:szCs w:val="20"/>
      <w:lang w:eastAsia="zh-CN"/>
    </w:rPr>
  </w:style>
  <w:style w:type="paragraph" w:styleId="5">
    <w:name w:val="heading 5"/>
    <w:basedOn w:val="a"/>
    <w:next w:val="a"/>
    <w:link w:val="50"/>
    <w:qFormat/>
    <w:rsid w:val="00EC3E29"/>
    <w:pPr>
      <w:keepNext/>
      <w:spacing w:before="0" w:after="0"/>
      <w:ind w:firstLine="0"/>
      <w:jc w:val="center"/>
      <w:outlineLvl w:val="4"/>
    </w:pPr>
    <w:rPr>
      <w:rFonts w:eastAsia="Times New Roman" w:cs="Times New Roman"/>
      <w:b/>
      <w:sz w:val="1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EC3E29"/>
    <w:pPr>
      <w:numPr>
        <w:ilvl w:val="5"/>
        <w:numId w:val="1"/>
      </w:numPr>
      <w:suppressAutoHyphens/>
      <w:spacing w:before="240" w:after="60"/>
      <w:outlineLvl w:val="5"/>
    </w:pPr>
    <w:rPr>
      <w:rFonts w:eastAsia="Times New Roman" w:cs="Times New Roman"/>
      <w:b/>
      <w:bCs/>
      <w:lang w:eastAsia="zh-CN"/>
    </w:rPr>
  </w:style>
  <w:style w:type="paragraph" w:styleId="7">
    <w:name w:val="heading 7"/>
    <w:basedOn w:val="a"/>
    <w:next w:val="a"/>
    <w:link w:val="70"/>
    <w:qFormat/>
    <w:rsid w:val="00EC3E29"/>
    <w:pPr>
      <w:numPr>
        <w:ilvl w:val="6"/>
        <w:numId w:val="1"/>
      </w:numPr>
      <w:suppressAutoHyphens/>
      <w:spacing w:before="240" w:after="60"/>
      <w:outlineLvl w:val="6"/>
    </w:pPr>
    <w:rPr>
      <w:rFonts w:eastAsia="Times New Roman" w:cs="Times New Roman"/>
      <w:szCs w:val="24"/>
      <w:lang w:eastAsia="zh-CN"/>
    </w:rPr>
  </w:style>
  <w:style w:type="paragraph" w:styleId="8">
    <w:name w:val="heading 8"/>
    <w:basedOn w:val="a"/>
    <w:next w:val="a"/>
    <w:link w:val="80"/>
    <w:qFormat/>
    <w:rsid w:val="00EC3E29"/>
    <w:pPr>
      <w:keepNext/>
      <w:spacing w:before="0" w:after="0"/>
      <w:ind w:firstLine="0"/>
      <w:jc w:val="center"/>
      <w:outlineLvl w:val="7"/>
    </w:pPr>
    <w:rPr>
      <w:rFonts w:eastAsia="Times New Roman" w:cs="Times New Roman"/>
      <w:b/>
      <w:spacing w:val="4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EC3E29"/>
    <w:pPr>
      <w:keepNext/>
      <w:numPr>
        <w:ilvl w:val="8"/>
        <w:numId w:val="1"/>
      </w:numPr>
      <w:tabs>
        <w:tab w:val="left" w:pos="4395"/>
        <w:tab w:val="left" w:pos="4962"/>
        <w:tab w:val="left" w:pos="6237"/>
      </w:tabs>
      <w:suppressAutoHyphens/>
      <w:spacing w:before="0" w:after="0"/>
      <w:ind w:left="0" w:firstLine="567"/>
      <w:jc w:val="right"/>
      <w:outlineLvl w:val="8"/>
    </w:pPr>
    <w:rPr>
      <w:rFonts w:eastAsia="Times New Roman" w:cs="Times New Roman"/>
      <w:b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6296"/>
    <w:rPr>
      <w:rFonts w:ascii="Times New Roman" w:eastAsia="Times New Roman" w:hAnsi="Times New Roman" w:cs="Times New Roman"/>
      <w:b/>
      <w:color w:val="000000"/>
      <w:sz w:val="24"/>
      <w:szCs w:val="24"/>
      <w:lang w:eastAsia="zh-CN"/>
    </w:rPr>
  </w:style>
  <w:style w:type="character" w:customStyle="1" w:styleId="21">
    <w:name w:val="Заголовок 2 Знак"/>
    <w:basedOn w:val="a0"/>
    <w:link w:val="20"/>
    <w:rsid w:val="004035EC"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character" w:customStyle="1" w:styleId="31">
    <w:name w:val="Заголовок 3 Знак"/>
    <w:basedOn w:val="a0"/>
    <w:link w:val="30"/>
    <w:uiPriority w:val="9"/>
    <w:rsid w:val="00291DBD"/>
    <w:rPr>
      <w:rFonts w:ascii="Times New Roman" w:eastAsia="Times New Roman" w:hAnsi="Times New Roman" w:cs="Times New Roman"/>
      <w:b/>
      <w:bCs/>
      <w:sz w:val="24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2C0BA4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50">
    <w:name w:val="Заголовок 5 Знак"/>
    <w:basedOn w:val="a0"/>
    <w:link w:val="5"/>
    <w:rsid w:val="00EC3E29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EC3E29"/>
    <w:rPr>
      <w:rFonts w:ascii="Times New Roman" w:eastAsia="Times New Roman" w:hAnsi="Times New Roman" w:cs="Times New Roman"/>
      <w:b/>
      <w:bCs/>
      <w:sz w:val="24"/>
      <w:lang w:eastAsia="zh-CN"/>
    </w:rPr>
  </w:style>
  <w:style w:type="character" w:customStyle="1" w:styleId="70">
    <w:name w:val="Заголовок 7 Знак"/>
    <w:basedOn w:val="a0"/>
    <w:link w:val="7"/>
    <w:rsid w:val="00EC3E2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EC3E29"/>
    <w:rPr>
      <w:rFonts w:ascii="Times New Roman" w:eastAsia="Times New Roman" w:hAnsi="Times New Roman" w:cs="Times New Roman"/>
      <w:b/>
      <w:spacing w:val="4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EC3E29"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numbering" w:customStyle="1" w:styleId="11">
    <w:name w:val="Нет списка1"/>
    <w:next w:val="a2"/>
    <w:uiPriority w:val="99"/>
    <w:semiHidden/>
    <w:unhideWhenUsed/>
    <w:rsid w:val="00EC3E29"/>
  </w:style>
  <w:style w:type="paragraph" w:styleId="a3">
    <w:name w:val="header"/>
    <w:basedOn w:val="a"/>
    <w:link w:val="a4"/>
    <w:uiPriority w:val="99"/>
    <w:rsid w:val="00EC3E29"/>
    <w:pPr>
      <w:tabs>
        <w:tab w:val="center" w:pos="4153"/>
        <w:tab w:val="right" w:pos="8306"/>
      </w:tabs>
      <w:spacing w:before="0" w:after="0"/>
      <w:ind w:firstLine="0"/>
    </w:pPr>
    <w:rPr>
      <w:rFonts w:eastAsia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EC3E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EC3E29"/>
    <w:pPr>
      <w:widowControl w:val="0"/>
      <w:spacing w:before="0" w:after="0"/>
      <w:ind w:left="720" w:firstLine="0"/>
      <w:contextualSpacing/>
    </w:pPr>
    <w:rPr>
      <w:rFonts w:ascii="Courier New" w:eastAsia="Courier New" w:hAnsi="Courier New" w:cs="Courier New"/>
      <w:color w:val="000000"/>
      <w:szCs w:val="24"/>
      <w:lang w:eastAsia="ru-RU" w:bidi="ru-RU"/>
    </w:rPr>
  </w:style>
  <w:style w:type="paragraph" w:styleId="a7">
    <w:name w:val="No Spacing"/>
    <w:uiPriority w:val="1"/>
    <w:qFormat/>
    <w:rsid w:val="00EC3E29"/>
    <w:pPr>
      <w:spacing w:before="0" w:after="0"/>
      <w:ind w:left="0" w:firstLine="0"/>
    </w:pPr>
  </w:style>
  <w:style w:type="character" w:styleId="a8">
    <w:name w:val="annotation reference"/>
    <w:rsid w:val="00EC3E29"/>
    <w:rPr>
      <w:sz w:val="16"/>
      <w:szCs w:val="16"/>
    </w:rPr>
  </w:style>
  <w:style w:type="character" w:styleId="a9">
    <w:name w:val="Hyperlink"/>
    <w:uiPriority w:val="99"/>
    <w:rsid w:val="00EC3E29"/>
    <w:rPr>
      <w:rFonts w:cs="Times New Roman"/>
      <w:color w:val="0000FF"/>
      <w:u w:val="single"/>
    </w:rPr>
  </w:style>
  <w:style w:type="paragraph" w:styleId="aa">
    <w:name w:val="Balloon Text"/>
    <w:basedOn w:val="a"/>
    <w:link w:val="ab"/>
    <w:uiPriority w:val="99"/>
    <w:unhideWhenUsed/>
    <w:rsid w:val="00EC3E29"/>
    <w:pPr>
      <w:widowControl w:val="0"/>
      <w:spacing w:before="0" w:after="0"/>
      <w:ind w:firstLine="0"/>
    </w:pPr>
    <w:rPr>
      <w:rFonts w:ascii="Segoe UI" w:eastAsia="Courier New" w:hAnsi="Segoe UI" w:cs="Segoe UI"/>
      <w:color w:val="000000"/>
      <w:sz w:val="18"/>
      <w:szCs w:val="18"/>
      <w:lang w:eastAsia="ru-RU" w:bidi="ru-RU"/>
    </w:rPr>
  </w:style>
  <w:style w:type="character" w:customStyle="1" w:styleId="ab">
    <w:name w:val="Текст выноски Знак"/>
    <w:basedOn w:val="a0"/>
    <w:link w:val="aa"/>
    <w:uiPriority w:val="99"/>
    <w:rsid w:val="00EC3E29"/>
    <w:rPr>
      <w:rFonts w:ascii="Segoe UI" w:eastAsia="Courier New" w:hAnsi="Segoe UI" w:cs="Segoe UI"/>
      <w:color w:val="000000"/>
      <w:sz w:val="18"/>
      <w:szCs w:val="18"/>
      <w:lang w:eastAsia="ru-RU" w:bidi="ru-RU"/>
    </w:rPr>
  </w:style>
  <w:style w:type="paragraph" w:styleId="ac">
    <w:name w:val="footer"/>
    <w:basedOn w:val="a"/>
    <w:link w:val="ad"/>
    <w:uiPriority w:val="99"/>
    <w:unhideWhenUsed/>
    <w:rsid w:val="00EC3E29"/>
    <w:pPr>
      <w:widowControl w:val="0"/>
      <w:tabs>
        <w:tab w:val="center" w:pos="4677"/>
        <w:tab w:val="right" w:pos="9355"/>
      </w:tabs>
      <w:spacing w:before="0" w:after="0"/>
      <w:ind w:firstLine="0"/>
    </w:pPr>
    <w:rPr>
      <w:rFonts w:ascii="Courier New" w:eastAsia="Courier New" w:hAnsi="Courier New" w:cs="Courier New"/>
      <w:color w:val="000000"/>
      <w:szCs w:val="24"/>
      <w:lang w:eastAsia="ru-RU" w:bidi="ru-RU"/>
    </w:rPr>
  </w:style>
  <w:style w:type="character" w:customStyle="1" w:styleId="ad">
    <w:name w:val="Нижний колонтитул Знак"/>
    <w:basedOn w:val="a0"/>
    <w:link w:val="ac"/>
    <w:uiPriority w:val="99"/>
    <w:rsid w:val="00EC3E29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customStyle="1" w:styleId="ConsPlusNormal">
    <w:name w:val="ConsPlusNormal"/>
    <w:link w:val="ConsPlusNormal0"/>
    <w:qFormat/>
    <w:rsid w:val="00EC3E29"/>
    <w:pPr>
      <w:widowControl w:val="0"/>
      <w:autoSpaceDE w:val="0"/>
      <w:autoSpaceDN w:val="0"/>
      <w:spacing w:before="0" w:after="0"/>
      <w:ind w:left="0" w:firstLine="0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C3E29"/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C3E29"/>
    <w:pPr>
      <w:autoSpaceDE w:val="0"/>
      <w:autoSpaceDN w:val="0"/>
      <w:adjustRightInd w:val="0"/>
      <w:spacing w:before="0" w:after="0"/>
      <w:ind w:left="0" w:firstLine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2">
    <w:name w:val="Абзац списка1"/>
    <w:basedOn w:val="a"/>
    <w:rsid w:val="00EC3E29"/>
    <w:pPr>
      <w:spacing w:before="0" w:after="0"/>
      <w:ind w:left="720" w:firstLine="0"/>
    </w:pPr>
    <w:rPr>
      <w:rFonts w:eastAsia="Times New Roman" w:cs="Times New Roman"/>
      <w:szCs w:val="24"/>
      <w:lang w:eastAsia="ru-RU"/>
    </w:rPr>
  </w:style>
  <w:style w:type="paragraph" w:customStyle="1" w:styleId="32">
    <w:name w:val="Стиль3 Знак Знак"/>
    <w:basedOn w:val="22"/>
    <w:link w:val="33"/>
    <w:rsid w:val="00EC3E29"/>
    <w:pPr>
      <w:widowControl w:val="0"/>
      <w:tabs>
        <w:tab w:val="num" w:pos="227"/>
      </w:tabs>
      <w:adjustRightInd w:val="0"/>
      <w:spacing w:after="0" w:line="240" w:lineRule="auto"/>
      <w:ind w:left="0"/>
      <w:textAlignment w:val="baseline"/>
    </w:pPr>
  </w:style>
  <w:style w:type="paragraph" w:styleId="22">
    <w:name w:val="Body Text Indent 2"/>
    <w:basedOn w:val="a"/>
    <w:link w:val="23"/>
    <w:uiPriority w:val="99"/>
    <w:semiHidden/>
    <w:unhideWhenUsed/>
    <w:rsid w:val="00EC3E29"/>
    <w:pPr>
      <w:spacing w:before="0" w:line="480" w:lineRule="auto"/>
      <w:ind w:left="283" w:firstLine="0"/>
    </w:pPr>
    <w:rPr>
      <w:rFonts w:eastAsia="Times New Roman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EC3E2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Стиль3 Знак Знак Знак"/>
    <w:link w:val="32"/>
    <w:locked/>
    <w:rsid w:val="00EC3E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aliases w:val="Знак4 Знак,Текст сноски Знак1,Текст сноски Знак Знак,Знак4 Знак1,Знак4,Знак4 Знак Знак Знак2,Текст сноски Знак Знак1,Footnote Text Char Знак,Знак5,Знак8 Знак Знак Знак,Знак8 Знак Знак1,Знак4 Знак Знак Знак,Знак4 Знак Знак1,Знак4 Знак1 Знак1"/>
    <w:basedOn w:val="a"/>
    <w:link w:val="af"/>
    <w:uiPriority w:val="99"/>
    <w:qFormat/>
    <w:rsid w:val="00EC3E29"/>
    <w:pPr>
      <w:spacing w:before="0" w:after="60"/>
      <w:ind w:firstLine="0"/>
    </w:pPr>
    <w:rPr>
      <w:rFonts w:eastAsia="Times New Roman" w:cs="Times New Roman"/>
      <w:sz w:val="20"/>
      <w:szCs w:val="20"/>
      <w:lang w:eastAsia="ru-RU"/>
    </w:rPr>
  </w:style>
  <w:style w:type="character" w:customStyle="1" w:styleId="af">
    <w:name w:val="Текст сноски Знак"/>
    <w:aliases w:val="Знак4 Знак Знак,Текст сноски Знак1 Знак,Текст сноски Знак Знак Знак,Знак4 Знак1 Знак,Знак4 Знак2,Знак4 Знак Знак Знак2 Знак,Текст сноски Знак Знак1 Знак,Footnote Text Char Знак Знак,Знак5 Знак,Знак8 Знак Знак Знак Знак"/>
    <w:basedOn w:val="a0"/>
    <w:link w:val="ae"/>
    <w:uiPriority w:val="99"/>
    <w:rsid w:val="00EC3E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aliases w:val="Ссылка на сноску 45"/>
    <w:rsid w:val="00EC3E29"/>
    <w:rPr>
      <w:vertAlign w:val="superscript"/>
    </w:rPr>
  </w:style>
  <w:style w:type="paragraph" w:styleId="af1">
    <w:name w:val="Body Text"/>
    <w:basedOn w:val="a"/>
    <w:link w:val="af2"/>
    <w:unhideWhenUsed/>
    <w:rsid w:val="00EC3E29"/>
    <w:pPr>
      <w:spacing w:before="0"/>
      <w:ind w:firstLine="0"/>
    </w:pPr>
    <w:rPr>
      <w:rFonts w:eastAsia="Times New Roman" w:cs="Times New Roman"/>
      <w:szCs w:val="24"/>
      <w:lang w:eastAsia="ru-RU"/>
    </w:rPr>
  </w:style>
  <w:style w:type="character" w:customStyle="1" w:styleId="af2">
    <w:name w:val="Основной текст Знак"/>
    <w:basedOn w:val="a0"/>
    <w:link w:val="af1"/>
    <w:rsid w:val="00EC3E2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1z0">
    <w:name w:val="WW8Num1z0"/>
    <w:rsid w:val="00EC3E29"/>
  </w:style>
  <w:style w:type="character" w:customStyle="1" w:styleId="WW8Num1z1">
    <w:name w:val="WW8Num1z1"/>
    <w:rsid w:val="00EC3E29"/>
  </w:style>
  <w:style w:type="character" w:customStyle="1" w:styleId="WW8Num1z2">
    <w:name w:val="WW8Num1z2"/>
    <w:rsid w:val="00EC3E29"/>
  </w:style>
  <w:style w:type="character" w:customStyle="1" w:styleId="WW8Num1z3">
    <w:name w:val="WW8Num1z3"/>
    <w:rsid w:val="00EC3E29"/>
  </w:style>
  <w:style w:type="character" w:customStyle="1" w:styleId="WW8Num1z4">
    <w:name w:val="WW8Num1z4"/>
    <w:rsid w:val="00EC3E29"/>
  </w:style>
  <w:style w:type="character" w:customStyle="1" w:styleId="WW8Num1z5">
    <w:name w:val="WW8Num1z5"/>
    <w:rsid w:val="00EC3E29"/>
  </w:style>
  <w:style w:type="character" w:customStyle="1" w:styleId="WW8Num1z6">
    <w:name w:val="WW8Num1z6"/>
    <w:rsid w:val="00EC3E29"/>
  </w:style>
  <w:style w:type="character" w:customStyle="1" w:styleId="WW8Num1z7">
    <w:name w:val="WW8Num1z7"/>
    <w:rsid w:val="00EC3E29"/>
  </w:style>
  <w:style w:type="character" w:customStyle="1" w:styleId="WW8Num1z8">
    <w:name w:val="WW8Num1z8"/>
    <w:rsid w:val="00EC3E29"/>
  </w:style>
  <w:style w:type="character" w:customStyle="1" w:styleId="WW8Num2z0">
    <w:name w:val="WW8Num2z0"/>
    <w:rsid w:val="00EC3E29"/>
    <w:rPr>
      <w:rFonts w:hint="default"/>
    </w:rPr>
  </w:style>
  <w:style w:type="character" w:customStyle="1" w:styleId="WW8Num2z1">
    <w:name w:val="WW8Num2z1"/>
    <w:rsid w:val="00EC3E29"/>
  </w:style>
  <w:style w:type="character" w:customStyle="1" w:styleId="WW8Num2z2">
    <w:name w:val="WW8Num2z2"/>
    <w:rsid w:val="00EC3E29"/>
  </w:style>
  <w:style w:type="character" w:customStyle="1" w:styleId="WW8Num2z3">
    <w:name w:val="WW8Num2z3"/>
    <w:rsid w:val="00EC3E29"/>
  </w:style>
  <w:style w:type="character" w:customStyle="1" w:styleId="WW8Num2z4">
    <w:name w:val="WW8Num2z4"/>
    <w:rsid w:val="00EC3E29"/>
  </w:style>
  <w:style w:type="character" w:customStyle="1" w:styleId="WW8Num2z5">
    <w:name w:val="WW8Num2z5"/>
    <w:rsid w:val="00EC3E29"/>
  </w:style>
  <w:style w:type="character" w:customStyle="1" w:styleId="WW8Num2z6">
    <w:name w:val="WW8Num2z6"/>
    <w:rsid w:val="00EC3E29"/>
  </w:style>
  <w:style w:type="character" w:customStyle="1" w:styleId="WW8Num2z7">
    <w:name w:val="WW8Num2z7"/>
    <w:rsid w:val="00EC3E29"/>
  </w:style>
  <w:style w:type="character" w:customStyle="1" w:styleId="WW8Num2z8">
    <w:name w:val="WW8Num2z8"/>
    <w:rsid w:val="00EC3E29"/>
  </w:style>
  <w:style w:type="character" w:customStyle="1" w:styleId="WW8Num3z0">
    <w:name w:val="WW8Num3z0"/>
    <w:rsid w:val="00EC3E29"/>
    <w:rPr>
      <w:rFonts w:hint="default"/>
    </w:rPr>
  </w:style>
  <w:style w:type="character" w:customStyle="1" w:styleId="WW8Num3z1">
    <w:name w:val="WW8Num3z1"/>
    <w:rsid w:val="00EC3E29"/>
    <w:rPr>
      <w:rFonts w:ascii="Times New Roman" w:eastAsia="Times New Roman" w:hAnsi="Times New Roman" w:cs="Times New Roman"/>
      <w:b/>
      <w:bCs/>
      <w:i/>
      <w:sz w:val="24"/>
      <w:szCs w:val="24"/>
    </w:rPr>
  </w:style>
  <w:style w:type="character" w:customStyle="1" w:styleId="WW8Num4z0">
    <w:name w:val="WW8Num4z0"/>
    <w:rsid w:val="00EC3E29"/>
    <w:rPr>
      <w:rFonts w:ascii="Times New Roman" w:hAnsi="Times New Roman" w:cs="Times New Roman" w:hint="default"/>
      <w:b/>
      <w:bCs/>
      <w:i/>
      <w:iCs/>
      <w:sz w:val="24"/>
      <w:szCs w:val="24"/>
    </w:rPr>
  </w:style>
  <w:style w:type="character" w:customStyle="1" w:styleId="WW8Num5z0">
    <w:name w:val="WW8Num5z0"/>
    <w:rsid w:val="00EC3E29"/>
    <w:rPr>
      <w:rFonts w:hint="default"/>
      <w:b/>
    </w:rPr>
  </w:style>
  <w:style w:type="character" w:customStyle="1" w:styleId="WW8Num5z1">
    <w:name w:val="WW8Num5z1"/>
    <w:rsid w:val="00EC3E29"/>
    <w:rPr>
      <w:rFonts w:hint="default"/>
    </w:rPr>
  </w:style>
  <w:style w:type="character" w:customStyle="1" w:styleId="WW8Num5z2">
    <w:name w:val="WW8Num5z2"/>
    <w:rsid w:val="00EC3E29"/>
    <w:rPr>
      <w:rFonts w:hint="default"/>
      <w:i w:val="0"/>
    </w:rPr>
  </w:style>
  <w:style w:type="character" w:customStyle="1" w:styleId="WW8Num6z0">
    <w:name w:val="WW8Num6z0"/>
    <w:rsid w:val="00EC3E29"/>
    <w:rPr>
      <w:rFonts w:ascii="Symbol" w:hAnsi="Symbol" w:cs="Symbol" w:hint="default"/>
      <w:sz w:val="24"/>
      <w:szCs w:val="24"/>
    </w:rPr>
  </w:style>
  <w:style w:type="character" w:customStyle="1" w:styleId="WW8Num6z1">
    <w:name w:val="WW8Num6z1"/>
    <w:rsid w:val="00EC3E29"/>
  </w:style>
  <w:style w:type="character" w:customStyle="1" w:styleId="WW8Num6z2">
    <w:name w:val="WW8Num6z2"/>
    <w:rsid w:val="00EC3E29"/>
  </w:style>
  <w:style w:type="character" w:customStyle="1" w:styleId="WW8Num6z3">
    <w:name w:val="WW8Num6z3"/>
    <w:rsid w:val="00EC3E29"/>
  </w:style>
  <w:style w:type="character" w:customStyle="1" w:styleId="WW8Num6z4">
    <w:name w:val="WW8Num6z4"/>
    <w:rsid w:val="00EC3E29"/>
  </w:style>
  <w:style w:type="character" w:customStyle="1" w:styleId="WW8Num6z5">
    <w:name w:val="WW8Num6z5"/>
    <w:rsid w:val="00EC3E29"/>
  </w:style>
  <w:style w:type="character" w:customStyle="1" w:styleId="WW8Num6z6">
    <w:name w:val="WW8Num6z6"/>
    <w:rsid w:val="00EC3E29"/>
  </w:style>
  <w:style w:type="character" w:customStyle="1" w:styleId="WW8Num6z7">
    <w:name w:val="WW8Num6z7"/>
    <w:rsid w:val="00EC3E29"/>
  </w:style>
  <w:style w:type="character" w:customStyle="1" w:styleId="WW8Num6z8">
    <w:name w:val="WW8Num6z8"/>
    <w:rsid w:val="00EC3E29"/>
  </w:style>
  <w:style w:type="character" w:customStyle="1" w:styleId="WW8Num7z0">
    <w:name w:val="WW8Num7z0"/>
    <w:rsid w:val="00EC3E29"/>
    <w:rPr>
      <w:rFonts w:ascii="Symbol" w:hAnsi="Symbol" w:cs="OpenSymbol"/>
    </w:rPr>
  </w:style>
  <w:style w:type="character" w:customStyle="1" w:styleId="WW8Num7z1">
    <w:name w:val="WW8Num7z1"/>
    <w:rsid w:val="00EC3E29"/>
    <w:rPr>
      <w:rFonts w:ascii="OpenSymbol" w:hAnsi="OpenSymbol" w:cs="OpenSymbol"/>
    </w:rPr>
  </w:style>
  <w:style w:type="character" w:customStyle="1" w:styleId="WW8Num8z0">
    <w:name w:val="WW8Num8z0"/>
    <w:rsid w:val="00EC3E29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WW8Num9z0">
    <w:name w:val="WW8Num9z0"/>
    <w:rsid w:val="00EC3E29"/>
    <w:rPr>
      <w:rFonts w:ascii="Symbol" w:hAnsi="Symbol" w:cs="Symbol"/>
      <w:sz w:val="22"/>
      <w:szCs w:val="22"/>
    </w:rPr>
  </w:style>
  <w:style w:type="character" w:customStyle="1" w:styleId="WW8Num9z1">
    <w:name w:val="WW8Num9z1"/>
    <w:rsid w:val="00EC3E29"/>
  </w:style>
  <w:style w:type="character" w:customStyle="1" w:styleId="WW8Num9z2">
    <w:name w:val="WW8Num9z2"/>
    <w:rsid w:val="00EC3E29"/>
  </w:style>
  <w:style w:type="character" w:customStyle="1" w:styleId="WW8Num9z3">
    <w:name w:val="WW8Num9z3"/>
    <w:rsid w:val="00EC3E29"/>
  </w:style>
  <w:style w:type="character" w:customStyle="1" w:styleId="WW8Num9z4">
    <w:name w:val="WW8Num9z4"/>
    <w:rsid w:val="00EC3E29"/>
  </w:style>
  <w:style w:type="character" w:customStyle="1" w:styleId="WW8Num9z5">
    <w:name w:val="WW8Num9z5"/>
    <w:rsid w:val="00EC3E29"/>
  </w:style>
  <w:style w:type="character" w:customStyle="1" w:styleId="WW8Num9z6">
    <w:name w:val="WW8Num9z6"/>
    <w:rsid w:val="00EC3E29"/>
  </w:style>
  <w:style w:type="character" w:customStyle="1" w:styleId="WW8Num9z7">
    <w:name w:val="WW8Num9z7"/>
    <w:rsid w:val="00EC3E29"/>
  </w:style>
  <w:style w:type="character" w:customStyle="1" w:styleId="WW8Num9z8">
    <w:name w:val="WW8Num9z8"/>
    <w:rsid w:val="00EC3E29"/>
  </w:style>
  <w:style w:type="character" w:customStyle="1" w:styleId="WW8Num10z0">
    <w:name w:val="WW8Num10z0"/>
    <w:rsid w:val="00EC3E29"/>
    <w:rPr>
      <w:rFonts w:ascii="Symbol" w:hAnsi="Symbol" w:cs="Symbol"/>
      <w:sz w:val="22"/>
      <w:szCs w:val="22"/>
    </w:rPr>
  </w:style>
  <w:style w:type="character" w:customStyle="1" w:styleId="WW8Num10z1">
    <w:name w:val="WW8Num10z1"/>
    <w:rsid w:val="00EC3E29"/>
  </w:style>
  <w:style w:type="character" w:customStyle="1" w:styleId="WW8Num10z2">
    <w:name w:val="WW8Num10z2"/>
    <w:rsid w:val="00EC3E29"/>
  </w:style>
  <w:style w:type="character" w:customStyle="1" w:styleId="WW8Num10z3">
    <w:name w:val="WW8Num10z3"/>
    <w:rsid w:val="00EC3E29"/>
  </w:style>
  <w:style w:type="character" w:customStyle="1" w:styleId="WW8Num10z4">
    <w:name w:val="WW8Num10z4"/>
    <w:rsid w:val="00EC3E29"/>
  </w:style>
  <w:style w:type="character" w:customStyle="1" w:styleId="WW8Num10z5">
    <w:name w:val="WW8Num10z5"/>
    <w:rsid w:val="00EC3E29"/>
  </w:style>
  <w:style w:type="character" w:customStyle="1" w:styleId="WW8Num10z6">
    <w:name w:val="WW8Num10z6"/>
    <w:rsid w:val="00EC3E29"/>
  </w:style>
  <w:style w:type="character" w:customStyle="1" w:styleId="WW8Num10z7">
    <w:name w:val="WW8Num10z7"/>
    <w:rsid w:val="00EC3E29"/>
  </w:style>
  <w:style w:type="character" w:customStyle="1" w:styleId="WW8Num10z8">
    <w:name w:val="WW8Num10z8"/>
    <w:rsid w:val="00EC3E29"/>
  </w:style>
  <w:style w:type="character" w:customStyle="1" w:styleId="WW8Num11z0">
    <w:name w:val="WW8Num11z0"/>
    <w:rsid w:val="00EC3E29"/>
    <w:rPr>
      <w:b w:val="0"/>
      <w:bCs w:val="0"/>
      <w:sz w:val="22"/>
      <w:szCs w:val="22"/>
      <w:lang w:val="ru-RU"/>
    </w:rPr>
  </w:style>
  <w:style w:type="character" w:customStyle="1" w:styleId="WW8Num12z0">
    <w:name w:val="WW8Num12z0"/>
    <w:rsid w:val="00EC3E29"/>
    <w:rPr>
      <w:rFonts w:ascii="Symbol" w:hAnsi="Symbol" w:cs="Symbol"/>
      <w:sz w:val="22"/>
      <w:szCs w:val="22"/>
    </w:rPr>
  </w:style>
  <w:style w:type="character" w:customStyle="1" w:styleId="WW8Num12z1">
    <w:name w:val="WW8Num12z1"/>
    <w:rsid w:val="00EC3E29"/>
  </w:style>
  <w:style w:type="character" w:customStyle="1" w:styleId="WW8Num12z2">
    <w:name w:val="WW8Num12z2"/>
    <w:rsid w:val="00EC3E29"/>
  </w:style>
  <w:style w:type="character" w:customStyle="1" w:styleId="WW8Num12z3">
    <w:name w:val="WW8Num12z3"/>
    <w:rsid w:val="00EC3E29"/>
  </w:style>
  <w:style w:type="character" w:customStyle="1" w:styleId="WW8Num12z4">
    <w:name w:val="WW8Num12z4"/>
    <w:rsid w:val="00EC3E29"/>
  </w:style>
  <w:style w:type="character" w:customStyle="1" w:styleId="WW8Num12z5">
    <w:name w:val="WW8Num12z5"/>
    <w:rsid w:val="00EC3E29"/>
  </w:style>
  <w:style w:type="character" w:customStyle="1" w:styleId="WW8Num12z6">
    <w:name w:val="WW8Num12z6"/>
    <w:rsid w:val="00EC3E29"/>
  </w:style>
  <w:style w:type="character" w:customStyle="1" w:styleId="WW8Num12z7">
    <w:name w:val="WW8Num12z7"/>
    <w:rsid w:val="00EC3E29"/>
  </w:style>
  <w:style w:type="character" w:customStyle="1" w:styleId="WW8Num12z8">
    <w:name w:val="WW8Num12z8"/>
    <w:rsid w:val="00EC3E29"/>
  </w:style>
  <w:style w:type="character" w:customStyle="1" w:styleId="WW8Num13z0">
    <w:name w:val="WW8Num13z0"/>
    <w:rsid w:val="00EC3E29"/>
    <w:rPr>
      <w:rFonts w:cs="Times New Roman"/>
      <w:b/>
    </w:rPr>
  </w:style>
  <w:style w:type="character" w:customStyle="1" w:styleId="WW8Num14z0">
    <w:name w:val="WW8Num14z0"/>
    <w:rsid w:val="00EC3E29"/>
    <w:rPr>
      <w:rFonts w:cs="Times New Roman"/>
      <w:b/>
    </w:rPr>
  </w:style>
  <w:style w:type="character" w:customStyle="1" w:styleId="WW8Num14z2">
    <w:name w:val="WW8Num14z2"/>
    <w:rsid w:val="00EC3E29"/>
  </w:style>
  <w:style w:type="character" w:customStyle="1" w:styleId="WW8Num14z3">
    <w:name w:val="WW8Num14z3"/>
    <w:rsid w:val="00EC3E29"/>
  </w:style>
  <w:style w:type="character" w:customStyle="1" w:styleId="WW8Num14z4">
    <w:name w:val="WW8Num14z4"/>
    <w:rsid w:val="00EC3E29"/>
  </w:style>
  <w:style w:type="character" w:customStyle="1" w:styleId="WW8Num14z5">
    <w:name w:val="WW8Num14z5"/>
    <w:rsid w:val="00EC3E29"/>
  </w:style>
  <w:style w:type="character" w:customStyle="1" w:styleId="WW8Num14z6">
    <w:name w:val="WW8Num14z6"/>
    <w:rsid w:val="00EC3E29"/>
  </w:style>
  <w:style w:type="character" w:customStyle="1" w:styleId="WW8Num14z7">
    <w:name w:val="WW8Num14z7"/>
    <w:rsid w:val="00EC3E29"/>
  </w:style>
  <w:style w:type="character" w:customStyle="1" w:styleId="WW8Num14z8">
    <w:name w:val="WW8Num14z8"/>
    <w:rsid w:val="00EC3E29"/>
  </w:style>
  <w:style w:type="character" w:customStyle="1" w:styleId="WW8Num15z0">
    <w:name w:val="WW8Num15z0"/>
    <w:rsid w:val="00EC3E29"/>
    <w:rPr>
      <w:rFonts w:cs="Times New Roman"/>
      <w:b/>
    </w:rPr>
  </w:style>
  <w:style w:type="character" w:customStyle="1" w:styleId="WW8Num16z0">
    <w:name w:val="WW8Num16z0"/>
    <w:rsid w:val="00EC3E29"/>
    <w:rPr>
      <w:rFonts w:cs="Times New Roman"/>
      <w:b/>
    </w:rPr>
  </w:style>
  <w:style w:type="character" w:customStyle="1" w:styleId="WW8Num16z1">
    <w:name w:val="WW8Num16z1"/>
    <w:rsid w:val="00EC3E29"/>
  </w:style>
  <w:style w:type="character" w:customStyle="1" w:styleId="WW8Num16z2">
    <w:name w:val="WW8Num16z2"/>
    <w:rsid w:val="00EC3E29"/>
  </w:style>
  <w:style w:type="character" w:customStyle="1" w:styleId="WW8Num16z3">
    <w:name w:val="WW8Num16z3"/>
    <w:rsid w:val="00EC3E29"/>
  </w:style>
  <w:style w:type="character" w:customStyle="1" w:styleId="WW8Num16z4">
    <w:name w:val="WW8Num16z4"/>
    <w:rsid w:val="00EC3E29"/>
  </w:style>
  <w:style w:type="character" w:customStyle="1" w:styleId="WW8Num16z5">
    <w:name w:val="WW8Num16z5"/>
    <w:rsid w:val="00EC3E29"/>
  </w:style>
  <w:style w:type="character" w:customStyle="1" w:styleId="WW8Num16z6">
    <w:name w:val="WW8Num16z6"/>
    <w:rsid w:val="00EC3E29"/>
  </w:style>
  <w:style w:type="character" w:customStyle="1" w:styleId="WW8Num16z7">
    <w:name w:val="WW8Num16z7"/>
    <w:rsid w:val="00EC3E29"/>
  </w:style>
  <w:style w:type="character" w:customStyle="1" w:styleId="WW8Num16z8">
    <w:name w:val="WW8Num16z8"/>
    <w:rsid w:val="00EC3E29"/>
  </w:style>
  <w:style w:type="character" w:customStyle="1" w:styleId="WW8Num17z0">
    <w:name w:val="WW8Num17z0"/>
    <w:rsid w:val="00EC3E29"/>
    <w:rPr>
      <w:rFonts w:cs="Times New Roman"/>
      <w:b/>
    </w:rPr>
  </w:style>
  <w:style w:type="character" w:customStyle="1" w:styleId="WW8Num18z0">
    <w:name w:val="WW8Num18z0"/>
    <w:rsid w:val="00EC3E29"/>
    <w:rPr>
      <w:rFonts w:ascii="Courier New" w:hAnsi="Courier New" w:cs="Courier New"/>
      <w:shd w:val="clear" w:color="auto" w:fill="00FF00"/>
    </w:rPr>
  </w:style>
  <w:style w:type="character" w:customStyle="1" w:styleId="WW8Num18z2">
    <w:name w:val="WW8Num18z2"/>
    <w:rsid w:val="00EC3E29"/>
    <w:rPr>
      <w:rFonts w:cs="Times New Roman"/>
      <w:b/>
    </w:rPr>
  </w:style>
  <w:style w:type="character" w:customStyle="1" w:styleId="WW8Num19z0">
    <w:name w:val="WW8Num19z0"/>
    <w:rsid w:val="00EC3E29"/>
    <w:rPr>
      <w:rFonts w:ascii="Courier New" w:hAnsi="Courier New" w:cs="Times New Roman"/>
      <w:color w:val="000000"/>
    </w:rPr>
  </w:style>
  <w:style w:type="character" w:customStyle="1" w:styleId="WW8Num19z1">
    <w:name w:val="WW8Num19z1"/>
    <w:rsid w:val="00EC3E29"/>
    <w:rPr>
      <w:rFonts w:ascii="Courier New" w:hAnsi="Courier New" w:cs="Times New Roman"/>
      <w:b/>
    </w:rPr>
  </w:style>
  <w:style w:type="character" w:customStyle="1" w:styleId="WW8Num19z2">
    <w:name w:val="WW8Num19z2"/>
    <w:rsid w:val="00EC3E29"/>
    <w:rPr>
      <w:rFonts w:cs="Times New Roman"/>
      <w:b/>
    </w:rPr>
  </w:style>
  <w:style w:type="character" w:customStyle="1" w:styleId="WW8Num20z0">
    <w:name w:val="WW8Num20z0"/>
    <w:rsid w:val="00EC3E29"/>
    <w:rPr>
      <w:rFonts w:ascii="Courier New" w:hAnsi="Courier New" w:cs="Times New Roman"/>
      <w:color w:val="000000"/>
      <w:sz w:val="24"/>
      <w:szCs w:val="24"/>
      <w:lang w:eastAsia="ru-RU"/>
    </w:rPr>
  </w:style>
  <w:style w:type="character" w:customStyle="1" w:styleId="WW8Num20z1">
    <w:name w:val="WW8Num20z1"/>
    <w:rsid w:val="00EC3E29"/>
    <w:rPr>
      <w:rFonts w:ascii="Courier New" w:hAnsi="Courier New" w:cs="Times New Roman"/>
      <w:b/>
    </w:rPr>
  </w:style>
  <w:style w:type="character" w:customStyle="1" w:styleId="WW8Num20z2">
    <w:name w:val="WW8Num20z2"/>
    <w:rsid w:val="00EC3E29"/>
    <w:rPr>
      <w:rFonts w:cs="Times New Roman"/>
      <w:b/>
    </w:rPr>
  </w:style>
  <w:style w:type="character" w:customStyle="1" w:styleId="WW8Num21z0">
    <w:name w:val="WW8Num21z0"/>
    <w:rsid w:val="00EC3E29"/>
    <w:rPr>
      <w:rFonts w:cs="Times New Roman"/>
      <w:b/>
    </w:rPr>
  </w:style>
  <w:style w:type="character" w:customStyle="1" w:styleId="WW8Num22z0">
    <w:name w:val="WW8Num22z0"/>
    <w:rsid w:val="00EC3E29"/>
    <w:rPr>
      <w:rFonts w:cs="Times New Roman"/>
      <w:b/>
    </w:rPr>
  </w:style>
  <w:style w:type="character" w:customStyle="1" w:styleId="24">
    <w:name w:val="Основной шрифт абзаца2"/>
    <w:rsid w:val="00EC3E29"/>
  </w:style>
  <w:style w:type="character" w:customStyle="1" w:styleId="WW8Num11z1">
    <w:name w:val="WW8Num11z1"/>
    <w:rsid w:val="00EC3E29"/>
  </w:style>
  <w:style w:type="character" w:customStyle="1" w:styleId="WW8Num11z2">
    <w:name w:val="WW8Num11z2"/>
    <w:rsid w:val="00EC3E29"/>
  </w:style>
  <w:style w:type="character" w:customStyle="1" w:styleId="WW8Num11z3">
    <w:name w:val="WW8Num11z3"/>
    <w:rsid w:val="00EC3E29"/>
  </w:style>
  <w:style w:type="character" w:customStyle="1" w:styleId="WW8Num11z4">
    <w:name w:val="WW8Num11z4"/>
    <w:rsid w:val="00EC3E29"/>
  </w:style>
  <w:style w:type="character" w:customStyle="1" w:styleId="WW8Num11z5">
    <w:name w:val="WW8Num11z5"/>
    <w:rsid w:val="00EC3E29"/>
  </w:style>
  <w:style w:type="character" w:customStyle="1" w:styleId="WW8Num11z6">
    <w:name w:val="WW8Num11z6"/>
    <w:rsid w:val="00EC3E29"/>
  </w:style>
  <w:style w:type="character" w:customStyle="1" w:styleId="WW8Num11z7">
    <w:name w:val="WW8Num11z7"/>
    <w:rsid w:val="00EC3E29"/>
  </w:style>
  <w:style w:type="character" w:customStyle="1" w:styleId="WW8Num11z8">
    <w:name w:val="WW8Num11z8"/>
    <w:rsid w:val="00EC3E29"/>
  </w:style>
  <w:style w:type="character" w:customStyle="1" w:styleId="WW8Num13z2">
    <w:name w:val="WW8Num13z2"/>
    <w:rsid w:val="00EC3E29"/>
    <w:rPr>
      <w:rFonts w:cs="Times New Roman"/>
      <w:b/>
    </w:rPr>
  </w:style>
  <w:style w:type="character" w:customStyle="1" w:styleId="WW8Num14z1">
    <w:name w:val="WW8Num14z1"/>
    <w:rsid w:val="00EC3E29"/>
    <w:rPr>
      <w:rFonts w:ascii="Courier New" w:hAnsi="Courier New" w:cs="Times New Roman"/>
      <w:b/>
    </w:rPr>
  </w:style>
  <w:style w:type="character" w:customStyle="1" w:styleId="WW8Num15z1">
    <w:name w:val="WW8Num15z1"/>
    <w:rsid w:val="00EC3E29"/>
    <w:rPr>
      <w:rFonts w:ascii="Courier New" w:hAnsi="Courier New" w:cs="Times New Roman"/>
      <w:b/>
    </w:rPr>
  </w:style>
  <w:style w:type="character" w:customStyle="1" w:styleId="WW8Num15z2">
    <w:name w:val="WW8Num15z2"/>
    <w:rsid w:val="00EC3E29"/>
    <w:rPr>
      <w:rFonts w:cs="Times New Roman"/>
      <w:b/>
    </w:rPr>
  </w:style>
  <w:style w:type="character" w:customStyle="1" w:styleId="WW8Num18z1">
    <w:name w:val="WW8Num18z1"/>
    <w:rsid w:val="00EC3E29"/>
  </w:style>
  <w:style w:type="character" w:customStyle="1" w:styleId="WW8Num18z3">
    <w:name w:val="WW8Num18z3"/>
    <w:rsid w:val="00EC3E29"/>
  </w:style>
  <w:style w:type="character" w:customStyle="1" w:styleId="WW8Num18z4">
    <w:name w:val="WW8Num18z4"/>
    <w:rsid w:val="00EC3E29"/>
  </w:style>
  <w:style w:type="character" w:customStyle="1" w:styleId="WW8Num18z5">
    <w:name w:val="WW8Num18z5"/>
    <w:rsid w:val="00EC3E29"/>
  </w:style>
  <w:style w:type="character" w:customStyle="1" w:styleId="WW8Num18z6">
    <w:name w:val="WW8Num18z6"/>
    <w:rsid w:val="00EC3E29"/>
  </w:style>
  <w:style w:type="character" w:customStyle="1" w:styleId="WW8Num18z7">
    <w:name w:val="WW8Num18z7"/>
    <w:rsid w:val="00EC3E29"/>
  </w:style>
  <w:style w:type="character" w:customStyle="1" w:styleId="WW8Num18z8">
    <w:name w:val="WW8Num18z8"/>
    <w:rsid w:val="00EC3E29"/>
  </w:style>
  <w:style w:type="character" w:customStyle="1" w:styleId="WW8Num19z3">
    <w:name w:val="WW8Num19z3"/>
    <w:rsid w:val="00EC3E29"/>
  </w:style>
  <w:style w:type="character" w:customStyle="1" w:styleId="WW8Num19z4">
    <w:name w:val="WW8Num19z4"/>
    <w:rsid w:val="00EC3E29"/>
  </w:style>
  <w:style w:type="character" w:customStyle="1" w:styleId="WW8Num19z5">
    <w:name w:val="WW8Num19z5"/>
    <w:rsid w:val="00EC3E29"/>
  </w:style>
  <w:style w:type="character" w:customStyle="1" w:styleId="WW8Num19z6">
    <w:name w:val="WW8Num19z6"/>
    <w:rsid w:val="00EC3E29"/>
  </w:style>
  <w:style w:type="character" w:customStyle="1" w:styleId="WW8Num19z7">
    <w:name w:val="WW8Num19z7"/>
    <w:rsid w:val="00EC3E29"/>
  </w:style>
  <w:style w:type="character" w:customStyle="1" w:styleId="WW8Num19z8">
    <w:name w:val="WW8Num19z8"/>
    <w:rsid w:val="00EC3E29"/>
  </w:style>
  <w:style w:type="character" w:customStyle="1" w:styleId="WW8Num21z1">
    <w:name w:val="WW8Num21z1"/>
    <w:rsid w:val="00EC3E29"/>
  </w:style>
  <w:style w:type="character" w:customStyle="1" w:styleId="WW8Num21z2">
    <w:name w:val="WW8Num21z2"/>
    <w:rsid w:val="00EC3E29"/>
  </w:style>
  <w:style w:type="character" w:customStyle="1" w:styleId="WW8Num21z3">
    <w:name w:val="WW8Num21z3"/>
    <w:rsid w:val="00EC3E29"/>
  </w:style>
  <w:style w:type="character" w:customStyle="1" w:styleId="WW8Num21z4">
    <w:name w:val="WW8Num21z4"/>
    <w:rsid w:val="00EC3E29"/>
  </w:style>
  <w:style w:type="character" w:customStyle="1" w:styleId="WW8Num21z5">
    <w:name w:val="WW8Num21z5"/>
    <w:rsid w:val="00EC3E29"/>
  </w:style>
  <w:style w:type="character" w:customStyle="1" w:styleId="WW8Num21z6">
    <w:name w:val="WW8Num21z6"/>
    <w:rsid w:val="00EC3E29"/>
  </w:style>
  <w:style w:type="character" w:customStyle="1" w:styleId="WW8Num21z7">
    <w:name w:val="WW8Num21z7"/>
    <w:rsid w:val="00EC3E29"/>
  </w:style>
  <w:style w:type="character" w:customStyle="1" w:styleId="WW8Num21z8">
    <w:name w:val="WW8Num21z8"/>
    <w:rsid w:val="00EC3E29"/>
  </w:style>
  <w:style w:type="character" w:customStyle="1" w:styleId="WW8Num4z1">
    <w:name w:val="WW8Num4z1"/>
    <w:rsid w:val="00EC3E29"/>
    <w:rPr>
      <w:rFonts w:hint="default"/>
    </w:rPr>
  </w:style>
  <w:style w:type="character" w:customStyle="1" w:styleId="WW8Num4z2">
    <w:name w:val="WW8Num4z2"/>
    <w:rsid w:val="00EC3E29"/>
    <w:rPr>
      <w:rFonts w:hint="default"/>
      <w:i w:val="0"/>
    </w:rPr>
  </w:style>
  <w:style w:type="character" w:customStyle="1" w:styleId="13">
    <w:name w:val="Основной шрифт абзаца1"/>
    <w:rsid w:val="00EC3E29"/>
  </w:style>
  <w:style w:type="character" w:customStyle="1" w:styleId="14">
    <w:name w:val="Знак Знак1"/>
    <w:rsid w:val="00EC3E29"/>
    <w:rPr>
      <w:rFonts w:ascii="Tahoma" w:hAnsi="Tahoma" w:cs="Tahoma"/>
      <w:sz w:val="16"/>
      <w:szCs w:val="16"/>
      <w:lang w:val="ru-RU" w:bidi="ar-SA"/>
    </w:rPr>
  </w:style>
  <w:style w:type="character" w:customStyle="1" w:styleId="34">
    <w:name w:val="Знак Знак3"/>
    <w:rsid w:val="00EC3E29"/>
    <w:rPr>
      <w:rFonts w:ascii="Courier New" w:hAnsi="Courier New" w:cs="Courier New"/>
      <w:lang w:val="ru-RU" w:bidi="ar-SA"/>
    </w:rPr>
  </w:style>
  <w:style w:type="character" w:customStyle="1" w:styleId="af3">
    <w:name w:val="Знак Знак"/>
    <w:rsid w:val="00EC3E29"/>
    <w:rPr>
      <w:b/>
      <w:sz w:val="28"/>
      <w:lang w:val="ru-RU" w:bidi="ar-SA"/>
    </w:rPr>
  </w:style>
  <w:style w:type="character" w:customStyle="1" w:styleId="af4">
    <w:name w:val="Символ сноски"/>
    <w:rsid w:val="00EC3E29"/>
    <w:rPr>
      <w:vertAlign w:val="superscript"/>
    </w:rPr>
  </w:style>
  <w:style w:type="character" w:customStyle="1" w:styleId="41">
    <w:name w:val="Знак Знак4"/>
    <w:rsid w:val="00EC3E29"/>
    <w:rPr>
      <w:sz w:val="24"/>
      <w:lang w:val="ru-RU" w:bidi="ar-SA"/>
    </w:rPr>
  </w:style>
  <w:style w:type="character" w:customStyle="1" w:styleId="25">
    <w:name w:val="Знак Знак2"/>
    <w:rsid w:val="00EC3E29"/>
    <w:rPr>
      <w:sz w:val="24"/>
      <w:szCs w:val="24"/>
      <w:lang w:val="ru-RU" w:bidi="ar-SA"/>
    </w:rPr>
  </w:style>
  <w:style w:type="character" w:customStyle="1" w:styleId="110">
    <w:name w:val="Заголовок 1 Знак1"/>
    <w:rsid w:val="00EC3E29"/>
    <w:rPr>
      <w:rFonts w:ascii="Arial" w:hAnsi="Arial" w:cs="Arial"/>
      <w:b/>
      <w:sz w:val="28"/>
      <w:szCs w:val="18"/>
      <w:lang w:val="ru-RU" w:bidi="ar-SA"/>
    </w:rPr>
  </w:style>
  <w:style w:type="character" w:customStyle="1" w:styleId="Heading1">
    <w:name w:val="Heading #1_"/>
    <w:rsid w:val="00EC3E29"/>
    <w:rPr>
      <w:b/>
      <w:bCs/>
      <w:sz w:val="51"/>
      <w:szCs w:val="51"/>
      <w:lang w:bidi="ar-SA"/>
    </w:rPr>
  </w:style>
  <w:style w:type="character" w:customStyle="1" w:styleId="120">
    <w:name w:val="Знак Знак12"/>
    <w:rsid w:val="00EC3E29"/>
    <w:rPr>
      <w:sz w:val="24"/>
      <w:szCs w:val="24"/>
      <w:u w:val="single"/>
      <w:lang w:val="ru-RU" w:bidi="ar-SA"/>
    </w:rPr>
  </w:style>
  <w:style w:type="character" w:customStyle="1" w:styleId="91">
    <w:name w:val="Знак Знак9"/>
    <w:rsid w:val="00EC3E29"/>
    <w:rPr>
      <w:sz w:val="24"/>
      <w:szCs w:val="24"/>
      <w:lang w:val="ru-RU" w:bidi="ar-SA"/>
    </w:rPr>
  </w:style>
  <w:style w:type="character" w:customStyle="1" w:styleId="15">
    <w:name w:val="Знак сноски1"/>
    <w:rsid w:val="00EC3E29"/>
    <w:rPr>
      <w:vertAlign w:val="superscript"/>
    </w:rPr>
  </w:style>
  <w:style w:type="character" w:styleId="af5">
    <w:name w:val="FollowedHyperlink"/>
    <w:uiPriority w:val="99"/>
    <w:rsid w:val="00EC3E29"/>
    <w:rPr>
      <w:color w:val="0000FF"/>
      <w:u w:val="single"/>
    </w:rPr>
  </w:style>
  <w:style w:type="character" w:customStyle="1" w:styleId="af6">
    <w:name w:val="Символы концевой сноски"/>
    <w:rsid w:val="00EC3E29"/>
    <w:rPr>
      <w:vertAlign w:val="superscript"/>
    </w:rPr>
  </w:style>
  <w:style w:type="character" w:customStyle="1" w:styleId="WW-">
    <w:name w:val="WW-Символы концевой сноски"/>
    <w:rsid w:val="00EC3E29"/>
  </w:style>
  <w:style w:type="character" w:customStyle="1" w:styleId="apple-converted-space">
    <w:name w:val="apple-converted-space"/>
    <w:rsid w:val="00EC3E29"/>
  </w:style>
  <w:style w:type="character" w:customStyle="1" w:styleId="s1">
    <w:name w:val="s1"/>
    <w:rsid w:val="00EC3E29"/>
  </w:style>
  <w:style w:type="character" w:customStyle="1" w:styleId="af7">
    <w:name w:val="Маркеры списка"/>
    <w:rsid w:val="00EC3E29"/>
    <w:rPr>
      <w:rFonts w:ascii="OpenSymbol" w:eastAsia="OpenSymbol" w:hAnsi="OpenSymbol" w:cs="OpenSymbol"/>
    </w:rPr>
  </w:style>
  <w:style w:type="character" w:customStyle="1" w:styleId="16">
    <w:name w:val="Знак концевой сноски1"/>
    <w:rsid w:val="00EC3E29"/>
    <w:rPr>
      <w:vertAlign w:val="superscript"/>
    </w:rPr>
  </w:style>
  <w:style w:type="character" w:customStyle="1" w:styleId="ListLabel1">
    <w:name w:val="ListLabel 1"/>
    <w:rsid w:val="00EC3E29"/>
    <w:rPr>
      <w:rFonts w:cs="Times New Roman"/>
      <w:b/>
    </w:rPr>
  </w:style>
  <w:style w:type="character" w:customStyle="1" w:styleId="ListLabel2">
    <w:name w:val="ListLabel 2"/>
    <w:rsid w:val="00EC3E29"/>
    <w:rPr>
      <w:rFonts w:cs="Courier New"/>
    </w:rPr>
  </w:style>
  <w:style w:type="character" w:customStyle="1" w:styleId="ListLabel3">
    <w:name w:val="ListLabel 3"/>
    <w:rsid w:val="00EC3E29"/>
    <w:rPr>
      <w:rFonts w:cs="Times New Roman"/>
      <w:color w:val="000000"/>
    </w:rPr>
  </w:style>
  <w:style w:type="character" w:customStyle="1" w:styleId="ListLabel5">
    <w:name w:val="ListLabel 5"/>
    <w:rsid w:val="00EC3E29"/>
    <w:rPr>
      <w:rFonts w:cs="Symbol"/>
      <w:sz w:val="22"/>
      <w:szCs w:val="22"/>
    </w:rPr>
  </w:style>
  <w:style w:type="character" w:customStyle="1" w:styleId="ListLabel6">
    <w:name w:val="ListLabel 6"/>
    <w:rsid w:val="00EC3E29"/>
    <w:rPr>
      <w:b w:val="0"/>
      <w:bCs w:val="0"/>
      <w:sz w:val="22"/>
      <w:szCs w:val="22"/>
      <w:lang w:val="ru-RU"/>
    </w:rPr>
  </w:style>
  <w:style w:type="character" w:styleId="af8">
    <w:name w:val="endnote reference"/>
    <w:rsid w:val="00EC3E29"/>
    <w:rPr>
      <w:vertAlign w:val="superscript"/>
    </w:rPr>
  </w:style>
  <w:style w:type="paragraph" w:customStyle="1" w:styleId="17">
    <w:name w:val="Заголовок1"/>
    <w:basedOn w:val="a"/>
    <w:next w:val="af1"/>
    <w:rsid w:val="00EC3E29"/>
    <w:pPr>
      <w:suppressAutoHyphens/>
      <w:spacing w:before="0" w:after="0"/>
      <w:ind w:firstLine="0"/>
      <w:jc w:val="center"/>
    </w:pPr>
    <w:rPr>
      <w:rFonts w:eastAsia="Times New Roman" w:cs="Times New Roman"/>
      <w:b/>
      <w:sz w:val="28"/>
      <w:szCs w:val="20"/>
      <w:lang w:eastAsia="zh-CN"/>
    </w:rPr>
  </w:style>
  <w:style w:type="paragraph" w:styleId="af9">
    <w:name w:val="List"/>
    <w:basedOn w:val="af1"/>
    <w:rsid w:val="00EC3E29"/>
    <w:pPr>
      <w:suppressAutoHyphens/>
      <w:spacing w:after="0"/>
    </w:pPr>
    <w:rPr>
      <w:rFonts w:cs="Mangal"/>
      <w:lang w:eastAsia="zh-CN"/>
    </w:rPr>
  </w:style>
  <w:style w:type="paragraph" w:styleId="afa">
    <w:name w:val="caption"/>
    <w:basedOn w:val="17"/>
    <w:next w:val="af1"/>
    <w:qFormat/>
    <w:rsid w:val="00EC3E29"/>
    <w:rPr>
      <w:bCs/>
      <w:sz w:val="56"/>
      <w:szCs w:val="56"/>
    </w:rPr>
  </w:style>
  <w:style w:type="paragraph" w:customStyle="1" w:styleId="26">
    <w:name w:val="Указатель2"/>
    <w:basedOn w:val="a"/>
    <w:rsid w:val="00EC3E29"/>
    <w:pPr>
      <w:suppressLineNumbers/>
      <w:suppressAutoHyphens/>
      <w:spacing w:before="0" w:after="0"/>
      <w:ind w:firstLine="0"/>
    </w:pPr>
    <w:rPr>
      <w:rFonts w:eastAsia="Times New Roman" w:cs="Mangal"/>
      <w:szCs w:val="24"/>
      <w:lang w:eastAsia="zh-CN"/>
    </w:rPr>
  </w:style>
  <w:style w:type="paragraph" w:customStyle="1" w:styleId="18">
    <w:name w:val="Название объекта1"/>
    <w:basedOn w:val="a"/>
    <w:rsid w:val="00EC3E29"/>
    <w:pPr>
      <w:suppressLineNumbers/>
      <w:suppressAutoHyphens/>
      <w:ind w:firstLine="0"/>
    </w:pPr>
    <w:rPr>
      <w:rFonts w:eastAsia="Times New Roman" w:cs="Mangal"/>
      <w:i/>
      <w:iCs/>
      <w:szCs w:val="24"/>
      <w:lang w:eastAsia="zh-CN"/>
    </w:rPr>
  </w:style>
  <w:style w:type="paragraph" w:customStyle="1" w:styleId="19">
    <w:name w:val="Указатель1"/>
    <w:basedOn w:val="a"/>
    <w:rsid w:val="00EC3E29"/>
    <w:pPr>
      <w:suppressLineNumbers/>
      <w:suppressAutoHyphens/>
      <w:spacing w:before="0" w:after="0"/>
      <w:ind w:firstLine="0"/>
    </w:pPr>
    <w:rPr>
      <w:rFonts w:eastAsia="Times New Roman" w:cs="Mangal"/>
      <w:szCs w:val="24"/>
      <w:lang w:eastAsia="zh-CN"/>
    </w:rPr>
  </w:style>
  <w:style w:type="paragraph" w:customStyle="1" w:styleId="42">
    <w:name w:val="çàãîëîâîê 4"/>
    <w:basedOn w:val="a"/>
    <w:next w:val="a"/>
    <w:rsid w:val="00EC3E29"/>
    <w:pPr>
      <w:keepNext/>
      <w:suppressAutoHyphens/>
      <w:spacing w:before="0" w:after="0"/>
      <w:ind w:firstLine="0"/>
      <w:jc w:val="center"/>
    </w:pPr>
    <w:rPr>
      <w:rFonts w:eastAsia="Times New Roman" w:cs="Times New Roman"/>
      <w:b/>
      <w:szCs w:val="20"/>
      <w:lang w:eastAsia="zh-CN"/>
    </w:rPr>
  </w:style>
  <w:style w:type="paragraph" w:styleId="2">
    <w:name w:val="List Number 2"/>
    <w:basedOn w:val="a"/>
    <w:rsid w:val="00EC3E29"/>
    <w:pPr>
      <w:numPr>
        <w:numId w:val="3"/>
      </w:numPr>
      <w:tabs>
        <w:tab w:val="left" w:pos="3312"/>
      </w:tabs>
      <w:suppressAutoHyphens/>
      <w:spacing w:before="0" w:after="0"/>
    </w:pPr>
    <w:rPr>
      <w:rFonts w:eastAsia="Times New Roman" w:cs="Times New Roman"/>
      <w:szCs w:val="24"/>
      <w:lang w:eastAsia="zh-CN"/>
    </w:rPr>
  </w:style>
  <w:style w:type="paragraph" w:customStyle="1" w:styleId="27">
    <w:name w:val="Стиль2"/>
    <w:basedOn w:val="2"/>
    <w:rsid w:val="00EC3E29"/>
    <w:pPr>
      <w:keepNext/>
      <w:keepLines/>
      <w:widowControl w:val="0"/>
      <w:suppressLineNumbers/>
      <w:tabs>
        <w:tab w:val="left" w:pos="576"/>
        <w:tab w:val="num" w:pos="3312"/>
      </w:tabs>
      <w:spacing w:after="60"/>
    </w:pPr>
    <w:rPr>
      <w:b/>
      <w:szCs w:val="20"/>
    </w:rPr>
  </w:style>
  <w:style w:type="paragraph" w:customStyle="1" w:styleId="310">
    <w:name w:val="Основной текст с отступом 31"/>
    <w:basedOn w:val="a"/>
    <w:rsid w:val="00EC3E29"/>
    <w:pPr>
      <w:suppressAutoHyphens/>
      <w:spacing w:before="0" w:after="0"/>
      <w:ind w:firstLine="709"/>
    </w:pPr>
    <w:rPr>
      <w:rFonts w:eastAsia="Times New Roman" w:cs="Times New Roman"/>
      <w:sz w:val="20"/>
      <w:szCs w:val="20"/>
      <w:lang w:eastAsia="zh-CN"/>
    </w:rPr>
  </w:style>
  <w:style w:type="paragraph" w:customStyle="1" w:styleId="92">
    <w:name w:val="Знак Знак9 Знак Знак"/>
    <w:basedOn w:val="a"/>
    <w:rsid w:val="00EC3E29"/>
    <w:pPr>
      <w:suppressAutoHyphens/>
      <w:spacing w:before="280" w:after="280"/>
      <w:ind w:firstLine="0"/>
    </w:pPr>
    <w:rPr>
      <w:rFonts w:ascii="Tahoma" w:eastAsia="Times New Roman" w:hAnsi="Tahoma" w:cs="Tahoma"/>
      <w:sz w:val="20"/>
      <w:szCs w:val="20"/>
      <w:lang w:val="en-US" w:eastAsia="zh-CN"/>
    </w:rPr>
  </w:style>
  <w:style w:type="paragraph" w:customStyle="1" w:styleId="afb">
    <w:name w:val="Знак Знак Знак Знак Знак Знак Знак"/>
    <w:basedOn w:val="a"/>
    <w:rsid w:val="00EC3E29"/>
    <w:pPr>
      <w:widowControl w:val="0"/>
      <w:suppressAutoHyphens/>
      <w:spacing w:before="0" w:after="160" w:line="240" w:lineRule="exact"/>
      <w:ind w:firstLine="0"/>
      <w:jc w:val="right"/>
    </w:pPr>
    <w:rPr>
      <w:rFonts w:eastAsia="Times New Roman" w:cs="Times New Roman"/>
      <w:sz w:val="20"/>
      <w:szCs w:val="20"/>
      <w:lang w:val="en-GB" w:eastAsia="zh-CN"/>
    </w:rPr>
  </w:style>
  <w:style w:type="paragraph" w:customStyle="1" w:styleId="ConsNonformat">
    <w:name w:val="ConsNonformat"/>
    <w:rsid w:val="00EC3E29"/>
    <w:pPr>
      <w:widowControl w:val="0"/>
      <w:suppressAutoHyphens/>
      <w:autoSpaceDE w:val="0"/>
      <w:spacing w:before="0" w:after="0"/>
      <w:ind w:left="0" w:right="19772" w:firstLine="0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311">
    <w:name w:val="Основной текст 31"/>
    <w:basedOn w:val="a"/>
    <w:rsid w:val="00EC3E29"/>
    <w:pPr>
      <w:suppressAutoHyphens/>
      <w:spacing w:before="0" w:after="0" w:line="360" w:lineRule="auto"/>
      <w:ind w:firstLine="0"/>
    </w:pPr>
    <w:rPr>
      <w:rFonts w:ascii="Arial" w:eastAsia="Times New Roman" w:hAnsi="Arial" w:cs="Arial"/>
      <w:szCs w:val="20"/>
      <w:lang w:eastAsia="zh-CN"/>
    </w:rPr>
  </w:style>
  <w:style w:type="paragraph" w:customStyle="1" w:styleId="210">
    <w:name w:val="Основной текст 21"/>
    <w:basedOn w:val="a"/>
    <w:rsid w:val="00EC3E29"/>
    <w:pPr>
      <w:suppressAutoHyphens/>
      <w:spacing w:before="0" w:after="0" w:line="360" w:lineRule="auto"/>
      <w:ind w:firstLine="0"/>
    </w:pPr>
    <w:rPr>
      <w:rFonts w:ascii="Arial" w:eastAsia="Times New Roman" w:hAnsi="Arial" w:cs="Arial"/>
      <w:szCs w:val="20"/>
      <w:lang w:eastAsia="zh-CN"/>
    </w:rPr>
  </w:style>
  <w:style w:type="paragraph" w:customStyle="1" w:styleId="ConsNormal">
    <w:name w:val="ConsNormal"/>
    <w:link w:val="ConsNormal0"/>
    <w:rsid w:val="00EC3E29"/>
    <w:pPr>
      <w:suppressAutoHyphens/>
      <w:autoSpaceDE w:val="0"/>
      <w:spacing w:before="0" w:after="0"/>
      <w:ind w:left="0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xl26">
    <w:name w:val="xl26"/>
    <w:basedOn w:val="a"/>
    <w:rsid w:val="00EC3E29"/>
    <w:pPr>
      <w:suppressAutoHyphens/>
      <w:spacing w:before="280" w:after="280"/>
      <w:ind w:firstLine="0"/>
      <w:jc w:val="center"/>
      <w:textAlignment w:val="top"/>
    </w:pPr>
    <w:rPr>
      <w:rFonts w:eastAsia="Times New Roman" w:cs="Times New Roman"/>
      <w:b/>
      <w:bCs/>
      <w:szCs w:val="24"/>
      <w:lang w:eastAsia="zh-CN"/>
    </w:rPr>
  </w:style>
  <w:style w:type="paragraph" w:styleId="afc">
    <w:name w:val="Body Text Indent"/>
    <w:basedOn w:val="a"/>
    <w:link w:val="afd"/>
    <w:rsid w:val="00EC3E29"/>
    <w:pPr>
      <w:suppressAutoHyphens/>
      <w:spacing w:before="0" w:after="0"/>
      <w:ind w:firstLine="360"/>
    </w:pPr>
    <w:rPr>
      <w:rFonts w:eastAsia="Times New Roman" w:cs="Times New Roman"/>
      <w:szCs w:val="24"/>
      <w:lang w:eastAsia="zh-CN"/>
    </w:rPr>
  </w:style>
  <w:style w:type="character" w:customStyle="1" w:styleId="afd">
    <w:name w:val="Основной текст с отступом Знак"/>
    <w:basedOn w:val="a0"/>
    <w:link w:val="afc"/>
    <w:rsid w:val="00EC3E2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Cell">
    <w:name w:val="ConsPlusCell"/>
    <w:rsid w:val="00EC3E29"/>
    <w:pPr>
      <w:suppressAutoHyphens/>
      <w:autoSpaceDE w:val="0"/>
      <w:spacing w:before="0" w:after="0"/>
      <w:ind w:left="0" w:firstLine="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e">
    <w:name w:val="Подпись письма"/>
    <w:basedOn w:val="a"/>
    <w:rsid w:val="00EC3E29"/>
    <w:pPr>
      <w:tabs>
        <w:tab w:val="num" w:pos="720"/>
        <w:tab w:val="right" w:pos="9639"/>
      </w:tabs>
      <w:suppressAutoHyphens/>
      <w:overflowPunct w:val="0"/>
      <w:autoSpaceDE w:val="0"/>
      <w:spacing w:before="0" w:after="0"/>
      <w:ind w:firstLine="0"/>
      <w:textAlignment w:val="baseline"/>
    </w:pPr>
    <w:rPr>
      <w:rFonts w:ascii="Times New Roman CYR" w:eastAsia="Times New Roman" w:hAnsi="Times New Roman CYR" w:cs="Times New Roman CYR"/>
      <w:szCs w:val="20"/>
      <w:lang w:eastAsia="zh-CN"/>
    </w:rPr>
  </w:style>
  <w:style w:type="paragraph" w:customStyle="1" w:styleId="1a">
    <w:name w:val="Текст1"/>
    <w:basedOn w:val="a"/>
    <w:rsid w:val="00EC3E29"/>
    <w:pPr>
      <w:suppressAutoHyphens/>
      <w:spacing w:before="0" w:after="0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211">
    <w:name w:val="Основной текст с отступом 21"/>
    <w:basedOn w:val="a"/>
    <w:rsid w:val="00EC3E29"/>
    <w:pPr>
      <w:suppressAutoHyphens/>
      <w:spacing w:before="0" w:line="480" w:lineRule="auto"/>
      <w:ind w:left="283" w:firstLine="0"/>
    </w:pPr>
    <w:rPr>
      <w:rFonts w:eastAsia="Times New Roman" w:cs="Times New Roman"/>
      <w:szCs w:val="24"/>
      <w:lang w:eastAsia="zh-CN"/>
    </w:rPr>
  </w:style>
  <w:style w:type="paragraph" w:customStyle="1" w:styleId="3">
    <w:name w:val="Стиль3"/>
    <w:basedOn w:val="211"/>
    <w:rsid w:val="00EC3E29"/>
    <w:pPr>
      <w:widowControl w:val="0"/>
      <w:numPr>
        <w:numId w:val="2"/>
      </w:numPr>
      <w:tabs>
        <w:tab w:val="left" w:pos="360"/>
      </w:tabs>
      <w:spacing w:after="0" w:line="240" w:lineRule="auto"/>
      <w:ind w:left="283" w:firstLine="0"/>
      <w:textAlignment w:val="baseline"/>
    </w:pPr>
  </w:style>
  <w:style w:type="paragraph" w:customStyle="1" w:styleId="Normal1">
    <w:name w:val="Normal1"/>
    <w:rsid w:val="00EC3E29"/>
    <w:pPr>
      <w:widowControl w:val="0"/>
      <w:suppressAutoHyphens/>
      <w:spacing w:before="0" w:after="0"/>
      <w:ind w:left="0"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">
    <w:name w:val="Normal (Web)"/>
    <w:basedOn w:val="a"/>
    <w:uiPriority w:val="99"/>
    <w:rsid w:val="00EC3E29"/>
    <w:pPr>
      <w:suppressAutoHyphens/>
      <w:spacing w:before="280" w:after="280"/>
      <w:ind w:firstLine="0"/>
    </w:pPr>
    <w:rPr>
      <w:rFonts w:eastAsia="Times New Roman" w:cs="Times New Roman"/>
      <w:szCs w:val="24"/>
      <w:lang w:eastAsia="zh-CN"/>
    </w:rPr>
  </w:style>
  <w:style w:type="paragraph" w:customStyle="1" w:styleId="111">
    <w:name w:val="заголовок 11"/>
    <w:basedOn w:val="a"/>
    <w:next w:val="a"/>
    <w:rsid w:val="00EC3E29"/>
    <w:pPr>
      <w:keepNext/>
      <w:suppressAutoHyphens/>
      <w:spacing w:before="0" w:after="0"/>
      <w:ind w:firstLine="0"/>
      <w:jc w:val="center"/>
    </w:pPr>
    <w:rPr>
      <w:rFonts w:eastAsia="Times New Roman" w:cs="Times New Roman"/>
      <w:szCs w:val="20"/>
      <w:lang w:eastAsia="zh-CN"/>
    </w:rPr>
  </w:style>
  <w:style w:type="paragraph" w:customStyle="1" w:styleId="xl32">
    <w:name w:val="xl32"/>
    <w:basedOn w:val="a"/>
    <w:rsid w:val="00EC3E29"/>
    <w:pPr>
      <w:suppressAutoHyphens/>
      <w:spacing w:before="280" w:after="280"/>
      <w:ind w:firstLine="0"/>
      <w:textAlignment w:val="top"/>
    </w:pPr>
    <w:rPr>
      <w:rFonts w:eastAsia="Times New Roman" w:cs="Times New Roman"/>
      <w:sz w:val="18"/>
      <w:szCs w:val="18"/>
      <w:lang w:eastAsia="zh-CN"/>
    </w:rPr>
  </w:style>
  <w:style w:type="paragraph" w:customStyle="1" w:styleId="ConsPlusNonformat">
    <w:name w:val="ConsPlusNonformat"/>
    <w:rsid w:val="00EC3E29"/>
    <w:pPr>
      <w:widowControl w:val="0"/>
      <w:tabs>
        <w:tab w:val="num" w:pos="720"/>
      </w:tabs>
      <w:suppressAutoHyphens/>
      <w:autoSpaceDE w:val="0"/>
      <w:spacing w:before="0" w:after="0"/>
      <w:ind w:left="0" w:firstLine="0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aff0">
    <w:name w:val="Таблицы (моноширинный)"/>
    <w:basedOn w:val="a"/>
    <w:next w:val="a"/>
    <w:rsid w:val="00EC3E29"/>
    <w:pPr>
      <w:widowControl w:val="0"/>
      <w:suppressAutoHyphens/>
      <w:autoSpaceDE w:val="0"/>
      <w:spacing w:before="0" w:after="0"/>
      <w:ind w:firstLine="0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1b">
    <w:name w:val="Стиль1"/>
    <w:basedOn w:val="a"/>
    <w:rsid w:val="00EC3E29"/>
    <w:pPr>
      <w:keepNext/>
      <w:keepLines/>
      <w:widowControl w:val="0"/>
      <w:suppressLineNumbers/>
      <w:tabs>
        <w:tab w:val="num" w:pos="720"/>
        <w:tab w:val="left" w:pos="3312"/>
      </w:tabs>
      <w:suppressAutoHyphens/>
      <w:spacing w:before="0" w:after="60"/>
      <w:ind w:left="720" w:hanging="360"/>
    </w:pPr>
    <w:rPr>
      <w:rFonts w:eastAsia="Times New Roman" w:cs="Times New Roman"/>
      <w:b/>
      <w:sz w:val="28"/>
      <w:szCs w:val="24"/>
      <w:lang w:eastAsia="zh-CN"/>
    </w:rPr>
  </w:style>
  <w:style w:type="paragraph" w:styleId="aff1">
    <w:name w:val="Subtitle"/>
    <w:basedOn w:val="a"/>
    <w:next w:val="af1"/>
    <w:link w:val="aff2"/>
    <w:qFormat/>
    <w:rsid w:val="00EC3E29"/>
    <w:pPr>
      <w:suppressAutoHyphens/>
      <w:spacing w:before="0" w:after="0"/>
      <w:jc w:val="center"/>
    </w:pPr>
    <w:rPr>
      <w:rFonts w:eastAsia="Times New Roman" w:cs="Times New Roman"/>
      <w:b/>
      <w:szCs w:val="24"/>
      <w:lang w:eastAsia="zh-CN"/>
    </w:rPr>
  </w:style>
  <w:style w:type="character" w:customStyle="1" w:styleId="aff2">
    <w:name w:val="Подзаголовок Знак"/>
    <w:basedOn w:val="a0"/>
    <w:link w:val="aff1"/>
    <w:rsid w:val="00EC3E29"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paragraph" w:customStyle="1" w:styleId="Heading10">
    <w:name w:val="Heading #1"/>
    <w:basedOn w:val="a"/>
    <w:rsid w:val="00EC3E29"/>
    <w:pPr>
      <w:shd w:val="clear" w:color="auto" w:fill="FFFFFF"/>
      <w:suppressAutoHyphens/>
      <w:spacing w:before="3720" w:after="240" w:line="240" w:lineRule="atLeast"/>
      <w:ind w:firstLine="0"/>
      <w:jc w:val="center"/>
    </w:pPr>
    <w:rPr>
      <w:rFonts w:eastAsia="Times New Roman" w:cs="Times New Roman"/>
      <w:b/>
      <w:bCs/>
      <w:sz w:val="51"/>
      <w:szCs w:val="51"/>
      <w:lang w:eastAsia="ru-RU"/>
    </w:rPr>
  </w:style>
  <w:style w:type="paragraph" w:customStyle="1" w:styleId="aff3">
    <w:name w:val="Содержимое таблицы"/>
    <w:basedOn w:val="a"/>
    <w:rsid w:val="00EC3E29"/>
    <w:pPr>
      <w:suppressLineNumbers/>
      <w:suppressAutoHyphens/>
      <w:spacing w:before="0" w:after="0"/>
      <w:ind w:firstLine="0"/>
    </w:pPr>
    <w:rPr>
      <w:rFonts w:eastAsia="Times New Roman" w:cs="Times New Roman"/>
      <w:szCs w:val="24"/>
      <w:lang w:eastAsia="zh-CN"/>
    </w:rPr>
  </w:style>
  <w:style w:type="paragraph" w:customStyle="1" w:styleId="aff4">
    <w:name w:val="Заголовок таблицы"/>
    <w:basedOn w:val="aff3"/>
    <w:rsid w:val="00EC3E29"/>
    <w:pPr>
      <w:jc w:val="center"/>
    </w:pPr>
    <w:rPr>
      <w:b/>
      <w:bCs/>
    </w:rPr>
  </w:style>
  <w:style w:type="paragraph" w:customStyle="1" w:styleId="aff5">
    <w:name w:val="Содержимое врезки"/>
    <w:basedOn w:val="a"/>
    <w:rsid w:val="00EC3E29"/>
    <w:pPr>
      <w:suppressAutoHyphens/>
      <w:spacing w:before="0" w:after="0"/>
      <w:ind w:firstLine="0"/>
    </w:pPr>
    <w:rPr>
      <w:rFonts w:eastAsia="Times New Roman" w:cs="Times New Roman"/>
      <w:szCs w:val="24"/>
      <w:lang w:eastAsia="zh-CN"/>
    </w:rPr>
  </w:style>
  <w:style w:type="paragraph" w:customStyle="1" w:styleId="aff6">
    <w:name w:val="Блочная цитата"/>
    <w:basedOn w:val="a"/>
    <w:rsid w:val="00EC3E29"/>
    <w:pPr>
      <w:suppressAutoHyphens/>
      <w:spacing w:before="0" w:after="283"/>
      <w:ind w:right="567" w:firstLine="0"/>
    </w:pPr>
    <w:rPr>
      <w:rFonts w:eastAsia="Times New Roman" w:cs="Times New Roman"/>
      <w:szCs w:val="24"/>
      <w:lang w:eastAsia="zh-CN"/>
    </w:rPr>
  </w:style>
  <w:style w:type="paragraph" w:customStyle="1" w:styleId="headertext">
    <w:name w:val="headertext"/>
    <w:basedOn w:val="a"/>
    <w:rsid w:val="00EC3E29"/>
    <w:pPr>
      <w:suppressAutoHyphens/>
      <w:spacing w:before="280" w:after="280"/>
      <w:ind w:firstLine="0"/>
    </w:pPr>
    <w:rPr>
      <w:rFonts w:eastAsia="Times New Roman" w:cs="Times New Roman"/>
      <w:szCs w:val="24"/>
      <w:lang w:eastAsia="zh-CN"/>
    </w:rPr>
  </w:style>
  <w:style w:type="paragraph" w:customStyle="1" w:styleId="headertexttopleveltextcentertext">
    <w:name w:val="headertext topleveltext centertext"/>
    <w:basedOn w:val="a"/>
    <w:rsid w:val="00EC3E29"/>
    <w:pPr>
      <w:suppressAutoHyphens/>
      <w:spacing w:before="280" w:after="280"/>
      <w:ind w:firstLine="0"/>
    </w:pPr>
    <w:rPr>
      <w:rFonts w:eastAsia="Times New Roman" w:cs="Times New Roman"/>
      <w:szCs w:val="24"/>
      <w:lang w:eastAsia="zh-CN"/>
    </w:rPr>
  </w:style>
  <w:style w:type="paragraph" w:customStyle="1" w:styleId="western">
    <w:name w:val="western"/>
    <w:basedOn w:val="a"/>
    <w:rsid w:val="00EC3E29"/>
    <w:pPr>
      <w:suppressAutoHyphens/>
      <w:spacing w:before="280" w:after="280"/>
      <w:ind w:firstLine="0"/>
    </w:pPr>
    <w:rPr>
      <w:rFonts w:eastAsia="Times New Roman" w:cs="Times New Roman"/>
      <w:szCs w:val="24"/>
      <w:lang w:eastAsia="zh-CN"/>
    </w:rPr>
  </w:style>
  <w:style w:type="paragraph" w:customStyle="1" w:styleId="p3">
    <w:name w:val="p3"/>
    <w:basedOn w:val="a"/>
    <w:rsid w:val="00EC3E29"/>
    <w:pPr>
      <w:suppressAutoHyphens/>
      <w:spacing w:before="280" w:after="280"/>
      <w:ind w:firstLine="0"/>
    </w:pPr>
    <w:rPr>
      <w:rFonts w:eastAsia="Times New Roman" w:cs="Times New Roman"/>
      <w:szCs w:val="24"/>
      <w:lang w:eastAsia="zh-CN"/>
    </w:rPr>
  </w:style>
  <w:style w:type="paragraph" w:customStyle="1" w:styleId="1c">
    <w:name w:val="Обычный1"/>
    <w:rsid w:val="00EC3E29"/>
    <w:pPr>
      <w:suppressAutoHyphens/>
      <w:snapToGrid w:val="0"/>
      <w:spacing w:before="0" w:after="0"/>
      <w:ind w:left="0" w:firstLine="0"/>
    </w:pPr>
    <w:rPr>
      <w:rFonts w:ascii="Times New Roman" w:eastAsia="Times New Roman" w:hAnsi="Times New Roman" w:cs="Times New Roman"/>
      <w:sz w:val="25"/>
      <w:szCs w:val="20"/>
      <w:lang w:eastAsia="zh-CN"/>
    </w:rPr>
  </w:style>
  <w:style w:type="paragraph" w:customStyle="1" w:styleId="28">
    <w:name w:val="Обычный2"/>
    <w:rsid w:val="00EC3E29"/>
    <w:pPr>
      <w:widowControl w:val="0"/>
      <w:suppressAutoHyphens/>
      <w:snapToGrid w:val="0"/>
      <w:spacing w:before="0" w:after="0"/>
      <w:ind w:left="0" w:firstLine="720"/>
    </w:pPr>
    <w:rPr>
      <w:rFonts w:ascii="Times New Roman" w:eastAsia="Times New Roman" w:hAnsi="Times New Roman" w:cs="Times New Roman"/>
      <w:sz w:val="20"/>
      <w:szCs w:val="20"/>
      <w:lang w:eastAsia="zh-CN" w:bidi="hi-IN"/>
    </w:rPr>
  </w:style>
  <w:style w:type="paragraph" w:customStyle="1" w:styleId="pj">
    <w:name w:val="pj"/>
    <w:basedOn w:val="a"/>
    <w:rsid w:val="00EC3E29"/>
    <w:pPr>
      <w:suppressAutoHyphens/>
      <w:spacing w:before="280" w:after="280"/>
      <w:ind w:firstLine="0"/>
    </w:pPr>
    <w:rPr>
      <w:rFonts w:eastAsia="Times New Roman" w:cs="Times New Roman"/>
      <w:szCs w:val="24"/>
      <w:lang w:eastAsia="zh-CN"/>
    </w:rPr>
  </w:style>
  <w:style w:type="character" w:customStyle="1" w:styleId="ConsNormal0">
    <w:name w:val="ConsNormal Знак"/>
    <w:link w:val="ConsNormal"/>
    <w:locked/>
    <w:rsid w:val="00EC3E29"/>
    <w:rPr>
      <w:rFonts w:ascii="Arial" w:eastAsia="Times New Roman" w:hAnsi="Arial" w:cs="Arial"/>
      <w:sz w:val="20"/>
      <w:szCs w:val="20"/>
      <w:lang w:eastAsia="zh-CN"/>
    </w:rPr>
  </w:style>
  <w:style w:type="character" w:customStyle="1" w:styleId="aff7">
    <w:name w:val="Основной текст_"/>
    <w:link w:val="29"/>
    <w:rsid w:val="00EC3E29"/>
    <w:rPr>
      <w:rFonts w:ascii="Times New Roman" w:eastAsia="Times New Roman" w:hAnsi="Times New Roman"/>
      <w:sz w:val="21"/>
      <w:szCs w:val="21"/>
      <w:shd w:val="clear" w:color="auto" w:fill="FFFFFF"/>
    </w:rPr>
  </w:style>
  <w:style w:type="character" w:customStyle="1" w:styleId="aff8">
    <w:name w:val="Подпись к таблице_"/>
    <w:link w:val="aff9"/>
    <w:rsid w:val="00EC3E29"/>
    <w:rPr>
      <w:rFonts w:ascii="Times New Roman" w:eastAsia="Times New Roman" w:hAnsi="Times New Roman"/>
      <w:i/>
      <w:iCs/>
      <w:sz w:val="21"/>
      <w:szCs w:val="21"/>
      <w:shd w:val="clear" w:color="auto" w:fill="FFFFFF"/>
    </w:rPr>
  </w:style>
  <w:style w:type="character" w:customStyle="1" w:styleId="affa">
    <w:name w:val="Подпись к таблице + Не курсив"/>
    <w:rsid w:val="00EC3E2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d">
    <w:name w:val="Основной текст1"/>
    <w:rsid w:val="00EC3E2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4pt0pt">
    <w:name w:val="Основной текст + 14 pt;Интервал 0 pt"/>
    <w:rsid w:val="00EC3E2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ffb">
    <w:name w:val="Основной текст + Курсив"/>
    <w:rsid w:val="00EC3E2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affc">
    <w:name w:val="Колонтитул_"/>
    <w:link w:val="1e"/>
    <w:rsid w:val="00EC3E29"/>
    <w:rPr>
      <w:rFonts w:ascii="Times New Roman" w:eastAsia="Times New Roman" w:hAnsi="Times New Roman"/>
      <w:sz w:val="21"/>
      <w:szCs w:val="21"/>
      <w:shd w:val="clear" w:color="auto" w:fill="FFFFFF"/>
    </w:rPr>
  </w:style>
  <w:style w:type="character" w:customStyle="1" w:styleId="affd">
    <w:name w:val="Колонтитул"/>
    <w:rsid w:val="00EC3E2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3pt">
    <w:name w:val="Основной текст + 13 pt"/>
    <w:rsid w:val="00EC3E2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9">
    <w:name w:val="Основной текст2"/>
    <w:basedOn w:val="a"/>
    <w:link w:val="aff7"/>
    <w:rsid w:val="00EC3E29"/>
    <w:pPr>
      <w:widowControl w:val="0"/>
      <w:shd w:val="clear" w:color="auto" w:fill="FFFFFF"/>
      <w:spacing w:before="0" w:after="0" w:line="274" w:lineRule="exact"/>
      <w:ind w:firstLine="0"/>
    </w:pPr>
    <w:rPr>
      <w:rFonts w:eastAsia="Times New Roman"/>
      <w:sz w:val="21"/>
      <w:szCs w:val="21"/>
    </w:rPr>
  </w:style>
  <w:style w:type="paragraph" w:customStyle="1" w:styleId="aff9">
    <w:name w:val="Подпись к таблице"/>
    <w:basedOn w:val="a"/>
    <w:link w:val="aff8"/>
    <w:rsid w:val="00EC3E29"/>
    <w:pPr>
      <w:widowControl w:val="0"/>
      <w:shd w:val="clear" w:color="auto" w:fill="FFFFFF"/>
      <w:spacing w:before="0" w:after="0" w:line="0" w:lineRule="atLeast"/>
      <w:ind w:firstLine="0"/>
    </w:pPr>
    <w:rPr>
      <w:rFonts w:eastAsia="Times New Roman"/>
      <w:i/>
      <w:iCs/>
      <w:sz w:val="21"/>
      <w:szCs w:val="21"/>
    </w:rPr>
  </w:style>
  <w:style w:type="paragraph" w:customStyle="1" w:styleId="1e">
    <w:name w:val="Колонтитул1"/>
    <w:basedOn w:val="a"/>
    <w:link w:val="affc"/>
    <w:rsid w:val="00EC3E29"/>
    <w:pPr>
      <w:widowControl w:val="0"/>
      <w:shd w:val="clear" w:color="auto" w:fill="FFFFFF"/>
      <w:spacing w:before="0" w:after="0" w:line="0" w:lineRule="atLeast"/>
      <w:ind w:firstLine="0"/>
    </w:pPr>
    <w:rPr>
      <w:rFonts w:eastAsia="Times New Roman"/>
      <w:sz w:val="21"/>
      <w:szCs w:val="21"/>
    </w:rPr>
  </w:style>
  <w:style w:type="character" w:customStyle="1" w:styleId="2a">
    <w:name w:val="Основной текст (2) + Не курсив"/>
    <w:rsid w:val="00EC3E2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f">
    <w:name w:val="Заголовок №1_"/>
    <w:link w:val="112"/>
    <w:rsid w:val="00EC3E29"/>
    <w:rPr>
      <w:rFonts w:ascii="Times New Roman" w:eastAsia="Times New Roman" w:hAnsi="Times New Roman"/>
      <w:sz w:val="21"/>
      <w:szCs w:val="21"/>
      <w:shd w:val="clear" w:color="auto" w:fill="FFFFFF"/>
    </w:rPr>
  </w:style>
  <w:style w:type="character" w:customStyle="1" w:styleId="1f0">
    <w:name w:val="Заголовок №1"/>
    <w:rsid w:val="00EC3E2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paragraph" w:customStyle="1" w:styleId="112">
    <w:name w:val="Заголовок №11"/>
    <w:basedOn w:val="a"/>
    <w:link w:val="1f"/>
    <w:rsid w:val="00EC3E29"/>
    <w:pPr>
      <w:widowControl w:val="0"/>
      <w:shd w:val="clear" w:color="auto" w:fill="FFFFFF"/>
      <w:spacing w:before="300" w:after="300" w:line="0" w:lineRule="atLeast"/>
      <w:ind w:firstLine="0"/>
      <w:jc w:val="center"/>
      <w:outlineLvl w:val="0"/>
    </w:pPr>
    <w:rPr>
      <w:rFonts w:eastAsia="Times New Roman"/>
      <w:sz w:val="21"/>
      <w:szCs w:val="21"/>
    </w:rPr>
  </w:style>
  <w:style w:type="character" w:customStyle="1" w:styleId="blk">
    <w:name w:val="blk"/>
    <w:rsid w:val="00EC3E29"/>
  </w:style>
  <w:style w:type="paragraph" w:customStyle="1" w:styleId="2b">
    <w:name w:val="Абзац списка2"/>
    <w:basedOn w:val="a"/>
    <w:rsid w:val="00EC3E29"/>
    <w:pPr>
      <w:spacing w:before="0" w:after="0"/>
      <w:ind w:left="720" w:firstLine="0"/>
    </w:pPr>
    <w:rPr>
      <w:rFonts w:eastAsia="Times New Roman" w:cs="Times New Roman"/>
      <w:szCs w:val="24"/>
      <w:lang w:eastAsia="ru-RU"/>
    </w:rPr>
  </w:style>
  <w:style w:type="paragraph" w:styleId="affe">
    <w:name w:val="endnote text"/>
    <w:basedOn w:val="a"/>
    <w:link w:val="afff"/>
    <w:uiPriority w:val="99"/>
    <w:semiHidden/>
    <w:unhideWhenUsed/>
    <w:rsid w:val="00EC3E29"/>
    <w:pPr>
      <w:spacing w:before="0" w:after="0"/>
      <w:ind w:firstLine="0"/>
    </w:pPr>
    <w:rPr>
      <w:rFonts w:eastAsia="Times New Roman" w:cs="Times New Roman"/>
      <w:sz w:val="20"/>
      <w:szCs w:val="20"/>
      <w:lang w:eastAsia="ru-RU"/>
    </w:rPr>
  </w:style>
  <w:style w:type="character" w:customStyle="1" w:styleId="afff">
    <w:name w:val="Текст концевой сноски Знак"/>
    <w:basedOn w:val="a0"/>
    <w:link w:val="affe"/>
    <w:uiPriority w:val="99"/>
    <w:semiHidden/>
    <w:rsid w:val="00EC3E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5">
    <w:name w:val="Body Text 3"/>
    <w:basedOn w:val="a"/>
    <w:link w:val="36"/>
    <w:unhideWhenUsed/>
    <w:rsid w:val="00EC3E29"/>
    <w:pPr>
      <w:spacing w:before="0"/>
      <w:ind w:firstLine="0"/>
    </w:pPr>
    <w:rPr>
      <w:rFonts w:eastAsia="Times New Roman" w:cs="Times New Roman"/>
      <w:sz w:val="16"/>
      <w:szCs w:val="16"/>
      <w:lang w:eastAsia="ru-RU"/>
    </w:rPr>
  </w:style>
  <w:style w:type="character" w:customStyle="1" w:styleId="36">
    <w:name w:val="Основной текст 3 Знак"/>
    <w:basedOn w:val="a0"/>
    <w:link w:val="35"/>
    <w:rsid w:val="00EC3E2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nobr">
    <w:name w:val="nobr"/>
    <w:basedOn w:val="a0"/>
    <w:rsid w:val="00EC3E29"/>
  </w:style>
  <w:style w:type="character" w:styleId="afff0">
    <w:name w:val="Placeholder Text"/>
    <w:basedOn w:val="a0"/>
    <w:uiPriority w:val="99"/>
    <w:semiHidden/>
    <w:rsid w:val="00EC3E29"/>
    <w:rPr>
      <w:color w:val="808080"/>
    </w:rPr>
  </w:style>
  <w:style w:type="paragraph" w:styleId="afff1">
    <w:name w:val="annotation text"/>
    <w:basedOn w:val="a"/>
    <w:link w:val="afff2"/>
    <w:uiPriority w:val="99"/>
    <w:unhideWhenUsed/>
    <w:rsid w:val="00EC3E29"/>
    <w:pPr>
      <w:widowControl w:val="0"/>
      <w:spacing w:before="0" w:after="0"/>
      <w:ind w:firstLine="0"/>
    </w:pPr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character" w:customStyle="1" w:styleId="afff2">
    <w:name w:val="Текст примечания Знак"/>
    <w:basedOn w:val="a0"/>
    <w:link w:val="afff1"/>
    <w:uiPriority w:val="99"/>
    <w:rsid w:val="00EC3E29"/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paragraph" w:styleId="afff3">
    <w:name w:val="Document Map"/>
    <w:basedOn w:val="a"/>
    <w:link w:val="afff4"/>
    <w:uiPriority w:val="99"/>
    <w:semiHidden/>
    <w:unhideWhenUsed/>
    <w:rsid w:val="00EC3E29"/>
    <w:pPr>
      <w:widowControl w:val="0"/>
      <w:spacing w:before="0" w:after="0"/>
      <w:ind w:firstLine="0"/>
    </w:pPr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character" w:customStyle="1" w:styleId="afff4">
    <w:name w:val="Схема документа Знак"/>
    <w:basedOn w:val="a0"/>
    <w:link w:val="afff3"/>
    <w:uiPriority w:val="99"/>
    <w:semiHidden/>
    <w:rsid w:val="00EC3E29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paragraph" w:styleId="afff5">
    <w:name w:val="annotation subject"/>
    <w:basedOn w:val="afff1"/>
    <w:next w:val="afff1"/>
    <w:link w:val="afff6"/>
    <w:uiPriority w:val="99"/>
    <w:semiHidden/>
    <w:unhideWhenUsed/>
    <w:rsid w:val="001572D2"/>
    <w:pPr>
      <w:widowControl/>
      <w:spacing w:before="120" w:after="120"/>
      <w:ind w:firstLine="567"/>
    </w:pPr>
    <w:rPr>
      <w:rFonts w:ascii="Times New Roman" w:eastAsiaTheme="minorHAnsi" w:hAnsi="Times New Roman" w:cstheme="minorBidi"/>
      <w:b/>
      <w:bCs/>
      <w:color w:val="auto"/>
      <w:lang w:eastAsia="en-US" w:bidi="ar-SA"/>
    </w:rPr>
  </w:style>
  <w:style w:type="character" w:customStyle="1" w:styleId="afff6">
    <w:name w:val="Тема примечания Знак"/>
    <w:basedOn w:val="afff2"/>
    <w:link w:val="afff5"/>
    <w:uiPriority w:val="99"/>
    <w:semiHidden/>
    <w:rsid w:val="001572D2"/>
    <w:rPr>
      <w:rFonts w:ascii="Times New Roman" w:eastAsia="Courier New" w:hAnsi="Times New Roman" w:cs="Courier New"/>
      <w:b/>
      <w:bCs/>
      <w:color w:val="000000"/>
      <w:sz w:val="20"/>
      <w:szCs w:val="20"/>
      <w:lang w:eastAsia="ru-RU" w:bidi="ru-RU"/>
    </w:rPr>
  </w:style>
  <w:style w:type="character" w:customStyle="1" w:styleId="extended-textshort">
    <w:name w:val="extended-text__short"/>
    <w:basedOn w:val="a0"/>
    <w:rsid w:val="00B66A2D"/>
  </w:style>
  <w:style w:type="character" w:customStyle="1" w:styleId="a6">
    <w:name w:val="Абзац списка Знак"/>
    <w:link w:val="a5"/>
    <w:uiPriority w:val="34"/>
    <w:locked/>
    <w:rsid w:val="00F81825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table" w:styleId="afff7">
    <w:name w:val="Table Grid"/>
    <w:basedOn w:val="a1"/>
    <w:uiPriority w:val="39"/>
    <w:rsid w:val="00F81825"/>
    <w:pPr>
      <w:spacing w:before="0" w:after="0"/>
      <w:ind w:left="0" w:firstLin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c">
    <w:name w:val="Нет списка2"/>
    <w:next w:val="a2"/>
    <w:uiPriority w:val="99"/>
    <w:semiHidden/>
    <w:unhideWhenUsed/>
    <w:rsid w:val="00C64A27"/>
  </w:style>
  <w:style w:type="numbering" w:customStyle="1" w:styleId="37">
    <w:name w:val="Нет списка3"/>
    <w:next w:val="a2"/>
    <w:uiPriority w:val="99"/>
    <w:semiHidden/>
    <w:rsid w:val="00E66264"/>
  </w:style>
  <w:style w:type="character" w:styleId="afff8">
    <w:name w:val="page number"/>
    <w:basedOn w:val="a0"/>
    <w:rsid w:val="00E66264"/>
  </w:style>
  <w:style w:type="paragraph" w:customStyle="1" w:styleId="Heading">
    <w:name w:val="Heading"/>
    <w:uiPriority w:val="99"/>
    <w:rsid w:val="00E66264"/>
    <w:pPr>
      <w:autoSpaceDE w:val="0"/>
      <w:autoSpaceDN w:val="0"/>
      <w:adjustRightInd w:val="0"/>
      <w:spacing w:before="0" w:after="0"/>
      <w:ind w:left="0" w:firstLine="0"/>
    </w:pPr>
    <w:rPr>
      <w:rFonts w:ascii="Arial" w:eastAsia="Times New Roman" w:hAnsi="Arial" w:cs="Arial"/>
      <w:b/>
      <w:bCs/>
      <w:lang w:eastAsia="ru-RU"/>
    </w:rPr>
  </w:style>
  <w:style w:type="character" w:customStyle="1" w:styleId="apple-style-span">
    <w:name w:val="apple-style-span"/>
    <w:basedOn w:val="a0"/>
    <w:rsid w:val="00E66264"/>
  </w:style>
  <w:style w:type="character" w:customStyle="1" w:styleId="contextcurrent">
    <w:name w:val="context_current"/>
    <w:basedOn w:val="a0"/>
    <w:rsid w:val="00E66264"/>
  </w:style>
  <w:style w:type="character" w:customStyle="1" w:styleId="context">
    <w:name w:val="context"/>
    <w:basedOn w:val="a0"/>
    <w:rsid w:val="00E66264"/>
  </w:style>
  <w:style w:type="character" w:customStyle="1" w:styleId="nobase">
    <w:name w:val="nobase"/>
    <w:basedOn w:val="a0"/>
    <w:rsid w:val="00E66264"/>
  </w:style>
  <w:style w:type="table" w:customStyle="1" w:styleId="1f1">
    <w:name w:val="Сетка таблицы1"/>
    <w:basedOn w:val="a1"/>
    <w:next w:val="afff7"/>
    <w:uiPriority w:val="59"/>
    <w:rsid w:val="00E66264"/>
    <w:pPr>
      <w:spacing w:before="0" w:after="0"/>
      <w:ind w:left="0"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5">
    <w:name w:val="font5"/>
    <w:basedOn w:val="a"/>
    <w:rsid w:val="00E66264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E66264"/>
    <w:pPr>
      <w:spacing w:before="100" w:beforeAutospacing="1" w:after="100" w:afterAutospacing="1"/>
      <w:ind w:firstLine="0"/>
      <w:jc w:val="left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font7">
    <w:name w:val="font7"/>
    <w:basedOn w:val="a"/>
    <w:rsid w:val="00E66264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16"/>
      <w:szCs w:val="16"/>
      <w:lang w:eastAsia="ru-RU"/>
    </w:rPr>
  </w:style>
  <w:style w:type="paragraph" w:customStyle="1" w:styleId="font8">
    <w:name w:val="font8"/>
    <w:basedOn w:val="a"/>
    <w:rsid w:val="00E66264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18"/>
      <w:szCs w:val="18"/>
      <w:lang w:eastAsia="ru-RU"/>
    </w:rPr>
  </w:style>
  <w:style w:type="paragraph" w:customStyle="1" w:styleId="font9">
    <w:name w:val="font9"/>
    <w:basedOn w:val="a"/>
    <w:rsid w:val="00E66264"/>
    <w:pP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font10">
    <w:name w:val="font10"/>
    <w:basedOn w:val="a"/>
    <w:rsid w:val="00E66264"/>
    <w:pP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font11">
    <w:name w:val="font11"/>
    <w:basedOn w:val="a"/>
    <w:rsid w:val="00E66264"/>
    <w:pP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szCs w:val="24"/>
      <w:lang w:eastAsia="ru-RU"/>
    </w:rPr>
  </w:style>
  <w:style w:type="paragraph" w:customStyle="1" w:styleId="font12">
    <w:name w:val="font12"/>
    <w:basedOn w:val="a"/>
    <w:rsid w:val="00E66264"/>
    <w:pPr>
      <w:spacing w:before="100" w:beforeAutospacing="1" w:after="100" w:afterAutospacing="1"/>
      <w:ind w:firstLine="0"/>
      <w:jc w:val="left"/>
    </w:pPr>
    <w:rPr>
      <w:rFonts w:eastAsia="Times New Roman" w:cs="Times New Roman"/>
      <w:color w:val="000000"/>
      <w:sz w:val="14"/>
      <w:szCs w:val="14"/>
      <w:lang w:eastAsia="ru-RU"/>
    </w:rPr>
  </w:style>
  <w:style w:type="paragraph" w:customStyle="1" w:styleId="font13">
    <w:name w:val="font13"/>
    <w:basedOn w:val="a"/>
    <w:rsid w:val="00E66264"/>
    <w:pPr>
      <w:spacing w:before="100" w:beforeAutospacing="1" w:after="100" w:afterAutospacing="1"/>
      <w:ind w:firstLine="0"/>
      <w:jc w:val="left"/>
    </w:pPr>
    <w:rPr>
      <w:rFonts w:eastAsia="Times New Roman" w:cs="Times New Roman"/>
      <w:color w:val="0000AA"/>
      <w:sz w:val="18"/>
      <w:szCs w:val="18"/>
      <w:lang w:eastAsia="ru-RU"/>
    </w:rPr>
  </w:style>
  <w:style w:type="paragraph" w:customStyle="1" w:styleId="font14">
    <w:name w:val="font14"/>
    <w:basedOn w:val="a"/>
    <w:rsid w:val="00E66264"/>
    <w:pP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color w:val="0000AA"/>
      <w:sz w:val="20"/>
      <w:szCs w:val="20"/>
      <w:lang w:eastAsia="ru-RU"/>
    </w:rPr>
  </w:style>
  <w:style w:type="paragraph" w:customStyle="1" w:styleId="font15">
    <w:name w:val="font15"/>
    <w:basedOn w:val="a"/>
    <w:rsid w:val="00E66264"/>
    <w:pP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sz w:val="18"/>
      <w:szCs w:val="18"/>
      <w:lang w:eastAsia="ru-RU"/>
    </w:rPr>
  </w:style>
  <w:style w:type="paragraph" w:customStyle="1" w:styleId="font16">
    <w:name w:val="font16"/>
    <w:basedOn w:val="a"/>
    <w:rsid w:val="00E66264"/>
    <w:pP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color w:val="0000AA"/>
      <w:sz w:val="18"/>
      <w:szCs w:val="18"/>
      <w:lang w:eastAsia="ru-RU"/>
    </w:rPr>
  </w:style>
  <w:style w:type="paragraph" w:customStyle="1" w:styleId="font17">
    <w:name w:val="font17"/>
    <w:basedOn w:val="a"/>
    <w:rsid w:val="00E66264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u w:val="single"/>
      <w:lang w:eastAsia="ru-RU"/>
    </w:rPr>
  </w:style>
  <w:style w:type="paragraph" w:customStyle="1" w:styleId="font18">
    <w:name w:val="font18"/>
    <w:basedOn w:val="a"/>
    <w:rsid w:val="00E66264"/>
    <w:pPr>
      <w:spacing w:before="100" w:beforeAutospacing="1" w:after="100" w:afterAutospacing="1"/>
      <w:ind w:firstLine="0"/>
      <w:jc w:val="left"/>
    </w:pPr>
    <w:rPr>
      <w:rFonts w:eastAsia="Times New Roman" w:cs="Times New Roman"/>
      <w:color w:val="0000AA"/>
      <w:sz w:val="20"/>
      <w:szCs w:val="20"/>
      <w:lang w:eastAsia="ru-RU"/>
    </w:rPr>
  </w:style>
  <w:style w:type="paragraph" w:customStyle="1" w:styleId="font19">
    <w:name w:val="font19"/>
    <w:basedOn w:val="a"/>
    <w:rsid w:val="00E66264"/>
    <w:pPr>
      <w:spacing w:before="100" w:beforeAutospacing="1" w:after="100" w:afterAutospacing="1"/>
      <w:ind w:firstLine="0"/>
      <w:jc w:val="left"/>
    </w:pPr>
    <w:rPr>
      <w:rFonts w:ascii="Arial" w:eastAsia="Times New Roman" w:hAnsi="Arial" w:cs="Arial"/>
      <w:color w:val="000000"/>
      <w:szCs w:val="24"/>
      <w:lang w:eastAsia="ru-RU"/>
    </w:rPr>
  </w:style>
  <w:style w:type="paragraph" w:customStyle="1" w:styleId="font20">
    <w:name w:val="font20"/>
    <w:basedOn w:val="a"/>
    <w:rsid w:val="00E66264"/>
    <w:pPr>
      <w:spacing w:before="100" w:beforeAutospacing="1" w:after="100" w:afterAutospacing="1"/>
      <w:ind w:firstLine="0"/>
      <w:jc w:val="left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font21">
    <w:name w:val="font21"/>
    <w:basedOn w:val="a"/>
    <w:rsid w:val="00E66264"/>
    <w:pP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color w:val="E48B00"/>
      <w:sz w:val="20"/>
      <w:szCs w:val="20"/>
      <w:lang w:eastAsia="ru-RU"/>
    </w:rPr>
  </w:style>
  <w:style w:type="paragraph" w:customStyle="1" w:styleId="font22">
    <w:name w:val="font22"/>
    <w:basedOn w:val="a"/>
    <w:rsid w:val="00E66264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17"/>
      <w:szCs w:val="17"/>
      <w:lang w:eastAsia="ru-RU"/>
    </w:rPr>
  </w:style>
  <w:style w:type="paragraph" w:customStyle="1" w:styleId="font23">
    <w:name w:val="font23"/>
    <w:basedOn w:val="a"/>
    <w:rsid w:val="00E66264"/>
    <w:pP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sz w:val="17"/>
      <w:szCs w:val="17"/>
      <w:lang w:eastAsia="ru-RU"/>
    </w:rPr>
  </w:style>
  <w:style w:type="paragraph" w:customStyle="1" w:styleId="font24">
    <w:name w:val="font24"/>
    <w:basedOn w:val="a"/>
    <w:rsid w:val="00E66264"/>
    <w:pPr>
      <w:spacing w:before="100" w:beforeAutospacing="1" w:after="100" w:afterAutospacing="1"/>
      <w:ind w:firstLine="0"/>
      <w:jc w:val="left"/>
    </w:pPr>
    <w:rPr>
      <w:rFonts w:eastAsia="Times New Roman" w:cs="Times New Roman"/>
      <w:color w:val="0000AA"/>
      <w:sz w:val="17"/>
      <w:szCs w:val="17"/>
      <w:lang w:eastAsia="ru-RU"/>
    </w:rPr>
  </w:style>
  <w:style w:type="paragraph" w:customStyle="1" w:styleId="font25">
    <w:name w:val="font25"/>
    <w:basedOn w:val="a"/>
    <w:rsid w:val="00E66264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19"/>
      <w:szCs w:val="19"/>
      <w:lang w:eastAsia="ru-RU"/>
    </w:rPr>
  </w:style>
  <w:style w:type="paragraph" w:customStyle="1" w:styleId="font26">
    <w:name w:val="font26"/>
    <w:basedOn w:val="a"/>
    <w:rsid w:val="00E66264"/>
    <w:pP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sz w:val="19"/>
      <w:szCs w:val="19"/>
      <w:lang w:eastAsia="ru-RU"/>
    </w:rPr>
  </w:style>
  <w:style w:type="paragraph" w:customStyle="1" w:styleId="font27">
    <w:name w:val="font27"/>
    <w:basedOn w:val="a"/>
    <w:rsid w:val="00E66264"/>
    <w:pPr>
      <w:spacing w:before="100" w:beforeAutospacing="1" w:after="100" w:afterAutospacing="1"/>
      <w:ind w:firstLine="0"/>
      <w:jc w:val="left"/>
    </w:pPr>
    <w:rPr>
      <w:rFonts w:eastAsia="Times New Roman" w:cs="Times New Roman"/>
      <w:color w:val="0000AA"/>
      <w:sz w:val="19"/>
      <w:szCs w:val="19"/>
      <w:lang w:eastAsia="ru-RU"/>
    </w:rPr>
  </w:style>
  <w:style w:type="paragraph" w:customStyle="1" w:styleId="font28">
    <w:name w:val="font28"/>
    <w:basedOn w:val="a"/>
    <w:rsid w:val="00E66264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14"/>
      <w:szCs w:val="14"/>
      <w:lang w:eastAsia="ru-RU"/>
    </w:rPr>
  </w:style>
  <w:style w:type="paragraph" w:customStyle="1" w:styleId="font29">
    <w:name w:val="font29"/>
    <w:basedOn w:val="a"/>
    <w:rsid w:val="00E66264"/>
    <w:pP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sz w:val="16"/>
      <w:szCs w:val="16"/>
      <w:lang w:eastAsia="ru-RU"/>
    </w:rPr>
  </w:style>
  <w:style w:type="paragraph" w:customStyle="1" w:styleId="font30">
    <w:name w:val="font30"/>
    <w:basedOn w:val="a"/>
    <w:rsid w:val="00E66264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font31">
    <w:name w:val="font31"/>
    <w:basedOn w:val="a"/>
    <w:rsid w:val="00E66264"/>
    <w:pP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color w:val="BF2F1C"/>
      <w:sz w:val="20"/>
      <w:szCs w:val="20"/>
      <w:lang w:eastAsia="ru-RU"/>
    </w:rPr>
  </w:style>
  <w:style w:type="paragraph" w:customStyle="1" w:styleId="font32">
    <w:name w:val="font32"/>
    <w:basedOn w:val="a"/>
    <w:rsid w:val="00E66264"/>
    <w:pPr>
      <w:spacing w:before="100" w:beforeAutospacing="1" w:after="100" w:afterAutospacing="1"/>
      <w:ind w:firstLine="0"/>
      <w:jc w:val="left"/>
    </w:pPr>
    <w:rPr>
      <w:rFonts w:eastAsia="Times New Roman" w:cs="Times New Roman"/>
      <w:color w:val="E48B00"/>
      <w:szCs w:val="24"/>
      <w:lang w:eastAsia="ru-RU"/>
    </w:rPr>
  </w:style>
  <w:style w:type="paragraph" w:customStyle="1" w:styleId="font33">
    <w:name w:val="font33"/>
    <w:basedOn w:val="a"/>
    <w:rsid w:val="00E66264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16"/>
      <w:szCs w:val="16"/>
      <w:lang w:eastAsia="ru-RU"/>
    </w:rPr>
  </w:style>
  <w:style w:type="paragraph" w:customStyle="1" w:styleId="font34">
    <w:name w:val="font34"/>
    <w:basedOn w:val="a"/>
    <w:rsid w:val="00E66264"/>
    <w:pPr>
      <w:spacing w:before="100" w:beforeAutospacing="1" w:after="100" w:afterAutospacing="1"/>
      <w:ind w:firstLine="0"/>
      <w:jc w:val="left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font35">
    <w:name w:val="font35"/>
    <w:basedOn w:val="a"/>
    <w:rsid w:val="00E66264"/>
    <w:pPr>
      <w:spacing w:before="100" w:beforeAutospacing="1" w:after="100" w:afterAutospacing="1"/>
      <w:ind w:firstLine="0"/>
      <w:jc w:val="left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font36">
    <w:name w:val="font36"/>
    <w:basedOn w:val="a"/>
    <w:rsid w:val="00E66264"/>
    <w:pP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color w:val="0070C0"/>
      <w:sz w:val="20"/>
      <w:szCs w:val="20"/>
      <w:lang w:eastAsia="ru-RU"/>
    </w:rPr>
  </w:style>
  <w:style w:type="paragraph" w:customStyle="1" w:styleId="xl64">
    <w:name w:val="xl64"/>
    <w:basedOn w:val="a"/>
    <w:rsid w:val="00E66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E66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E66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 w:cs="Times New Roman"/>
      <w:sz w:val="18"/>
      <w:szCs w:val="18"/>
      <w:lang w:eastAsia="ru-RU"/>
    </w:rPr>
  </w:style>
  <w:style w:type="paragraph" w:customStyle="1" w:styleId="xl67">
    <w:name w:val="xl67"/>
    <w:basedOn w:val="a"/>
    <w:rsid w:val="00E66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E66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69">
    <w:name w:val="xl69"/>
    <w:basedOn w:val="a"/>
    <w:rsid w:val="00E66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70">
    <w:name w:val="xl70"/>
    <w:basedOn w:val="a"/>
    <w:rsid w:val="00E66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 w:cs="Times New Roman"/>
      <w:color w:val="E36C0A"/>
      <w:sz w:val="16"/>
      <w:szCs w:val="16"/>
      <w:lang w:eastAsia="ru-RU"/>
    </w:rPr>
  </w:style>
  <w:style w:type="paragraph" w:customStyle="1" w:styleId="xl71">
    <w:name w:val="xl71"/>
    <w:basedOn w:val="a"/>
    <w:rsid w:val="00E66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 w:cs="Times New Roman"/>
      <w:color w:val="E36C0A"/>
      <w:sz w:val="20"/>
      <w:szCs w:val="20"/>
      <w:lang w:eastAsia="ru-RU"/>
    </w:rPr>
  </w:style>
  <w:style w:type="paragraph" w:customStyle="1" w:styleId="xl72">
    <w:name w:val="xl72"/>
    <w:basedOn w:val="a"/>
    <w:rsid w:val="00E66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E66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E66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E66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E66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 w:cs="Times New Roman"/>
      <w:color w:val="E36C0A"/>
      <w:sz w:val="20"/>
      <w:szCs w:val="20"/>
      <w:lang w:eastAsia="ru-RU"/>
    </w:rPr>
  </w:style>
  <w:style w:type="paragraph" w:customStyle="1" w:styleId="xl77">
    <w:name w:val="xl77"/>
    <w:basedOn w:val="a"/>
    <w:rsid w:val="00E66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E66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xl79">
    <w:name w:val="xl79"/>
    <w:basedOn w:val="a"/>
    <w:rsid w:val="00E66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E66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 w:cs="Times New Roman"/>
      <w:sz w:val="17"/>
      <w:szCs w:val="17"/>
      <w:lang w:eastAsia="ru-RU"/>
    </w:rPr>
  </w:style>
  <w:style w:type="paragraph" w:customStyle="1" w:styleId="xl81">
    <w:name w:val="xl81"/>
    <w:basedOn w:val="a"/>
    <w:rsid w:val="00E66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E66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 w:cs="Times New Roman"/>
      <w:sz w:val="19"/>
      <w:szCs w:val="19"/>
      <w:lang w:eastAsia="ru-RU"/>
    </w:rPr>
  </w:style>
  <w:style w:type="paragraph" w:customStyle="1" w:styleId="xl83">
    <w:name w:val="xl83"/>
    <w:basedOn w:val="a"/>
    <w:rsid w:val="00E66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E66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E66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E66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E66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E66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E66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E66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E66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E66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93">
    <w:name w:val="xl93"/>
    <w:basedOn w:val="a"/>
    <w:rsid w:val="00E66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E66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 w:cs="Times New Roman"/>
      <w:sz w:val="20"/>
      <w:szCs w:val="20"/>
      <w:lang w:eastAsia="ru-RU"/>
    </w:rPr>
  </w:style>
  <w:style w:type="character" w:customStyle="1" w:styleId="afff9">
    <w:name w:val="Неразрешенное упоминание"/>
    <w:uiPriority w:val="99"/>
    <w:semiHidden/>
    <w:unhideWhenUsed/>
    <w:rsid w:val="00E66264"/>
    <w:rPr>
      <w:color w:val="605E5C"/>
      <w:shd w:val="clear" w:color="auto" w:fill="E1DFDD"/>
    </w:rPr>
  </w:style>
  <w:style w:type="paragraph" w:customStyle="1" w:styleId="xl103">
    <w:name w:val="xl103"/>
    <w:basedOn w:val="a"/>
    <w:rsid w:val="005813CA"/>
    <w:pPr>
      <w:spacing w:before="100" w:beforeAutospacing="1" w:after="100" w:afterAutospacing="1"/>
      <w:ind w:firstLine="0"/>
      <w:jc w:val="left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5813CA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5813CA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Times New Roman"/>
      <w:szCs w:val="24"/>
      <w:lang w:eastAsia="ru-RU"/>
    </w:rPr>
  </w:style>
  <w:style w:type="paragraph" w:customStyle="1" w:styleId="xl106">
    <w:name w:val="xl106"/>
    <w:basedOn w:val="a"/>
    <w:rsid w:val="005813CA"/>
    <w:pPr>
      <w:spacing w:before="100" w:beforeAutospacing="1" w:after="100" w:afterAutospacing="1"/>
      <w:ind w:firstLine="0"/>
      <w:jc w:val="center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5813CA"/>
    <w:pPr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581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581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581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581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581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13">
    <w:name w:val="xl113"/>
    <w:basedOn w:val="a"/>
    <w:rsid w:val="00581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"/>
    <w:rsid w:val="00581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5813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16">
    <w:name w:val="xl116"/>
    <w:basedOn w:val="a"/>
    <w:rsid w:val="00581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17">
    <w:name w:val="xl117"/>
    <w:basedOn w:val="a"/>
    <w:rsid w:val="00581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5813CA"/>
    <w:pPr>
      <w:pBdr>
        <w:top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 w:cs="Times New Roman"/>
      <w:b/>
      <w:bCs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/>
        <w:ind w:left="567" w:hanging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List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A00"/>
    <w:pPr>
      <w:ind w:left="0" w:firstLine="567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4B6296"/>
    <w:pPr>
      <w:keepNext/>
      <w:suppressAutoHyphens/>
      <w:spacing w:before="240" w:after="240"/>
      <w:ind w:firstLine="0"/>
      <w:jc w:val="center"/>
      <w:outlineLvl w:val="0"/>
    </w:pPr>
    <w:rPr>
      <w:rFonts w:eastAsia="Times New Roman" w:cs="Times New Roman"/>
      <w:b/>
      <w:color w:val="000000"/>
      <w:szCs w:val="24"/>
      <w:lang w:eastAsia="zh-CN"/>
    </w:rPr>
  </w:style>
  <w:style w:type="paragraph" w:styleId="20">
    <w:name w:val="heading 2"/>
    <w:basedOn w:val="a"/>
    <w:next w:val="a"/>
    <w:link w:val="21"/>
    <w:qFormat/>
    <w:rsid w:val="004035EC"/>
    <w:pPr>
      <w:keepNext/>
      <w:suppressAutoHyphens/>
      <w:spacing w:before="360" w:after="360"/>
      <w:ind w:firstLine="0"/>
      <w:jc w:val="center"/>
      <w:outlineLvl w:val="1"/>
    </w:pPr>
    <w:rPr>
      <w:rFonts w:eastAsia="Times New Roman" w:cs="Times New Roman"/>
      <w:b/>
      <w:szCs w:val="24"/>
      <w:lang w:eastAsia="zh-CN"/>
    </w:rPr>
  </w:style>
  <w:style w:type="paragraph" w:styleId="30">
    <w:name w:val="heading 3"/>
    <w:basedOn w:val="a"/>
    <w:next w:val="a"/>
    <w:link w:val="31"/>
    <w:uiPriority w:val="9"/>
    <w:unhideWhenUsed/>
    <w:qFormat/>
    <w:rsid w:val="00291DBD"/>
    <w:pPr>
      <w:keepNext/>
      <w:outlineLvl w:val="2"/>
    </w:pPr>
    <w:rPr>
      <w:rFonts w:eastAsia="Times New Roman" w:cs="Times New Roman"/>
      <w:b/>
      <w:bCs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2C0BA4"/>
    <w:pPr>
      <w:keepNext/>
      <w:tabs>
        <w:tab w:val="left" w:pos="4395"/>
        <w:tab w:val="left" w:pos="4962"/>
        <w:tab w:val="left" w:pos="6237"/>
      </w:tabs>
      <w:suppressAutoHyphens/>
      <w:spacing w:after="240"/>
      <w:ind w:firstLine="0"/>
      <w:jc w:val="center"/>
      <w:outlineLvl w:val="3"/>
    </w:pPr>
    <w:rPr>
      <w:rFonts w:eastAsia="Times New Roman" w:cs="Times New Roman"/>
      <w:b/>
      <w:szCs w:val="20"/>
      <w:lang w:eastAsia="zh-CN"/>
    </w:rPr>
  </w:style>
  <w:style w:type="paragraph" w:styleId="5">
    <w:name w:val="heading 5"/>
    <w:basedOn w:val="a"/>
    <w:next w:val="a"/>
    <w:link w:val="50"/>
    <w:qFormat/>
    <w:rsid w:val="00EC3E29"/>
    <w:pPr>
      <w:keepNext/>
      <w:spacing w:before="0" w:after="0"/>
      <w:ind w:firstLine="0"/>
      <w:jc w:val="center"/>
      <w:outlineLvl w:val="4"/>
    </w:pPr>
    <w:rPr>
      <w:rFonts w:eastAsia="Times New Roman" w:cs="Times New Roman"/>
      <w:b/>
      <w:sz w:val="1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EC3E29"/>
    <w:pPr>
      <w:numPr>
        <w:ilvl w:val="5"/>
        <w:numId w:val="1"/>
      </w:numPr>
      <w:suppressAutoHyphens/>
      <w:spacing w:before="240" w:after="60"/>
      <w:outlineLvl w:val="5"/>
    </w:pPr>
    <w:rPr>
      <w:rFonts w:eastAsia="Times New Roman" w:cs="Times New Roman"/>
      <w:b/>
      <w:bCs/>
      <w:lang w:eastAsia="zh-CN"/>
    </w:rPr>
  </w:style>
  <w:style w:type="paragraph" w:styleId="7">
    <w:name w:val="heading 7"/>
    <w:basedOn w:val="a"/>
    <w:next w:val="a"/>
    <w:link w:val="70"/>
    <w:qFormat/>
    <w:rsid w:val="00EC3E29"/>
    <w:pPr>
      <w:numPr>
        <w:ilvl w:val="6"/>
        <w:numId w:val="1"/>
      </w:numPr>
      <w:suppressAutoHyphens/>
      <w:spacing w:before="240" w:after="60"/>
      <w:outlineLvl w:val="6"/>
    </w:pPr>
    <w:rPr>
      <w:rFonts w:eastAsia="Times New Roman" w:cs="Times New Roman"/>
      <w:szCs w:val="24"/>
      <w:lang w:eastAsia="zh-CN"/>
    </w:rPr>
  </w:style>
  <w:style w:type="paragraph" w:styleId="8">
    <w:name w:val="heading 8"/>
    <w:basedOn w:val="a"/>
    <w:next w:val="a"/>
    <w:link w:val="80"/>
    <w:qFormat/>
    <w:rsid w:val="00EC3E29"/>
    <w:pPr>
      <w:keepNext/>
      <w:spacing w:before="0" w:after="0"/>
      <w:ind w:firstLine="0"/>
      <w:jc w:val="center"/>
      <w:outlineLvl w:val="7"/>
    </w:pPr>
    <w:rPr>
      <w:rFonts w:eastAsia="Times New Roman" w:cs="Times New Roman"/>
      <w:b/>
      <w:spacing w:val="4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EC3E29"/>
    <w:pPr>
      <w:keepNext/>
      <w:numPr>
        <w:ilvl w:val="8"/>
        <w:numId w:val="1"/>
      </w:numPr>
      <w:tabs>
        <w:tab w:val="left" w:pos="4395"/>
        <w:tab w:val="left" w:pos="4962"/>
        <w:tab w:val="left" w:pos="6237"/>
      </w:tabs>
      <w:suppressAutoHyphens/>
      <w:spacing w:before="0" w:after="0"/>
      <w:ind w:left="0" w:firstLine="567"/>
      <w:jc w:val="right"/>
      <w:outlineLvl w:val="8"/>
    </w:pPr>
    <w:rPr>
      <w:rFonts w:eastAsia="Times New Roman" w:cs="Times New Roman"/>
      <w:b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6296"/>
    <w:rPr>
      <w:rFonts w:ascii="Times New Roman" w:eastAsia="Times New Roman" w:hAnsi="Times New Roman" w:cs="Times New Roman"/>
      <w:b/>
      <w:color w:val="000000"/>
      <w:sz w:val="24"/>
      <w:szCs w:val="24"/>
      <w:lang w:eastAsia="zh-CN"/>
    </w:rPr>
  </w:style>
  <w:style w:type="character" w:customStyle="1" w:styleId="21">
    <w:name w:val="Заголовок 2 Знак"/>
    <w:basedOn w:val="a0"/>
    <w:link w:val="20"/>
    <w:rsid w:val="004035EC"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character" w:customStyle="1" w:styleId="31">
    <w:name w:val="Заголовок 3 Знак"/>
    <w:basedOn w:val="a0"/>
    <w:link w:val="30"/>
    <w:uiPriority w:val="9"/>
    <w:rsid w:val="00291DBD"/>
    <w:rPr>
      <w:rFonts w:ascii="Times New Roman" w:eastAsia="Times New Roman" w:hAnsi="Times New Roman" w:cs="Times New Roman"/>
      <w:b/>
      <w:bCs/>
      <w:sz w:val="24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2C0BA4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50">
    <w:name w:val="Заголовок 5 Знак"/>
    <w:basedOn w:val="a0"/>
    <w:link w:val="5"/>
    <w:rsid w:val="00EC3E29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EC3E29"/>
    <w:rPr>
      <w:rFonts w:ascii="Times New Roman" w:eastAsia="Times New Roman" w:hAnsi="Times New Roman" w:cs="Times New Roman"/>
      <w:b/>
      <w:bCs/>
      <w:sz w:val="24"/>
      <w:lang w:eastAsia="zh-CN"/>
    </w:rPr>
  </w:style>
  <w:style w:type="character" w:customStyle="1" w:styleId="70">
    <w:name w:val="Заголовок 7 Знак"/>
    <w:basedOn w:val="a0"/>
    <w:link w:val="7"/>
    <w:rsid w:val="00EC3E2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EC3E29"/>
    <w:rPr>
      <w:rFonts w:ascii="Times New Roman" w:eastAsia="Times New Roman" w:hAnsi="Times New Roman" w:cs="Times New Roman"/>
      <w:b/>
      <w:spacing w:val="4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EC3E29"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numbering" w:customStyle="1" w:styleId="11">
    <w:name w:val="Нет списка1"/>
    <w:next w:val="a2"/>
    <w:uiPriority w:val="99"/>
    <w:semiHidden/>
    <w:unhideWhenUsed/>
    <w:rsid w:val="00EC3E29"/>
  </w:style>
  <w:style w:type="paragraph" w:styleId="a3">
    <w:name w:val="header"/>
    <w:basedOn w:val="a"/>
    <w:link w:val="a4"/>
    <w:uiPriority w:val="99"/>
    <w:rsid w:val="00EC3E29"/>
    <w:pPr>
      <w:tabs>
        <w:tab w:val="center" w:pos="4153"/>
        <w:tab w:val="right" w:pos="8306"/>
      </w:tabs>
      <w:spacing w:before="0" w:after="0"/>
      <w:ind w:firstLine="0"/>
    </w:pPr>
    <w:rPr>
      <w:rFonts w:eastAsia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EC3E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EC3E29"/>
    <w:pPr>
      <w:widowControl w:val="0"/>
      <w:spacing w:before="0" w:after="0"/>
      <w:ind w:left="720" w:firstLine="0"/>
      <w:contextualSpacing/>
    </w:pPr>
    <w:rPr>
      <w:rFonts w:ascii="Courier New" w:eastAsia="Courier New" w:hAnsi="Courier New" w:cs="Courier New"/>
      <w:color w:val="000000"/>
      <w:szCs w:val="24"/>
      <w:lang w:eastAsia="ru-RU" w:bidi="ru-RU"/>
    </w:rPr>
  </w:style>
  <w:style w:type="paragraph" w:styleId="a7">
    <w:name w:val="No Spacing"/>
    <w:uiPriority w:val="1"/>
    <w:qFormat/>
    <w:rsid w:val="00EC3E29"/>
    <w:pPr>
      <w:spacing w:before="0" w:after="0"/>
      <w:ind w:left="0" w:firstLine="0"/>
    </w:pPr>
  </w:style>
  <w:style w:type="character" w:styleId="a8">
    <w:name w:val="annotation reference"/>
    <w:rsid w:val="00EC3E29"/>
    <w:rPr>
      <w:sz w:val="16"/>
      <w:szCs w:val="16"/>
    </w:rPr>
  </w:style>
  <w:style w:type="character" w:styleId="a9">
    <w:name w:val="Hyperlink"/>
    <w:uiPriority w:val="99"/>
    <w:rsid w:val="00EC3E29"/>
    <w:rPr>
      <w:rFonts w:cs="Times New Roman"/>
      <w:color w:val="0000FF"/>
      <w:u w:val="single"/>
    </w:rPr>
  </w:style>
  <w:style w:type="paragraph" w:styleId="aa">
    <w:name w:val="Balloon Text"/>
    <w:basedOn w:val="a"/>
    <w:link w:val="ab"/>
    <w:uiPriority w:val="99"/>
    <w:unhideWhenUsed/>
    <w:rsid w:val="00EC3E29"/>
    <w:pPr>
      <w:widowControl w:val="0"/>
      <w:spacing w:before="0" w:after="0"/>
      <w:ind w:firstLine="0"/>
    </w:pPr>
    <w:rPr>
      <w:rFonts w:ascii="Segoe UI" w:eastAsia="Courier New" w:hAnsi="Segoe UI" w:cs="Segoe UI"/>
      <w:color w:val="000000"/>
      <w:sz w:val="18"/>
      <w:szCs w:val="18"/>
      <w:lang w:eastAsia="ru-RU" w:bidi="ru-RU"/>
    </w:rPr>
  </w:style>
  <w:style w:type="character" w:customStyle="1" w:styleId="ab">
    <w:name w:val="Текст выноски Знак"/>
    <w:basedOn w:val="a0"/>
    <w:link w:val="aa"/>
    <w:uiPriority w:val="99"/>
    <w:rsid w:val="00EC3E29"/>
    <w:rPr>
      <w:rFonts w:ascii="Segoe UI" w:eastAsia="Courier New" w:hAnsi="Segoe UI" w:cs="Segoe UI"/>
      <w:color w:val="000000"/>
      <w:sz w:val="18"/>
      <w:szCs w:val="18"/>
      <w:lang w:eastAsia="ru-RU" w:bidi="ru-RU"/>
    </w:rPr>
  </w:style>
  <w:style w:type="paragraph" w:styleId="ac">
    <w:name w:val="footer"/>
    <w:basedOn w:val="a"/>
    <w:link w:val="ad"/>
    <w:uiPriority w:val="99"/>
    <w:unhideWhenUsed/>
    <w:rsid w:val="00EC3E29"/>
    <w:pPr>
      <w:widowControl w:val="0"/>
      <w:tabs>
        <w:tab w:val="center" w:pos="4677"/>
        <w:tab w:val="right" w:pos="9355"/>
      </w:tabs>
      <w:spacing w:before="0" w:after="0"/>
      <w:ind w:firstLine="0"/>
    </w:pPr>
    <w:rPr>
      <w:rFonts w:ascii="Courier New" w:eastAsia="Courier New" w:hAnsi="Courier New" w:cs="Courier New"/>
      <w:color w:val="000000"/>
      <w:szCs w:val="24"/>
      <w:lang w:eastAsia="ru-RU" w:bidi="ru-RU"/>
    </w:rPr>
  </w:style>
  <w:style w:type="character" w:customStyle="1" w:styleId="ad">
    <w:name w:val="Нижний колонтитул Знак"/>
    <w:basedOn w:val="a0"/>
    <w:link w:val="ac"/>
    <w:uiPriority w:val="99"/>
    <w:rsid w:val="00EC3E29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customStyle="1" w:styleId="ConsPlusNormal">
    <w:name w:val="ConsPlusNormal"/>
    <w:link w:val="ConsPlusNormal0"/>
    <w:qFormat/>
    <w:rsid w:val="00EC3E29"/>
    <w:pPr>
      <w:widowControl w:val="0"/>
      <w:autoSpaceDE w:val="0"/>
      <w:autoSpaceDN w:val="0"/>
      <w:spacing w:before="0" w:after="0"/>
      <w:ind w:left="0" w:firstLine="0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C3E29"/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C3E29"/>
    <w:pPr>
      <w:autoSpaceDE w:val="0"/>
      <w:autoSpaceDN w:val="0"/>
      <w:adjustRightInd w:val="0"/>
      <w:spacing w:before="0" w:after="0"/>
      <w:ind w:left="0" w:firstLine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2">
    <w:name w:val="Абзац списка1"/>
    <w:basedOn w:val="a"/>
    <w:rsid w:val="00EC3E29"/>
    <w:pPr>
      <w:spacing w:before="0" w:after="0"/>
      <w:ind w:left="720" w:firstLine="0"/>
    </w:pPr>
    <w:rPr>
      <w:rFonts w:eastAsia="Times New Roman" w:cs="Times New Roman"/>
      <w:szCs w:val="24"/>
      <w:lang w:eastAsia="ru-RU"/>
    </w:rPr>
  </w:style>
  <w:style w:type="paragraph" w:customStyle="1" w:styleId="32">
    <w:name w:val="Стиль3 Знак Знак"/>
    <w:basedOn w:val="22"/>
    <w:link w:val="33"/>
    <w:rsid w:val="00EC3E29"/>
    <w:pPr>
      <w:widowControl w:val="0"/>
      <w:tabs>
        <w:tab w:val="num" w:pos="227"/>
      </w:tabs>
      <w:adjustRightInd w:val="0"/>
      <w:spacing w:after="0" w:line="240" w:lineRule="auto"/>
      <w:ind w:left="0"/>
      <w:textAlignment w:val="baseline"/>
    </w:pPr>
  </w:style>
  <w:style w:type="paragraph" w:styleId="22">
    <w:name w:val="Body Text Indent 2"/>
    <w:basedOn w:val="a"/>
    <w:link w:val="23"/>
    <w:uiPriority w:val="99"/>
    <w:semiHidden/>
    <w:unhideWhenUsed/>
    <w:rsid w:val="00EC3E29"/>
    <w:pPr>
      <w:spacing w:before="0" w:line="480" w:lineRule="auto"/>
      <w:ind w:left="283" w:firstLine="0"/>
    </w:pPr>
    <w:rPr>
      <w:rFonts w:eastAsia="Times New Roman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EC3E2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Стиль3 Знак Знак Знак"/>
    <w:link w:val="32"/>
    <w:locked/>
    <w:rsid w:val="00EC3E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aliases w:val="Знак4 Знак,Текст сноски Знак1,Текст сноски Знак Знак,Знак4 Знак1,Знак4,Знак4 Знак Знак Знак2,Текст сноски Знак Знак1,Footnote Text Char Знак,Знак5,Знак8 Знак Знак Знак,Знак8 Знак Знак1,Знак4 Знак Знак Знак,Знак4 Знак Знак1,Знак4 Знак1 Знак1"/>
    <w:basedOn w:val="a"/>
    <w:link w:val="af"/>
    <w:uiPriority w:val="99"/>
    <w:qFormat/>
    <w:rsid w:val="00EC3E29"/>
    <w:pPr>
      <w:spacing w:before="0" w:after="60"/>
      <w:ind w:firstLine="0"/>
    </w:pPr>
    <w:rPr>
      <w:rFonts w:eastAsia="Times New Roman" w:cs="Times New Roman"/>
      <w:sz w:val="20"/>
      <w:szCs w:val="20"/>
      <w:lang w:eastAsia="ru-RU"/>
    </w:rPr>
  </w:style>
  <w:style w:type="character" w:customStyle="1" w:styleId="af">
    <w:name w:val="Текст сноски Знак"/>
    <w:aliases w:val="Знак4 Знак Знак,Текст сноски Знак1 Знак,Текст сноски Знак Знак Знак,Знак4 Знак1 Знак,Знак4 Знак2,Знак4 Знак Знак Знак2 Знак,Текст сноски Знак Знак1 Знак,Footnote Text Char Знак Знак,Знак5 Знак,Знак8 Знак Знак Знак Знак"/>
    <w:basedOn w:val="a0"/>
    <w:link w:val="ae"/>
    <w:uiPriority w:val="99"/>
    <w:rsid w:val="00EC3E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aliases w:val="Ссылка на сноску 45"/>
    <w:rsid w:val="00EC3E29"/>
    <w:rPr>
      <w:vertAlign w:val="superscript"/>
    </w:rPr>
  </w:style>
  <w:style w:type="paragraph" w:styleId="af1">
    <w:name w:val="Body Text"/>
    <w:basedOn w:val="a"/>
    <w:link w:val="af2"/>
    <w:unhideWhenUsed/>
    <w:rsid w:val="00EC3E29"/>
    <w:pPr>
      <w:spacing w:before="0"/>
      <w:ind w:firstLine="0"/>
    </w:pPr>
    <w:rPr>
      <w:rFonts w:eastAsia="Times New Roman" w:cs="Times New Roman"/>
      <w:szCs w:val="24"/>
      <w:lang w:eastAsia="ru-RU"/>
    </w:rPr>
  </w:style>
  <w:style w:type="character" w:customStyle="1" w:styleId="af2">
    <w:name w:val="Основной текст Знак"/>
    <w:basedOn w:val="a0"/>
    <w:link w:val="af1"/>
    <w:rsid w:val="00EC3E2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1z0">
    <w:name w:val="WW8Num1z0"/>
    <w:rsid w:val="00EC3E29"/>
  </w:style>
  <w:style w:type="character" w:customStyle="1" w:styleId="WW8Num1z1">
    <w:name w:val="WW8Num1z1"/>
    <w:rsid w:val="00EC3E29"/>
  </w:style>
  <w:style w:type="character" w:customStyle="1" w:styleId="WW8Num1z2">
    <w:name w:val="WW8Num1z2"/>
    <w:rsid w:val="00EC3E29"/>
  </w:style>
  <w:style w:type="character" w:customStyle="1" w:styleId="WW8Num1z3">
    <w:name w:val="WW8Num1z3"/>
    <w:rsid w:val="00EC3E29"/>
  </w:style>
  <w:style w:type="character" w:customStyle="1" w:styleId="WW8Num1z4">
    <w:name w:val="WW8Num1z4"/>
    <w:rsid w:val="00EC3E29"/>
  </w:style>
  <w:style w:type="character" w:customStyle="1" w:styleId="WW8Num1z5">
    <w:name w:val="WW8Num1z5"/>
    <w:rsid w:val="00EC3E29"/>
  </w:style>
  <w:style w:type="character" w:customStyle="1" w:styleId="WW8Num1z6">
    <w:name w:val="WW8Num1z6"/>
    <w:rsid w:val="00EC3E29"/>
  </w:style>
  <w:style w:type="character" w:customStyle="1" w:styleId="WW8Num1z7">
    <w:name w:val="WW8Num1z7"/>
    <w:rsid w:val="00EC3E29"/>
  </w:style>
  <w:style w:type="character" w:customStyle="1" w:styleId="WW8Num1z8">
    <w:name w:val="WW8Num1z8"/>
    <w:rsid w:val="00EC3E29"/>
  </w:style>
  <w:style w:type="character" w:customStyle="1" w:styleId="WW8Num2z0">
    <w:name w:val="WW8Num2z0"/>
    <w:rsid w:val="00EC3E29"/>
    <w:rPr>
      <w:rFonts w:hint="default"/>
    </w:rPr>
  </w:style>
  <w:style w:type="character" w:customStyle="1" w:styleId="WW8Num2z1">
    <w:name w:val="WW8Num2z1"/>
    <w:rsid w:val="00EC3E29"/>
  </w:style>
  <w:style w:type="character" w:customStyle="1" w:styleId="WW8Num2z2">
    <w:name w:val="WW8Num2z2"/>
    <w:rsid w:val="00EC3E29"/>
  </w:style>
  <w:style w:type="character" w:customStyle="1" w:styleId="WW8Num2z3">
    <w:name w:val="WW8Num2z3"/>
    <w:rsid w:val="00EC3E29"/>
  </w:style>
  <w:style w:type="character" w:customStyle="1" w:styleId="WW8Num2z4">
    <w:name w:val="WW8Num2z4"/>
    <w:rsid w:val="00EC3E29"/>
  </w:style>
  <w:style w:type="character" w:customStyle="1" w:styleId="WW8Num2z5">
    <w:name w:val="WW8Num2z5"/>
    <w:rsid w:val="00EC3E29"/>
  </w:style>
  <w:style w:type="character" w:customStyle="1" w:styleId="WW8Num2z6">
    <w:name w:val="WW8Num2z6"/>
    <w:rsid w:val="00EC3E29"/>
  </w:style>
  <w:style w:type="character" w:customStyle="1" w:styleId="WW8Num2z7">
    <w:name w:val="WW8Num2z7"/>
    <w:rsid w:val="00EC3E29"/>
  </w:style>
  <w:style w:type="character" w:customStyle="1" w:styleId="WW8Num2z8">
    <w:name w:val="WW8Num2z8"/>
    <w:rsid w:val="00EC3E29"/>
  </w:style>
  <w:style w:type="character" w:customStyle="1" w:styleId="WW8Num3z0">
    <w:name w:val="WW8Num3z0"/>
    <w:rsid w:val="00EC3E29"/>
    <w:rPr>
      <w:rFonts w:hint="default"/>
    </w:rPr>
  </w:style>
  <w:style w:type="character" w:customStyle="1" w:styleId="WW8Num3z1">
    <w:name w:val="WW8Num3z1"/>
    <w:rsid w:val="00EC3E29"/>
    <w:rPr>
      <w:rFonts w:ascii="Times New Roman" w:eastAsia="Times New Roman" w:hAnsi="Times New Roman" w:cs="Times New Roman"/>
      <w:b/>
      <w:bCs/>
      <w:i/>
      <w:sz w:val="24"/>
      <w:szCs w:val="24"/>
    </w:rPr>
  </w:style>
  <w:style w:type="character" w:customStyle="1" w:styleId="WW8Num4z0">
    <w:name w:val="WW8Num4z0"/>
    <w:rsid w:val="00EC3E29"/>
    <w:rPr>
      <w:rFonts w:ascii="Times New Roman" w:hAnsi="Times New Roman" w:cs="Times New Roman" w:hint="default"/>
      <w:b/>
      <w:bCs/>
      <w:i/>
      <w:iCs/>
      <w:sz w:val="24"/>
      <w:szCs w:val="24"/>
    </w:rPr>
  </w:style>
  <w:style w:type="character" w:customStyle="1" w:styleId="WW8Num5z0">
    <w:name w:val="WW8Num5z0"/>
    <w:rsid w:val="00EC3E29"/>
    <w:rPr>
      <w:rFonts w:hint="default"/>
      <w:b/>
    </w:rPr>
  </w:style>
  <w:style w:type="character" w:customStyle="1" w:styleId="WW8Num5z1">
    <w:name w:val="WW8Num5z1"/>
    <w:rsid w:val="00EC3E29"/>
    <w:rPr>
      <w:rFonts w:hint="default"/>
    </w:rPr>
  </w:style>
  <w:style w:type="character" w:customStyle="1" w:styleId="WW8Num5z2">
    <w:name w:val="WW8Num5z2"/>
    <w:rsid w:val="00EC3E29"/>
    <w:rPr>
      <w:rFonts w:hint="default"/>
      <w:i w:val="0"/>
    </w:rPr>
  </w:style>
  <w:style w:type="character" w:customStyle="1" w:styleId="WW8Num6z0">
    <w:name w:val="WW8Num6z0"/>
    <w:rsid w:val="00EC3E29"/>
    <w:rPr>
      <w:rFonts w:ascii="Symbol" w:hAnsi="Symbol" w:cs="Symbol" w:hint="default"/>
      <w:sz w:val="24"/>
      <w:szCs w:val="24"/>
    </w:rPr>
  </w:style>
  <w:style w:type="character" w:customStyle="1" w:styleId="WW8Num6z1">
    <w:name w:val="WW8Num6z1"/>
    <w:rsid w:val="00EC3E29"/>
  </w:style>
  <w:style w:type="character" w:customStyle="1" w:styleId="WW8Num6z2">
    <w:name w:val="WW8Num6z2"/>
    <w:rsid w:val="00EC3E29"/>
  </w:style>
  <w:style w:type="character" w:customStyle="1" w:styleId="WW8Num6z3">
    <w:name w:val="WW8Num6z3"/>
    <w:rsid w:val="00EC3E29"/>
  </w:style>
  <w:style w:type="character" w:customStyle="1" w:styleId="WW8Num6z4">
    <w:name w:val="WW8Num6z4"/>
    <w:rsid w:val="00EC3E29"/>
  </w:style>
  <w:style w:type="character" w:customStyle="1" w:styleId="WW8Num6z5">
    <w:name w:val="WW8Num6z5"/>
    <w:rsid w:val="00EC3E29"/>
  </w:style>
  <w:style w:type="character" w:customStyle="1" w:styleId="WW8Num6z6">
    <w:name w:val="WW8Num6z6"/>
    <w:rsid w:val="00EC3E29"/>
  </w:style>
  <w:style w:type="character" w:customStyle="1" w:styleId="WW8Num6z7">
    <w:name w:val="WW8Num6z7"/>
    <w:rsid w:val="00EC3E29"/>
  </w:style>
  <w:style w:type="character" w:customStyle="1" w:styleId="WW8Num6z8">
    <w:name w:val="WW8Num6z8"/>
    <w:rsid w:val="00EC3E29"/>
  </w:style>
  <w:style w:type="character" w:customStyle="1" w:styleId="WW8Num7z0">
    <w:name w:val="WW8Num7z0"/>
    <w:rsid w:val="00EC3E29"/>
    <w:rPr>
      <w:rFonts w:ascii="Symbol" w:hAnsi="Symbol" w:cs="OpenSymbol"/>
    </w:rPr>
  </w:style>
  <w:style w:type="character" w:customStyle="1" w:styleId="WW8Num7z1">
    <w:name w:val="WW8Num7z1"/>
    <w:rsid w:val="00EC3E29"/>
    <w:rPr>
      <w:rFonts w:ascii="OpenSymbol" w:hAnsi="OpenSymbol" w:cs="OpenSymbol"/>
    </w:rPr>
  </w:style>
  <w:style w:type="character" w:customStyle="1" w:styleId="WW8Num8z0">
    <w:name w:val="WW8Num8z0"/>
    <w:rsid w:val="00EC3E29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WW8Num9z0">
    <w:name w:val="WW8Num9z0"/>
    <w:rsid w:val="00EC3E29"/>
    <w:rPr>
      <w:rFonts w:ascii="Symbol" w:hAnsi="Symbol" w:cs="Symbol"/>
      <w:sz w:val="22"/>
      <w:szCs w:val="22"/>
    </w:rPr>
  </w:style>
  <w:style w:type="character" w:customStyle="1" w:styleId="WW8Num9z1">
    <w:name w:val="WW8Num9z1"/>
    <w:rsid w:val="00EC3E29"/>
  </w:style>
  <w:style w:type="character" w:customStyle="1" w:styleId="WW8Num9z2">
    <w:name w:val="WW8Num9z2"/>
    <w:rsid w:val="00EC3E29"/>
  </w:style>
  <w:style w:type="character" w:customStyle="1" w:styleId="WW8Num9z3">
    <w:name w:val="WW8Num9z3"/>
    <w:rsid w:val="00EC3E29"/>
  </w:style>
  <w:style w:type="character" w:customStyle="1" w:styleId="WW8Num9z4">
    <w:name w:val="WW8Num9z4"/>
    <w:rsid w:val="00EC3E29"/>
  </w:style>
  <w:style w:type="character" w:customStyle="1" w:styleId="WW8Num9z5">
    <w:name w:val="WW8Num9z5"/>
    <w:rsid w:val="00EC3E29"/>
  </w:style>
  <w:style w:type="character" w:customStyle="1" w:styleId="WW8Num9z6">
    <w:name w:val="WW8Num9z6"/>
    <w:rsid w:val="00EC3E29"/>
  </w:style>
  <w:style w:type="character" w:customStyle="1" w:styleId="WW8Num9z7">
    <w:name w:val="WW8Num9z7"/>
    <w:rsid w:val="00EC3E29"/>
  </w:style>
  <w:style w:type="character" w:customStyle="1" w:styleId="WW8Num9z8">
    <w:name w:val="WW8Num9z8"/>
    <w:rsid w:val="00EC3E29"/>
  </w:style>
  <w:style w:type="character" w:customStyle="1" w:styleId="WW8Num10z0">
    <w:name w:val="WW8Num10z0"/>
    <w:rsid w:val="00EC3E29"/>
    <w:rPr>
      <w:rFonts w:ascii="Symbol" w:hAnsi="Symbol" w:cs="Symbol"/>
      <w:sz w:val="22"/>
      <w:szCs w:val="22"/>
    </w:rPr>
  </w:style>
  <w:style w:type="character" w:customStyle="1" w:styleId="WW8Num10z1">
    <w:name w:val="WW8Num10z1"/>
    <w:rsid w:val="00EC3E29"/>
  </w:style>
  <w:style w:type="character" w:customStyle="1" w:styleId="WW8Num10z2">
    <w:name w:val="WW8Num10z2"/>
    <w:rsid w:val="00EC3E29"/>
  </w:style>
  <w:style w:type="character" w:customStyle="1" w:styleId="WW8Num10z3">
    <w:name w:val="WW8Num10z3"/>
    <w:rsid w:val="00EC3E29"/>
  </w:style>
  <w:style w:type="character" w:customStyle="1" w:styleId="WW8Num10z4">
    <w:name w:val="WW8Num10z4"/>
    <w:rsid w:val="00EC3E29"/>
  </w:style>
  <w:style w:type="character" w:customStyle="1" w:styleId="WW8Num10z5">
    <w:name w:val="WW8Num10z5"/>
    <w:rsid w:val="00EC3E29"/>
  </w:style>
  <w:style w:type="character" w:customStyle="1" w:styleId="WW8Num10z6">
    <w:name w:val="WW8Num10z6"/>
    <w:rsid w:val="00EC3E29"/>
  </w:style>
  <w:style w:type="character" w:customStyle="1" w:styleId="WW8Num10z7">
    <w:name w:val="WW8Num10z7"/>
    <w:rsid w:val="00EC3E29"/>
  </w:style>
  <w:style w:type="character" w:customStyle="1" w:styleId="WW8Num10z8">
    <w:name w:val="WW8Num10z8"/>
    <w:rsid w:val="00EC3E29"/>
  </w:style>
  <w:style w:type="character" w:customStyle="1" w:styleId="WW8Num11z0">
    <w:name w:val="WW8Num11z0"/>
    <w:rsid w:val="00EC3E29"/>
    <w:rPr>
      <w:b w:val="0"/>
      <w:bCs w:val="0"/>
      <w:sz w:val="22"/>
      <w:szCs w:val="22"/>
      <w:lang w:val="ru-RU"/>
    </w:rPr>
  </w:style>
  <w:style w:type="character" w:customStyle="1" w:styleId="WW8Num12z0">
    <w:name w:val="WW8Num12z0"/>
    <w:rsid w:val="00EC3E29"/>
    <w:rPr>
      <w:rFonts w:ascii="Symbol" w:hAnsi="Symbol" w:cs="Symbol"/>
      <w:sz w:val="22"/>
      <w:szCs w:val="22"/>
    </w:rPr>
  </w:style>
  <w:style w:type="character" w:customStyle="1" w:styleId="WW8Num12z1">
    <w:name w:val="WW8Num12z1"/>
    <w:rsid w:val="00EC3E29"/>
  </w:style>
  <w:style w:type="character" w:customStyle="1" w:styleId="WW8Num12z2">
    <w:name w:val="WW8Num12z2"/>
    <w:rsid w:val="00EC3E29"/>
  </w:style>
  <w:style w:type="character" w:customStyle="1" w:styleId="WW8Num12z3">
    <w:name w:val="WW8Num12z3"/>
    <w:rsid w:val="00EC3E29"/>
  </w:style>
  <w:style w:type="character" w:customStyle="1" w:styleId="WW8Num12z4">
    <w:name w:val="WW8Num12z4"/>
    <w:rsid w:val="00EC3E29"/>
  </w:style>
  <w:style w:type="character" w:customStyle="1" w:styleId="WW8Num12z5">
    <w:name w:val="WW8Num12z5"/>
    <w:rsid w:val="00EC3E29"/>
  </w:style>
  <w:style w:type="character" w:customStyle="1" w:styleId="WW8Num12z6">
    <w:name w:val="WW8Num12z6"/>
    <w:rsid w:val="00EC3E29"/>
  </w:style>
  <w:style w:type="character" w:customStyle="1" w:styleId="WW8Num12z7">
    <w:name w:val="WW8Num12z7"/>
    <w:rsid w:val="00EC3E29"/>
  </w:style>
  <w:style w:type="character" w:customStyle="1" w:styleId="WW8Num12z8">
    <w:name w:val="WW8Num12z8"/>
    <w:rsid w:val="00EC3E29"/>
  </w:style>
  <w:style w:type="character" w:customStyle="1" w:styleId="WW8Num13z0">
    <w:name w:val="WW8Num13z0"/>
    <w:rsid w:val="00EC3E29"/>
    <w:rPr>
      <w:rFonts w:cs="Times New Roman"/>
      <w:b/>
    </w:rPr>
  </w:style>
  <w:style w:type="character" w:customStyle="1" w:styleId="WW8Num14z0">
    <w:name w:val="WW8Num14z0"/>
    <w:rsid w:val="00EC3E29"/>
    <w:rPr>
      <w:rFonts w:cs="Times New Roman"/>
      <w:b/>
    </w:rPr>
  </w:style>
  <w:style w:type="character" w:customStyle="1" w:styleId="WW8Num14z2">
    <w:name w:val="WW8Num14z2"/>
    <w:rsid w:val="00EC3E29"/>
  </w:style>
  <w:style w:type="character" w:customStyle="1" w:styleId="WW8Num14z3">
    <w:name w:val="WW8Num14z3"/>
    <w:rsid w:val="00EC3E29"/>
  </w:style>
  <w:style w:type="character" w:customStyle="1" w:styleId="WW8Num14z4">
    <w:name w:val="WW8Num14z4"/>
    <w:rsid w:val="00EC3E29"/>
  </w:style>
  <w:style w:type="character" w:customStyle="1" w:styleId="WW8Num14z5">
    <w:name w:val="WW8Num14z5"/>
    <w:rsid w:val="00EC3E29"/>
  </w:style>
  <w:style w:type="character" w:customStyle="1" w:styleId="WW8Num14z6">
    <w:name w:val="WW8Num14z6"/>
    <w:rsid w:val="00EC3E29"/>
  </w:style>
  <w:style w:type="character" w:customStyle="1" w:styleId="WW8Num14z7">
    <w:name w:val="WW8Num14z7"/>
    <w:rsid w:val="00EC3E29"/>
  </w:style>
  <w:style w:type="character" w:customStyle="1" w:styleId="WW8Num14z8">
    <w:name w:val="WW8Num14z8"/>
    <w:rsid w:val="00EC3E29"/>
  </w:style>
  <w:style w:type="character" w:customStyle="1" w:styleId="WW8Num15z0">
    <w:name w:val="WW8Num15z0"/>
    <w:rsid w:val="00EC3E29"/>
    <w:rPr>
      <w:rFonts w:cs="Times New Roman"/>
      <w:b/>
    </w:rPr>
  </w:style>
  <w:style w:type="character" w:customStyle="1" w:styleId="WW8Num16z0">
    <w:name w:val="WW8Num16z0"/>
    <w:rsid w:val="00EC3E29"/>
    <w:rPr>
      <w:rFonts w:cs="Times New Roman"/>
      <w:b/>
    </w:rPr>
  </w:style>
  <w:style w:type="character" w:customStyle="1" w:styleId="WW8Num16z1">
    <w:name w:val="WW8Num16z1"/>
    <w:rsid w:val="00EC3E29"/>
  </w:style>
  <w:style w:type="character" w:customStyle="1" w:styleId="WW8Num16z2">
    <w:name w:val="WW8Num16z2"/>
    <w:rsid w:val="00EC3E29"/>
  </w:style>
  <w:style w:type="character" w:customStyle="1" w:styleId="WW8Num16z3">
    <w:name w:val="WW8Num16z3"/>
    <w:rsid w:val="00EC3E29"/>
  </w:style>
  <w:style w:type="character" w:customStyle="1" w:styleId="WW8Num16z4">
    <w:name w:val="WW8Num16z4"/>
    <w:rsid w:val="00EC3E29"/>
  </w:style>
  <w:style w:type="character" w:customStyle="1" w:styleId="WW8Num16z5">
    <w:name w:val="WW8Num16z5"/>
    <w:rsid w:val="00EC3E29"/>
  </w:style>
  <w:style w:type="character" w:customStyle="1" w:styleId="WW8Num16z6">
    <w:name w:val="WW8Num16z6"/>
    <w:rsid w:val="00EC3E29"/>
  </w:style>
  <w:style w:type="character" w:customStyle="1" w:styleId="WW8Num16z7">
    <w:name w:val="WW8Num16z7"/>
    <w:rsid w:val="00EC3E29"/>
  </w:style>
  <w:style w:type="character" w:customStyle="1" w:styleId="WW8Num16z8">
    <w:name w:val="WW8Num16z8"/>
    <w:rsid w:val="00EC3E29"/>
  </w:style>
  <w:style w:type="character" w:customStyle="1" w:styleId="WW8Num17z0">
    <w:name w:val="WW8Num17z0"/>
    <w:rsid w:val="00EC3E29"/>
    <w:rPr>
      <w:rFonts w:cs="Times New Roman"/>
      <w:b/>
    </w:rPr>
  </w:style>
  <w:style w:type="character" w:customStyle="1" w:styleId="WW8Num18z0">
    <w:name w:val="WW8Num18z0"/>
    <w:rsid w:val="00EC3E29"/>
    <w:rPr>
      <w:rFonts w:ascii="Courier New" w:hAnsi="Courier New" w:cs="Courier New"/>
      <w:shd w:val="clear" w:color="auto" w:fill="00FF00"/>
    </w:rPr>
  </w:style>
  <w:style w:type="character" w:customStyle="1" w:styleId="WW8Num18z2">
    <w:name w:val="WW8Num18z2"/>
    <w:rsid w:val="00EC3E29"/>
    <w:rPr>
      <w:rFonts w:cs="Times New Roman"/>
      <w:b/>
    </w:rPr>
  </w:style>
  <w:style w:type="character" w:customStyle="1" w:styleId="WW8Num19z0">
    <w:name w:val="WW8Num19z0"/>
    <w:rsid w:val="00EC3E29"/>
    <w:rPr>
      <w:rFonts w:ascii="Courier New" w:hAnsi="Courier New" w:cs="Times New Roman"/>
      <w:color w:val="000000"/>
    </w:rPr>
  </w:style>
  <w:style w:type="character" w:customStyle="1" w:styleId="WW8Num19z1">
    <w:name w:val="WW8Num19z1"/>
    <w:rsid w:val="00EC3E29"/>
    <w:rPr>
      <w:rFonts w:ascii="Courier New" w:hAnsi="Courier New" w:cs="Times New Roman"/>
      <w:b/>
    </w:rPr>
  </w:style>
  <w:style w:type="character" w:customStyle="1" w:styleId="WW8Num19z2">
    <w:name w:val="WW8Num19z2"/>
    <w:rsid w:val="00EC3E29"/>
    <w:rPr>
      <w:rFonts w:cs="Times New Roman"/>
      <w:b/>
    </w:rPr>
  </w:style>
  <w:style w:type="character" w:customStyle="1" w:styleId="WW8Num20z0">
    <w:name w:val="WW8Num20z0"/>
    <w:rsid w:val="00EC3E29"/>
    <w:rPr>
      <w:rFonts w:ascii="Courier New" w:hAnsi="Courier New" w:cs="Times New Roman"/>
      <w:color w:val="000000"/>
      <w:sz w:val="24"/>
      <w:szCs w:val="24"/>
      <w:lang w:eastAsia="ru-RU"/>
    </w:rPr>
  </w:style>
  <w:style w:type="character" w:customStyle="1" w:styleId="WW8Num20z1">
    <w:name w:val="WW8Num20z1"/>
    <w:rsid w:val="00EC3E29"/>
    <w:rPr>
      <w:rFonts w:ascii="Courier New" w:hAnsi="Courier New" w:cs="Times New Roman"/>
      <w:b/>
    </w:rPr>
  </w:style>
  <w:style w:type="character" w:customStyle="1" w:styleId="WW8Num20z2">
    <w:name w:val="WW8Num20z2"/>
    <w:rsid w:val="00EC3E29"/>
    <w:rPr>
      <w:rFonts w:cs="Times New Roman"/>
      <w:b/>
    </w:rPr>
  </w:style>
  <w:style w:type="character" w:customStyle="1" w:styleId="WW8Num21z0">
    <w:name w:val="WW8Num21z0"/>
    <w:rsid w:val="00EC3E29"/>
    <w:rPr>
      <w:rFonts w:cs="Times New Roman"/>
      <w:b/>
    </w:rPr>
  </w:style>
  <w:style w:type="character" w:customStyle="1" w:styleId="WW8Num22z0">
    <w:name w:val="WW8Num22z0"/>
    <w:rsid w:val="00EC3E29"/>
    <w:rPr>
      <w:rFonts w:cs="Times New Roman"/>
      <w:b/>
    </w:rPr>
  </w:style>
  <w:style w:type="character" w:customStyle="1" w:styleId="24">
    <w:name w:val="Основной шрифт абзаца2"/>
    <w:rsid w:val="00EC3E29"/>
  </w:style>
  <w:style w:type="character" w:customStyle="1" w:styleId="WW8Num11z1">
    <w:name w:val="WW8Num11z1"/>
    <w:rsid w:val="00EC3E29"/>
  </w:style>
  <w:style w:type="character" w:customStyle="1" w:styleId="WW8Num11z2">
    <w:name w:val="WW8Num11z2"/>
    <w:rsid w:val="00EC3E29"/>
  </w:style>
  <w:style w:type="character" w:customStyle="1" w:styleId="WW8Num11z3">
    <w:name w:val="WW8Num11z3"/>
    <w:rsid w:val="00EC3E29"/>
  </w:style>
  <w:style w:type="character" w:customStyle="1" w:styleId="WW8Num11z4">
    <w:name w:val="WW8Num11z4"/>
    <w:rsid w:val="00EC3E29"/>
  </w:style>
  <w:style w:type="character" w:customStyle="1" w:styleId="WW8Num11z5">
    <w:name w:val="WW8Num11z5"/>
    <w:rsid w:val="00EC3E29"/>
  </w:style>
  <w:style w:type="character" w:customStyle="1" w:styleId="WW8Num11z6">
    <w:name w:val="WW8Num11z6"/>
    <w:rsid w:val="00EC3E29"/>
  </w:style>
  <w:style w:type="character" w:customStyle="1" w:styleId="WW8Num11z7">
    <w:name w:val="WW8Num11z7"/>
    <w:rsid w:val="00EC3E29"/>
  </w:style>
  <w:style w:type="character" w:customStyle="1" w:styleId="WW8Num11z8">
    <w:name w:val="WW8Num11z8"/>
    <w:rsid w:val="00EC3E29"/>
  </w:style>
  <w:style w:type="character" w:customStyle="1" w:styleId="WW8Num13z2">
    <w:name w:val="WW8Num13z2"/>
    <w:rsid w:val="00EC3E29"/>
    <w:rPr>
      <w:rFonts w:cs="Times New Roman"/>
      <w:b/>
    </w:rPr>
  </w:style>
  <w:style w:type="character" w:customStyle="1" w:styleId="WW8Num14z1">
    <w:name w:val="WW8Num14z1"/>
    <w:rsid w:val="00EC3E29"/>
    <w:rPr>
      <w:rFonts w:ascii="Courier New" w:hAnsi="Courier New" w:cs="Times New Roman"/>
      <w:b/>
    </w:rPr>
  </w:style>
  <w:style w:type="character" w:customStyle="1" w:styleId="WW8Num15z1">
    <w:name w:val="WW8Num15z1"/>
    <w:rsid w:val="00EC3E29"/>
    <w:rPr>
      <w:rFonts w:ascii="Courier New" w:hAnsi="Courier New" w:cs="Times New Roman"/>
      <w:b/>
    </w:rPr>
  </w:style>
  <w:style w:type="character" w:customStyle="1" w:styleId="WW8Num15z2">
    <w:name w:val="WW8Num15z2"/>
    <w:rsid w:val="00EC3E29"/>
    <w:rPr>
      <w:rFonts w:cs="Times New Roman"/>
      <w:b/>
    </w:rPr>
  </w:style>
  <w:style w:type="character" w:customStyle="1" w:styleId="WW8Num18z1">
    <w:name w:val="WW8Num18z1"/>
    <w:rsid w:val="00EC3E29"/>
  </w:style>
  <w:style w:type="character" w:customStyle="1" w:styleId="WW8Num18z3">
    <w:name w:val="WW8Num18z3"/>
    <w:rsid w:val="00EC3E29"/>
  </w:style>
  <w:style w:type="character" w:customStyle="1" w:styleId="WW8Num18z4">
    <w:name w:val="WW8Num18z4"/>
    <w:rsid w:val="00EC3E29"/>
  </w:style>
  <w:style w:type="character" w:customStyle="1" w:styleId="WW8Num18z5">
    <w:name w:val="WW8Num18z5"/>
    <w:rsid w:val="00EC3E29"/>
  </w:style>
  <w:style w:type="character" w:customStyle="1" w:styleId="WW8Num18z6">
    <w:name w:val="WW8Num18z6"/>
    <w:rsid w:val="00EC3E29"/>
  </w:style>
  <w:style w:type="character" w:customStyle="1" w:styleId="WW8Num18z7">
    <w:name w:val="WW8Num18z7"/>
    <w:rsid w:val="00EC3E29"/>
  </w:style>
  <w:style w:type="character" w:customStyle="1" w:styleId="WW8Num18z8">
    <w:name w:val="WW8Num18z8"/>
    <w:rsid w:val="00EC3E29"/>
  </w:style>
  <w:style w:type="character" w:customStyle="1" w:styleId="WW8Num19z3">
    <w:name w:val="WW8Num19z3"/>
    <w:rsid w:val="00EC3E29"/>
  </w:style>
  <w:style w:type="character" w:customStyle="1" w:styleId="WW8Num19z4">
    <w:name w:val="WW8Num19z4"/>
    <w:rsid w:val="00EC3E29"/>
  </w:style>
  <w:style w:type="character" w:customStyle="1" w:styleId="WW8Num19z5">
    <w:name w:val="WW8Num19z5"/>
    <w:rsid w:val="00EC3E29"/>
  </w:style>
  <w:style w:type="character" w:customStyle="1" w:styleId="WW8Num19z6">
    <w:name w:val="WW8Num19z6"/>
    <w:rsid w:val="00EC3E29"/>
  </w:style>
  <w:style w:type="character" w:customStyle="1" w:styleId="WW8Num19z7">
    <w:name w:val="WW8Num19z7"/>
    <w:rsid w:val="00EC3E29"/>
  </w:style>
  <w:style w:type="character" w:customStyle="1" w:styleId="WW8Num19z8">
    <w:name w:val="WW8Num19z8"/>
    <w:rsid w:val="00EC3E29"/>
  </w:style>
  <w:style w:type="character" w:customStyle="1" w:styleId="WW8Num21z1">
    <w:name w:val="WW8Num21z1"/>
    <w:rsid w:val="00EC3E29"/>
  </w:style>
  <w:style w:type="character" w:customStyle="1" w:styleId="WW8Num21z2">
    <w:name w:val="WW8Num21z2"/>
    <w:rsid w:val="00EC3E29"/>
  </w:style>
  <w:style w:type="character" w:customStyle="1" w:styleId="WW8Num21z3">
    <w:name w:val="WW8Num21z3"/>
    <w:rsid w:val="00EC3E29"/>
  </w:style>
  <w:style w:type="character" w:customStyle="1" w:styleId="WW8Num21z4">
    <w:name w:val="WW8Num21z4"/>
    <w:rsid w:val="00EC3E29"/>
  </w:style>
  <w:style w:type="character" w:customStyle="1" w:styleId="WW8Num21z5">
    <w:name w:val="WW8Num21z5"/>
    <w:rsid w:val="00EC3E29"/>
  </w:style>
  <w:style w:type="character" w:customStyle="1" w:styleId="WW8Num21z6">
    <w:name w:val="WW8Num21z6"/>
    <w:rsid w:val="00EC3E29"/>
  </w:style>
  <w:style w:type="character" w:customStyle="1" w:styleId="WW8Num21z7">
    <w:name w:val="WW8Num21z7"/>
    <w:rsid w:val="00EC3E29"/>
  </w:style>
  <w:style w:type="character" w:customStyle="1" w:styleId="WW8Num21z8">
    <w:name w:val="WW8Num21z8"/>
    <w:rsid w:val="00EC3E29"/>
  </w:style>
  <w:style w:type="character" w:customStyle="1" w:styleId="WW8Num4z1">
    <w:name w:val="WW8Num4z1"/>
    <w:rsid w:val="00EC3E29"/>
    <w:rPr>
      <w:rFonts w:hint="default"/>
    </w:rPr>
  </w:style>
  <w:style w:type="character" w:customStyle="1" w:styleId="WW8Num4z2">
    <w:name w:val="WW8Num4z2"/>
    <w:rsid w:val="00EC3E29"/>
    <w:rPr>
      <w:rFonts w:hint="default"/>
      <w:i w:val="0"/>
    </w:rPr>
  </w:style>
  <w:style w:type="character" w:customStyle="1" w:styleId="13">
    <w:name w:val="Основной шрифт абзаца1"/>
    <w:rsid w:val="00EC3E29"/>
  </w:style>
  <w:style w:type="character" w:customStyle="1" w:styleId="14">
    <w:name w:val="Знак Знак1"/>
    <w:rsid w:val="00EC3E29"/>
    <w:rPr>
      <w:rFonts w:ascii="Tahoma" w:hAnsi="Tahoma" w:cs="Tahoma"/>
      <w:sz w:val="16"/>
      <w:szCs w:val="16"/>
      <w:lang w:val="ru-RU" w:bidi="ar-SA"/>
    </w:rPr>
  </w:style>
  <w:style w:type="character" w:customStyle="1" w:styleId="34">
    <w:name w:val="Знак Знак3"/>
    <w:rsid w:val="00EC3E29"/>
    <w:rPr>
      <w:rFonts w:ascii="Courier New" w:hAnsi="Courier New" w:cs="Courier New"/>
      <w:lang w:val="ru-RU" w:bidi="ar-SA"/>
    </w:rPr>
  </w:style>
  <w:style w:type="character" w:customStyle="1" w:styleId="af3">
    <w:name w:val="Знак Знак"/>
    <w:rsid w:val="00EC3E29"/>
    <w:rPr>
      <w:b/>
      <w:sz w:val="28"/>
      <w:lang w:val="ru-RU" w:bidi="ar-SA"/>
    </w:rPr>
  </w:style>
  <w:style w:type="character" w:customStyle="1" w:styleId="af4">
    <w:name w:val="Символ сноски"/>
    <w:rsid w:val="00EC3E29"/>
    <w:rPr>
      <w:vertAlign w:val="superscript"/>
    </w:rPr>
  </w:style>
  <w:style w:type="character" w:customStyle="1" w:styleId="41">
    <w:name w:val="Знак Знак4"/>
    <w:rsid w:val="00EC3E29"/>
    <w:rPr>
      <w:sz w:val="24"/>
      <w:lang w:val="ru-RU" w:bidi="ar-SA"/>
    </w:rPr>
  </w:style>
  <w:style w:type="character" w:customStyle="1" w:styleId="25">
    <w:name w:val="Знак Знак2"/>
    <w:rsid w:val="00EC3E29"/>
    <w:rPr>
      <w:sz w:val="24"/>
      <w:szCs w:val="24"/>
      <w:lang w:val="ru-RU" w:bidi="ar-SA"/>
    </w:rPr>
  </w:style>
  <w:style w:type="character" w:customStyle="1" w:styleId="110">
    <w:name w:val="Заголовок 1 Знак1"/>
    <w:rsid w:val="00EC3E29"/>
    <w:rPr>
      <w:rFonts w:ascii="Arial" w:hAnsi="Arial" w:cs="Arial"/>
      <w:b/>
      <w:sz w:val="28"/>
      <w:szCs w:val="18"/>
      <w:lang w:val="ru-RU" w:bidi="ar-SA"/>
    </w:rPr>
  </w:style>
  <w:style w:type="character" w:customStyle="1" w:styleId="Heading1">
    <w:name w:val="Heading #1_"/>
    <w:rsid w:val="00EC3E29"/>
    <w:rPr>
      <w:b/>
      <w:bCs/>
      <w:sz w:val="51"/>
      <w:szCs w:val="51"/>
      <w:lang w:bidi="ar-SA"/>
    </w:rPr>
  </w:style>
  <w:style w:type="character" w:customStyle="1" w:styleId="120">
    <w:name w:val="Знак Знак12"/>
    <w:rsid w:val="00EC3E29"/>
    <w:rPr>
      <w:sz w:val="24"/>
      <w:szCs w:val="24"/>
      <w:u w:val="single"/>
      <w:lang w:val="ru-RU" w:bidi="ar-SA"/>
    </w:rPr>
  </w:style>
  <w:style w:type="character" w:customStyle="1" w:styleId="91">
    <w:name w:val="Знак Знак9"/>
    <w:rsid w:val="00EC3E29"/>
    <w:rPr>
      <w:sz w:val="24"/>
      <w:szCs w:val="24"/>
      <w:lang w:val="ru-RU" w:bidi="ar-SA"/>
    </w:rPr>
  </w:style>
  <w:style w:type="character" w:customStyle="1" w:styleId="15">
    <w:name w:val="Знак сноски1"/>
    <w:rsid w:val="00EC3E29"/>
    <w:rPr>
      <w:vertAlign w:val="superscript"/>
    </w:rPr>
  </w:style>
  <w:style w:type="character" w:styleId="af5">
    <w:name w:val="FollowedHyperlink"/>
    <w:uiPriority w:val="99"/>
    <w:rsid w:val="00EC3E29"/>
    <w:rPr>
      <w:color w:val="0000FF"/>
      <w:u w:val="single"/>
    </w:rPr>
  </w:style>
  <w:style w:type="character" w:customStyle="1" w:styleId="af6">
    <w:name w:val="Символы концевой сноски"/>
    <w:rsid w:val="00EC3E29"/>
    <w:rPr>
      <w:vertAlign w:val="superscript"/>
    </w:rPr>
  </w:style>
  <w:style w:type="character" w:customStyle="1" w:styleId="WW-">
    <w:name w:val="WW-Символы концевой сноски"/>
    <w:rsid w:val="00EC3E29"/>
  </w:style>
  <w:style w:type="character" w:customStyle="1" w:styleId="apple-converted-space">
    <w:name w:val="apple-converted-space"/>
    <w:rsid w:val="00EC3E29"/>
  </w:style>
  <w:style w:type="character" w:customStyle="1" w:styleId="s1">
    <w:name w:val="s1"/>
    <w:rsid w:val="00EC3E29"/>
  </w:style>
  <w:style w:type="character" w:customStyle="1" w:styleId="af7">
    <w:name w:val="Маркеры списка"/>
    <w:rsid w:val="00EC3E29"/>
    <w:rPr>
      <w:rFonts w:ascii="OpenSymbol" w:eastAsia="OpenSymbol" w:hAnsi="OpenSymbol" w:cs="OpenSymbol"/>
    </w:rPr>
  </w:style>
  <w:style w:type="character" w:customStyle="1" w:styleId="16">
    <w:name w:val="Знак концевой сноски1"/>
    <w:rsid w:val="00EC3E29"/>
    <w:rPr>
      <w:vertAlign w:val="superscript"/>
    </w:rPr>
  </w:style>
  <w:style w:type="character" w:customStyle="1" w:styleId="ListLabel1">
    <w:name w:val="ListLabel 1"/>
    <w:rsid w:val="00EC3E29"/>
    <w:rPr>
      <w:rFonts w:cs="Times New Roman"/>
      <w:b/>
    </w:rPr>
  </w:style>
  <w:style w:type="character" w:customStyle="1" w:styleId="ListLabel2">
    <w:name w:val="ListLabel 2"/>
    <w:rsid w:val="00EC3E29"/>
    <w:rPr>
      <w:rFonts w:cs="Courier New"/>
    </w:rPr>
  </w:style>
  <w:style w:type="character" w:customStyle="1" w:styleId="ListLabel3">
    <w:name w:val="ListLabel 3"/>
    <w:rsid w:val="00EC3E29"/>
    <w:rPr>
      <w:rFonts w:cs="Times New Roman"/>
      <w:color w:val="000000"/>
    </w:rPr>
  </w:style>
  <w:style w:type="character" w:customStyle="1" w:styleId="ListLabel5">
    <w:name w:val="ListLabel 5"/>
    <w:rsid w:val="00EC3E29"/>
    <w:rPr>
      <w:rFonts w:cs="Symbol"/>
      <w:sz w:val="22"/>
      <w:szCs w:val="22"/>
    </w:rPr>
  </w:style>
  <w:style w:type="character" w:customStyle="1" w:styleId="ListLabel6">
    <w:name w:val="ListLabel 6"/>
    <w:rsid w:val="00EC3E29"/>
    <w:rPr>
      <w:b w:val="0"/>
      <w:bCs w:val="0"/>
      <w:sz w:val="22"/>
      <w:szCs w:val="22"/>
      <w:lang w:val="ru-RU"/>
    </w:rPr>
  </w:style>
  <w:style w:type="character" w:styleId="af8">
    <w:name w:val="endnote reference"/>
    <w:rsid w:val="00EC3E29"/>
    <w:rPr>
      <w:vertAlign w:val="superscript"/>
    </w:rPr>
  </w:style>
  <w:style w:type="paragraph" w:customStyle="1" w:styleId="17">
    <w:name w:val="Заголовок1"/>
    <w:basedOn w:val="a"/>
    <w:next w:val="af1"/>
    <w:rsid w:val="00EC3E29"/>
    <w:pPr>
      <w:suppressAutoHyphens/>
      <w:spacing w:before="0" w:after="0"/>
      <w:ind w:firstLine="0"/>
      <w:jc w:val="center"/>
    </w:pPr>
    <w:rPr>
      <w:rFonts w:eastAsia="Times New Roman" w:cs="Times New Roman"/>
      <w:b/>
      <w:sz w:val="28"/>
      <w:szCs w:val="20"/>
      <w:lang w:eastAsia="zh-CN"/>
    </w:rPr>
  </w:style>
  <w:style w:type="paragraph" w:styleId="af9">
    <w:name w:val="List"/>
    <w:basedOn w:val="af1"/>
    <w:rsid w:val="00EC3E29"/>
    <w:pPr>
      <w:suppressAutoHyphens/>
      <w:spacing w:after="0"/>
    </w:pPr>
    <w:rPr>
      <w:rFonts w:cs="Mangal"/>
      <w:lang w:eastAsia="zh-CN"/>
    </w:rPr>
  </w:style>
  <w:style w:type="paragraph" w:styleId="afa">
    <w:name w:val="caption"/>
    <w:basedOn w:val="17"/>
    <w:next w:val="af1"/>
    <w:qFormat/>
    <w:rsid w:val="00EC3E29"/>
    <w:rPr>
      <w:bCs/>
      <w:sz w:val="56"/>
      <w:szCs w:val="56"/>
    </w:rPr>
  </w:style>
  <w:style w:type="paragraph" w:customStyle="1" w:styleId="26">
    <w:name w:val="Указатель2"/>
    <w:basedOn w:val="a"/>
    <w:rsid w:val="00EC3E29"/>
    <w:pPr>
      <w:suppressLineNumbers/>
      <w:suppressAutoHyphens/>
      <w:spacing w:before="0" w:after="0"/>
      <w:ind w:firstLine="0"/>
    </w:pPr>
    <w:rPr>
      <w:rFonts w:eastAsia="Times New Roman" w:cs="Mangal"/>
      <w:szCs w:val="24"/>
      <w:lang w:eastAsia="zh-CN"/>
    </w:rPr>
  </w:style>
  <w:style w:type="paragraph" w:customStyle="1" w:styleId="18">
    <w:name w:val="Название объекта1"/>
    <w:basedOn w:val="a"/>
    <w:rsid w:val="00EC3E29"/>
    <w:pPr>
      <w:suppressLineNumbers/>
      <w:suppressAutoHyphens/>
      <w:ind w:firstLine="0"/>
    </w:pPr>
    <w:rPr>
      <w:rFonts w:eastAsia="Times New Roman" w:cs="Mangal"/>
      <w:i/>
      <w:iCs/>
      <w:szCs w:val="24"/>
      <w:lang w:eastAsia="zh-CN"/>
    </w:rPr>
  </w:style>
  <w:style w:type="paragraph" w:customStyle="1" w:styleId="19">
    <w:name w:val="Указатель1"/>
    <w:basedOn w:val="a"/>
    <w:rsid w:val="00EC3E29"/>
    <w:pPr>
      <w:suppressLineNumbers/>
      <w:suppressAutoHyphens/>
      <w:spacing w:before="0" w:after="0"/>
      <w:ind w:firstLine="0"/>
    </w:pPr>
    <w:rPr>
      <w:rFonts w:eastAsia="Times New Roman" w:cs="Mangal"/>
      <w:szCs w:val="24"/>
      <w:lang w:eastAsia="zh-CN"/>
    </w:rPr>
  </w:style>
  <w:style w:type="paragraph" w:customStyle="1" w:styleId="42">
    <w:name w:val="çàãîëîâîê 4"/>
    <w:basedOn w:val="a"/>
    <w:next w:val="a"/>
    <w:rsid w:val="00EC3E29"/>
    <w:pPr>
      <w:keepNext/>
      <w:suppressAutoHyphens/>
      <w:spacing w:before="0" w:after="0"/>
      <w:ind w:firstLine="0"/>
      <w:jc w:val="center"/>
    </w:pPr>
    <w:rPr>
      <w:rFonts w:eastAsia="Times New Roman" w:cs="Times New Roman"/>
      <w:b/>
      <w:szCs w:val="20"/>
      <w:lang w:eastAsia="zh-CN"/>
    </w:rPr>
  </w:style>
  <w:style w:type="paragraph" w:styleId="2">
    <w:name w:val="List Number 2"/>
    <w:basedOn w:val="a"/>
    <w:rsid w:val="00EC3E29"/>
    <w:pPr>
      <w:numPr>
        <w:numId w:val="3"/>
      </w:numPr>
      <w:tabs>
        <w:tab w:val="left" w:pos="3312"/>
      </w:tabs>
      <w:suppressAutoHyphens/>
      <w:spacing w:before="0" w:after="0"/>
    </w:pPr>
    <w:rPr>
      <w:rFonts w:eastAsia="Times New Roman" w:cs="Times New Roman"/>
      <w:szCs w:val="24"/>
      <w:lang w:eastAsia="zh-CN"/>
    </w:rPr>
  </w:style>
  <w:style w:type="paragraph" w:customStyle="1" w:styleId="27">
    <w:name w:val="Стиль2"/>
    <w:basedOn w:val="2"/>
    <w:rsid w:val="00EC3E29"/>
    <w:pPr>
      <w:keepNext/>
      <w:keepLines/>
      <w:widowControl w:val="0"/>
      <w:suppressLineNumbers/>
      <w:tabs>
        <w:tab w:val="left" w:pos="576"/>
        <w:tab w:val="num" w:pos="3312"/>
      </w:tabs>
      <w:spacing w:after="60"/>
    </w:pPr>
    <w:rPr>
      <w:b/>
      <w:szCs w:val="20"/>
    </w:rPr>
  </w:style>
  <w:style w:type="paragraph" w:customStyle="1" w:styleId="310">
    <w:name w:val="Основной текст с отступом 31"/>
    <w:basedOn w:val="a"/>
    <w:rsid w:val="00EC3E29"/>
    <w:pPr>
      <w:suppressAutoHyphens/>
      <w:spacing w:before="0" w:after="0"/>
      <w:ind w:firstLine="709"/>
    </w:pPr>
    <w:rPr>
      <w:rFonts w:eastAsia="Times New Roman" w:cs="Times New Roman"/>
      <w:sz w:val="20"/>
      <w:szCs w:val="20"/>
      <w:lang w:eastAsia="zh-CN"/>
    </w:rPr>
  </w:style>
  <w:style w:type="paragraph" w:customStyle="1" w:styleId="92">
    <w:name w:val="Знак Знак9 Знак Знак"/>
    <w:basedOn w:val="a"/>
    <w:rsid w:val="00EC3E29"/>
    <w:pPr>
      <w:suppressAutoHyphens/>
      <w:spacing w:before="280" w:after="280"/>
      <w:ind w:firstLine="0"/>
    </w:pPr>
    <w:rPr>
      <w:rFonts w:ascii="Tahoma" w:eastAsia="Times New Roman" w:hAnsi="Tahoma" w:cs="Tahoma"/>
      <w:sz w:val="20"/>
      <w:szCs w:val="20"/>
      <w:lang w:val="en-US" w:eastAsia="zh-CN"/>
    </w:rPr>
  </w:style>
  <w:style w:type="paragraph" w:customStyle="1" w:styleId="afb">
    <w:name w:val="Знак Знак Знак Знак Знак Знак Знак"/>
    <w:basedOn w:val="a"/>
    <w:rsid w:val="00EC3E29"/>
    <w:pPr>
      <w:widowControl w:val="0"/>
      <w:suppressAutoHyphens/>
      <w:spacing w:before="0" w:after="160" w:line="240" w:lineRule="exact"/>
      <w:ind w:firstLine="0"/>
      <w:jc w:val="right"/>
    </w:pPr>
    <w:rPr>
      <w:rFonts w:eastAsia="Times New Roman" w:cs="Times New Roman"/>
      <w:sz w:val="20"/>
      <w:szCs w:val="20"/>
      <w:lang w:val="en-GB" w:eastAsia="zh-CN"/>
    </w:rPr>
  </w:style>
  <w:style w:type="paragraph" w:customStyle="1" w:styleId="ConsNonformat">
    <w:name w:val="ConsNonformat"/>
    <w:rsid w:val="00EC3E29"/>
    <w:pPr>
      <w:widowControl w:val="0"/>
      <w:suppressAutoHyphens/>
      <w:autoSpaceDE w:val="0"/>
      <w:spacing w:before="0" w:after="0"/>
      <w:ind w:left="0" w:right="19772" w:firstLine="0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311">
    <w:name w:val="Основной текст 31"/>
    <w:basedOn w:val="a"/>
    <w:rsid w:val="00EC3E29"/>
    <w:pPr>
      <w:suppressAutoHyphens/>
      <w:spacing w:before="0" w:after="0" w:line="360" w:lineRule="auto"/>
      <w:ind w:firstLine="0"/>
    </w:pPr>
    <w:rPr>
      <w:rFonts w:ascii="Arial" w:eastAsia="Times New Roman" w:hAnsi="Arial" w:cs="Arial"/>
      <w:szCs w:val="20"/>
      <w:lang w:eastAsia="zh-CN"/>
    </w:rPr>
  </w:style>
  <w:style w:type="paragraph" w:customStyle="1" w:styleId="210">
    <w:name w:val="Основной текст 21"/>
    <w:basedOn w:val="a"/>
    <w:rsid w:val="00EC3E29"/>
    <w:pPr>
      <w:suppressAutoHyphens/>
      <w:spacing w:before="0" w:after="0" w:line="360" w:lineRule="auto"/>
      <w:ind w:firstLine="0"/>
    </w:pPr>
    <w:rPr>
      <w:rFonts w:ascii="Arial" w:eastAsia="Times New Roman" w:hAnsi="Arial" w:cs="Arial"/>
      <w:szCs w:val="20"/>
      <w:lang w:eastAsia="zh-CN"/>
    </w:rPr>
  </w:style>
  <w:style w:type="paragraph" w:customStyle="1" w:styleId="ConsNormal">
    <w:name w:val="ConsNormal"/>
    <w:link w:val="ConsNormal0"/>
    <w:rsid w:val="00EC3E29"/>
    <w:pPr>
      <w:suppressAutoHyphens/>
      <w:autoSpaceDE w:val="0"/>
      <w:spacing w:before="0" w:after="0"/>
      <w:ind w:left="0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xl26">
    <w:name w:val="xl26"/>
    <w:basedOn w:val="a"/>
    <w:rsid w:val="00EC3E29"/>
    <w:pPr>
      <w:suppressAutoHyphens/>
      <w:spacing w:before="280" w:after="280"/>
      <w:ind w:firstLine="0"/>
      <w:jc w:val="center"/>
      <w:textAlignment w:val="top"/>
    </w:pPr>
    <w:rPr>
      <w:rFonts w:eastAsia="Times New Roman" w:cs="Times New Roman"/>
      <w:b/>
      <w:bCs/>
      <w:szCs w:val="24"/>
      <w:lang w:eastAsia="zh-CN"/>
    </w:rPr>
  </w:style>
  <w:style w:type="paragraph" w:styleId="afc">
    <w:name w:val="Body Text Indent"/>
    <w:basedOn w:val="a"/>
    <w:link w:val="afd"/>
    <w:rsid w:val="00EC3E29"/>
    <w:pPr>
      <w:suppressAutoHyphens/>
      <w:spacing w:before="0" w:after="0"/>
      <w:ind w:firstLine="360"/>
    </w:pPr>
    <w:rPr>
      <w:rFonts w:eastAsia="Times New Roman" w:cs="Times New Roman"/>
      <w:szCs w:val="24"/>
      <w:lang w:eastAsia="zh-CN"/>
    </w:rPr>
  </w:style>
  <w:style w:type="character" w:customStyle="1" w:styleId="afd">
    <w:name w:val="Основной текст с отступом Знак"/>
    <w:basedOn w:val="a0"/>
    <w:link w:val="afc"/>
    <w:rsid w:val="00EC3E2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Cell">
    <w:name w:val="ConsPlusCell"/>
    <w:rsid w:val="00EC3E29"/>
    <w:pPr>
      <w:suppressAutoHyphens/>
      <w:autoSpaceDE w:val="0"/>
      <w:spacing w:before="0" w:after="0"/>
      <w:ind w:left="0" w:firstLine="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e">
    <w:name w:val="Подпись письма"/>
    <w:basedOn w:val="a"/>
    <w:rsid w:val="00EC3E29"/>
    <w:pPr>
      <w:tabs>
        <w:tab w:val="num" w:pos="720"/>
        <w:tab w:val="right" w:pos="9639"/>
      </w:tabs>
      <w:suppressAutoHyphens/>
      <w:overflowPunct w:val="0"/>
      <w:autoSpaceDE w:val="0"/>
      <w:spacing w:before="0" w:after="0"/>
      <w:ind w:firstLine="0"/>
      <w:textAlignment w:val="baseline"/>
    </w:pPr>
    <w:rPr>
      <w:rFonts w:ascii="Times New Roman CYR" w:eastAsia="Times New Roman" w:hAnsi="Times New Roman CYR" w:cs="Times New Roman CYR"/>
      <w:szCs w:val="20"/>
      <w:lang w:eastAsia="zh-CN"/>
    </w:rPr>
  </w:style>
  <w:style w:type="paragraph" w:customStyle="1" w:styleId="1a">
    <w:name w:val="Текст1"/>
    <w:basedOn w:val="a"/>
    <w:rsid w:val="00EC3E29"/>
    <w:pPr>
      <w:suppressAutoHyphens/>
      <w:spacing w:before="0" w:after="0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211">
    <w:name w:val="Основной текст с отступом 21"/>
    <w:basedOn w:val="a"/>
    <w:rsid w:val="00EC3E29"/>
    <w:pPr>
      <w:suppressAutoHyphens/>
      <w:spacing w:before="0" w:line="480" w:lineRule="auto"/>
      <w:ind w:left="283" w:firstLine="0"/>
    </w:pPr>
    <w:rPr>
      <w:rFonts w:eastAsia="Times New Roman" w:cs="Times New Roman"/>
      <w:szCs w:val="24"/>
      <w:lang w:eastAsia="zh-CN"/>
    </w:rPr>
  </w:style>
  <w:style w:type="paragraph" w:customStyle="1" w:styleId="3">
    <w:name w:val="Стиль3"/>
    <w:basedOn w:val="211"/>
    <w:rsid w:val="00EC3E29"/>
    <w:pPr>
      <w:widowControl w:val="0"/>
      <w:numPr>
        <w:numId w:val="2"/>
      </w:numPr>
      <w:tabs>
        <w:tab w:val="left" w:pos="360"/>
      </w:tabs>
      <w:spacing w:after="0" w:line="240" w:lineRule="auto"/>
      <w:ind w:left="283" w:firstLine="0"/>
      <w:textAlignment w:val="baseline"/>
    </w:pPr>
  </w:style>
  <w:style w:type="paragraph" w:customStyle="1" w:styleId="Normal1">
    <w:name w:val="Normal1"/>
    <w:rsid w:val="00EC3E29"/>
    <w:pPr>
      <w:widowControl w:val="0"/>
      <w:suppressAutoHyphens/>
      <w:spacing w:before="0" w:after="0"/>
      <w:ind w:left="0"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">
    <w:name w:val="Normal (Web)"/>
    <w:basedOn w:val="a"/>
    <w:uiPriority w:val="99"/>
    <w:rsid w:val="00EC3E29"/>
    <w:pPr>
      <w:suppressAutoHyphens/>
      <w:spacing w:before="280" w:after="280"/>
      <w:ind w:firstLine="0"/>
    </w:pPr>
    <w:rPr>
      <w:rFonts w:eastAsia="Times New Roman" w:cs="Times New Roman"/>
      <w:szCs w:val="24"/>
      <w:lang w:eastAsia="zh-CN"/>
    </w:rPr>
  </w:style>
  <w:style w:type="paragraph" w:customStyle="1" w:styleId="111">
    <w:name w:val="заголовок 11"/>
    <w:basedOn w:val="a"/>
    <w:next w:val="a"/>
    <w:rsid w:val="00EC3E29"/>
    <w:pPr>
      <w:keepNext/>
      <w:suppressAutoHyphens/>
      <w:spacing w:before="0" w:after="0"/>
      <w:ind w:firstLine="0"/>
      <w:jc w:val="center"/>
    </w:pPr>
    <w:rPr>
      <w:rFonts w:eastAsia="Times New Roman" w:cs="Times New Roman"/>
      <w:szCs w:val="20"/>
      <w:lang w:eastAsia="zh-CN"/>
    </w:rPr>
  </w:style>
  <w:style w:type="paragraph" w:customStyle="1" w:styleId="xl32">
    <w:name w:val="xl32"/>
    <w:basedOn w:val="a"/>
    <w:rsid w:val="00EC3E29"/>
    <w:pPr>
      <w:suppressAutoHyphens/>
      <w:spacing w:before="280" w:after="280"/>
      <w:ind w:firstLine="0"/>
      <w:textAlignment w:val="top"/>
    </w:pPr>
    <w:rPr>
      <w:rFonts w:eastAsia="Times New Roman" w:cs="Times New Roman"/>
      <w:sz w:val="18"/>
      <w:szCs w:val="18"/>
      <w:lang w:eastAsia="zh-CN"/>
    </w:rPr>
  </w:style>
  <w:style w:type="paragraph" w:customStyle="1" w:styleId="ConsPlusNonformat">
    <w:name w:val="ConsPlusNonformat"/>
    <w:rsid w:val="00EC3E29"/>
    <w:pPr>
      <w:widowControl w:val="0"/>
      <w:tabs>
        <w:tab w:val="num" w:pos="720"/>
      </w:tabs>
      <w:suppressAutoHyphens/>
      <w:autoSpaceDE w:val="0"/>
      <w:spacing w:before="0" w:after="0"/>
      <w:ind w:left="0" w:firstLine="0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aff0">
    <w:name w:val="Таблицы (моноширинный)"/>
    <w:basedOn w:val="a"/>
    <w:next w:val="a"/>
    <w:rsid w:val="00EC3E29"/>
    <w:pPr>
      <w:widowControl w:val="0"/>
      <w:suppressAutoHyphens/>
      <w:autoSpaceDE w:val="0"/>
      <w:spacing w:before="0" w:after="0"/>
      <w:ind w:firstLine="0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1b">
    <w:name w:val="Стиль1"/>
    <w:basedOn w:val="a"/>
    <w:rsid w:val="00EC3E29"/>
    <w:pPr>
      <w:keepNext/>
      <w:keepLines/>
      <w:widowControl w:val="0"/>
      <w:suppressLineNumbers/>
      <w:tabs>
        <w:tab w:val="num" w:pos="720"/>
        <w:tab w:val="left" w:pos="3312"/>
      </w:tabs>
      <w:suppressAutoHyphens/>
      <w:spacing w:before="0" w:after="60"/>
      <w:ind w:left="720" w:hanging="360"/>
    </w:pPr>
    <w:rPr>
      <w:rFonts w:eastAsia="Times New Roman" w:cs="Times New Roman"/>
      <w:b/>
      <w:sz w:val="28"/>
      <w:szCs w:val="24"/>
      <w:lang w:eastAsia="zh-CN"/>
    </w:rPr>
  </w:style>
  <w:style w:type="paragraph" w:styleId="aff1">
    <w:name w:val="Subtitle"/>
    <w:basedOn w:val="a"/>
    <w:next w:val="af1"/>
    <w:link w:val="aff2"/>
    <w:qFormat/>
    <w:rsid w:val="00EC3E29"/>
    <w:pPr>
      <w:suppressAutoHyphens/>
      <w:spacing w:before="0" w:after="0"/>
      <w:jc w:val="center"/>
    </w:pPr>
    <w:rPr>
      <w:rFonts w:eastAsia="Times New Roman" w:cs="Times New Roman"/>
      <w:b/>
      <w:szCs w:val="24"/>
      <w:lang w:eastAsia="zh-CN"/>
    </w:rPr>
  </w:style>
  <w:style w:type="character" w:customStyle="1" w:styleId="aff2">
    <w:name w:val="Подзаголовок Знак"/>
    <w:basedOn w:val="a0"/>
    <w:link w:val="aff1"/>
    <w:rsid w:val="00EC3E29"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paragraph" w:customStyle="1" w:styleId="Heading10">
    <w:name w:val="Heading #1"/>
    <w:basedOn w:val="a"/>
    <w:rsid w:val="00EC3E29"/>
    <w:pPr>
      <w:shd w:val="clear" w:color="auto" w:fill="FFFFFF"/>
      <w:suppressAutoHyphens/>
      <w:spacing w:before="3720" w:after="240" w:line="240" w:lineRule="atLeast"/>
      <w:ind w:firstLine="0"/>
      <w:jc w:val="center"/>
    </w:pPr>
    <w:rPr>
      <w:rFonts w:eastAsia="Times New Roman" w:cs="Times New Roman"/>
      <w:b/>
      <w:bCs/>
      <w:sz w:val="51"/>
      <w:szCs w:val="51"/>
      <w:lang w:eastAsia="ru-RU"/>
    </w:rPr>
  </w:style>
  <w:style w:type="paragraph" w:customStyle="1" w:styleId="aff3">
    <w:name w:val="Содержимое таблицы"/>
    <w:basedOn w:val="a"/>
    <w:rsid w:val="00EC3E29"/>
    <w:pPr>
      <w:suppressLineNumbers/>
      <w:suppressAutoHyphens/>
      <w:spacing w:before="0" w:after="0"/>
      <w:ind w:firstLine="0"/>
    </w:pPr>
    <w:rPr>
      <w:rFonts w:eastAsia="Times New Roman" w:cs="Times New Roman"/>
      <w:szCs w:val="24"/>
      <w:lang w:eastAsia="zh-CN"/>
    </w:rPr>
  </w:style>
  <w:style w:type="paragraph" w:customStyle="1" w:styleId="aff4">
    <w:name w:val="Заголовок таблицы"/>
    <w:basedOn w:val="aff3"/>
    <w:rsid w:val="00EC3E29"/>
    <w:pPr>
      <w:jc w:val="center"/>
    </w:pPr>
    <w:rPr>
      <w:b/>
      <w:bCs/>
    </w:rPr>
  </w:style>
  <w:style w:type="paragraph" w:customStyle="1" w:styleId="aff5">
    <w:name w:val="Содержимое врезки"/>
    <w:basedOn w:val="a"/>
    <w:rsid w:val="00EC3E29"/>
    <w:pPr>
      <w:suppressAutoHyphens/>
      <w:spacing w:before="0" w:after="0"/>
      <w:ind w:firstLine="0"/>
    </w:pPr>
    <w:rPr>
      <w:rFonts w:eastAsia="Times New Roman" w:cs="Times New Roman"/>
      <w:szCs w:val="24"/>
      <w:lang w:eastAsia="zh-CN"/>
    </w:rPr>
  </w:style>
  <w:style w:type="paragraph" w:customStyle="1" w:styleId="aff6">
    <w:name w:val="Блочная цитата"/>
    <w:basedOn w:val="a"/>
    <w:rsid w:val="00EC3E29"/>
    <w:pPr>
      <w:suppressAutoHyphens/>
      <w:spacing w:before="0" w:after="283"/>
      <w:ind w:right="567" w:firstLine="0"/>
    </w:pPr>
    <w:rPr>
      <w:rFonts w:eastAsia="Times New Roman" w:cs="Times New Roman"/>
      <w:szCs w:val="24"/>
      <w:lang w:eastAsia="zh-CN"/>
    </w:rPr>
  </w:style>
  <w:style w:type="paragraph" w:customStyle="1" w:styleId="headertext">
    <w:name w:val="headertext"/>
    <w:basedOn w:val="a"/>
    <w:rsid w:val="00EC3E29"/>
    <w:pPr>
      <w:suppressAutoHyphens/>
      <w:spacing w:before="280" w:after="280"/>
      <w:ind w:firstLine="0"/>
    </w:pPr>
    <w:rPr>
      <w:rFonts w:eastAsia="Times New Roman" w:cs="Times New Roman"/>
      <w:szCs w:val="24"/>
      <w:lang w:eastAsia="zh-CN"/>
    </w:rPr>
  </w:style>
  <w:style w:type="paragraph" w:customStyle="1" w:styleId="headertexttopleveltextcentertext">
    <w:name w:val="headertext topleveltext centertext"/>
    <w:basedOn w:val="a"/>
    <w:rsid w:val="00EC3E29"/>
    <w:pPr>
      <w:suppressAutoHyphens/>
      <w:spacing w:before="280" w:after="280"/>
      <w:ind w:firstLine="0"/>
    </w:pPr>
    <w:rPr>
      <w:rFonts w:eastAsia="Times New Roman" w:cs="Times New Roman"/>
      <w:szCs w:val="24"/>
      <w:lang w:eastAsia="zh-CN"/>
    </w:rPr>
  </w:style>
  <w:style w:type="paragraph" w:customStyle="1" w:styleId="western">
    <w:name w:val="western"/>
    <w:basedOn w:val="a"/>
    <w:rsid w:val="00EC3E29"/>
    <w:pPr>
      <w:suppressAutoHyphens/>
      <w:spacing w:before="280" w:after="280"/>
      <w:ind w:firstLine="0"/>
    </w:pPr>
    <w:rPr>
      <w:rFonts w:eastAsia="Times New Roman" w:cs="Times New Roman"/>
      <w:szCs w:val="24"/>
      <w:lang w:eastAsia="zh-CN"/>
    </w:rPr>
  </w:style>
  <w:style w:type="paragraph" w:customStyle="1" w:styleId="p3">
    <w:name w:val="p3"/>
    <w:basedOn w:val="a"/>
    <w:rsid w:val="00EC3E29"/>
    <w:pPr>
      <w:suppressAutoHyphens/>
      <w:spacing w:before="280" w:after="280"/>
      <w:ind w:firstLine="0"/>
    </w:pPr>
    <w:rPr>
      <w:rFonts w:eastAsia="Times New Roman" w:cs="Times New Roman"/>
      <w:szCs w:val="24"/>
      <w:lang w:eastAsia="zh-CN"/>
    </w:rPr>
  </w:style>
  <w:style w:type="paragraph" w:customStyle="1" w:styleId="1c">
    <w:name w:val="Обычный1"/>
    <w:rsid w:val="00EC3E29"/>
    <w:pPr>
      <w:suppressAutoHyphens/>
      <w:snapToGrid w:val="0"/>
      <w:spacing w:before="0" w:after="0"/>
      <w:ind w:left="0" w:firstLine="0"/>
    </w:pPr>
    <w:rPr>
      <w:rFonts w:ascii="Times New Roman" w:eastAsia="Times New Roman" w:hAnsi="Times New Roman" w:cs="Times New Roman"/>
      <w:sz w:val="25"/>
      <w:szCs w:val="20"/>
      <w:lang w:eastAsia="zh-CN"/>
    </w:rPr>
  </w:style>
  <w:style w:type="paragraph" w:customStyle="1" w:styleId="28">
    <w:name w:val="Обычный2"/>
    <w:rsid w:val="00EC3E29"/>
    <w:pPr>
      <w:widowControl w:val="0"/>
      <w:suppressAutoHyphens/>
      <w:snapToGrid w:val="0"/>
      <w:spacing w:before="0" w:after="0"/>
      <w:ind w:left="0" w:firstLine="720"/>
    </w:pPr>
    <w:rPr>
      <w:rFonts w:ascii="Times New Roman" w:eastAsia="Times New Roman" w:hAnsi="Times New Roman" w:cs="Times New Roman"/>
      <w:sz w:val="20"/>
      <w:szCs w:val="20"/>
      <w:lang w:eastAsia="zh-CN" w:bidi="hi-IN"/>
    </w:rPr>
  </w:style>
  <w:style w:type="paragraph" w:customStyle="1" w:styleId="pj">
    <w:name w:val="pj"/>
    <w:basedOn w:val="a"/>
    <w:rsid w:val="00EC3E29"/>
    <w:pPr>
      <w:suppressAutoHyphens/>
      <w:spacing w:before="280" w:after="280"/>
      <w:ind w:firstLine="0"/>
    </w:pPr>
    <w:rPr>
      <w:rFonts w:eastAsia="Times New Roman" w:cs="Times New Roman"/>
      <w:szCs w:val="24"/>
      <w:lang w:eastAsia="zh-CN"/>
    </w:rPr>
  </w:style>
  <w:style w:type="character" w:customStyle="1" w:styleId="ConsNormal0">
    <w:name w:val="ConsNormal Знак"/>
    <w:link w:val="ConsNormal"/>
    <w:locked/>
    <w:rsid w:val="00EC3E29"/>
    <w:rPr>
      <w:rFonts w:ascii="Arial" w:eastAsia="Times New Roman" w:hAnsi="Arial" w:cs="Arial"/>
      <w:sz w:val="20"/>
      <w:szCs w:val="20"/>
      <w:lang w:eastAsia="zh-CN"/>
    </w:rPr>
  </w:style>
  <w:style w:type="character" w:customStyle="1" w:styleId="aff7">
    <w:name w:val="Основной текст_"/>
    <w:link w:val="29"/>
    <w:rsid w:val="00EC3E29"/>
    <w:rPr>
      <w:rFonts w:ascii="Times New Roman" w:eastAsia="Times New Roman" w:hAnsi="Times New Roman"/>
      <w:sz w:val="21"/>
      <w:szCs w:val="21"/>
      <w:shd w:val="clear" w:color="auto" w:fill="FFFFFF"/>
    </w:rPr>
  </w:style>
  <w:style w:type="character" w:customStyle="1" w:styleId="aff8">
    <w:name w:val="Подпись к таблице_"/>
    <w:link w:val="aff9"/>
    <w:rsid w:val="00EC3E29"/>
    <w:rPr>
      <w:rFonts w:ascii="Times New Roman" w:eastAsia="Times New Roman" w:hAnsi="Times New Roman"/>
      <w:i/>
      <w:iCs/>
      <w:sz w:val="21"/>
      <w:szCs w:val="21"/>
      <w:shd w:val="clear" w:color="auto" w:fill="FFFFFF"/>
    </w:rPr>
  </w:style>
  <w:style w:type="character" w:customStyle="1" w:styleId="affa">
    <w:name w:val="Подпись к таблице + Не курсив"/>
    <w:rsid w:val="00EC3E2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d">
    <w:name w:val="Основной текст1"/>
    <w:rsid w:val="00EC3E2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4pt0pt">
    <w:name w:val="Основной текст + 14 pt;Интервал 0 pt"/>
    <w:rsid w:val="00EC3E2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ffb">
    <w:name w:val="Основной текст + Курсив"/>
    <w:rsid w:val="00EC3E2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affc">
    <w:name w:val="Колонтитул_"/>
    <w:link w:val="1e"/>
    <w:rsid w:val="00EC3E29"/>
    <w:rPr>
      <w:rFonts w:ascii="Times New Roman" w:eastAsia="Times New Roman" w:hAnsi="Times New Roman"/>
      <w:sz w:val="21"/>
      <w:szCs w:val="21"/>
      <w:shd w:val="clear" w:color="auto" w:fill="FFFFFF"/>
    </w:rPr>
  </w:style>
  <w:style w:type="character" w:customStyle="1" w:styleId="affd">
    <w:name w:val="Колонтитул"/>
    <w:rsid w:val="00EC3E2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3pt">
    <w:name w:val="Основной текст + 13 pt"/>
    <w:rsid w:val="00EC3E2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9">
    <w:name w:val="Основной текст2"/>
    <w:basedOn w:val="a"/>
    <w:link w:val="aff7"/>
    <w:rsid w:val="00EC3E29"/>
    <w:pPr>
      <w:widowControl w:val="0"/>
      <w:shd w:val="clear" w:color="auto" w:fill="FFFFFF"/>
      <w:spacing w:before="0" w:after="0" w:line="274" w:lineRule="exact"/>
      <w:ind w:firstLine="0"/>
    </w:pPr>
    <w:rPr>
      <w:rFonts w:eastAsia="Times New Roman"/>
      <w:sz w:val="21"/>
      <w:szCs w:val="21"/>
    </w:rPr>
  </w:style>
  <w:style w:type="paragraph" w:customStyle="1" w:styleId="aff9">
    <w:name w:val="Подпись к таблице"/>
    <w:basedOn w:val="a"/>
    <w:link w:val="aff8"/>
    <w:rsid w:val="00EC3E29"/>
    <w:pPr>
      <w:widowControl w:val="0"/>
      <w:shd w:val="clear" w:color="auto" w:fill="FFFFFF"/>
      <w:spacing w:before="0" w:after="0" w:line="0" w:lineRule="atLeast"/>
      <w:ind w:firstLine="0"/>
    </w:pPr>
    <w:rPr>
      <w:rFonts w:eastAsia="Times New Roman"/>
      <w:i/>
      <w:iCs/>
      <w:sz w:val="21"/>
      <w:szCs w:val="21"/>
    </w:rPr>
  </w:style>
  <w:style w:type="paragraph" w:customStyle="1" w:styleId="1e">
    <w:name w:val="Колонтитул1"/>
    <w:basedOn w:val="a"/>
    <w:link w:val="affc"/>
    <w:rsid w:val="00EC3E29"/>
    <w:pPr>
      <w:widowControl w:val="0"/>
      <w:shd w:val="clear" w:color="auto" w:fill="FFFFFF"/>
      <w:spacing w:before="0" w:after="0" w:line="0" w:lineRule="atLeast"/>
      <w:ind w:firstLine="0"/>
    </w:pPr>
    <w:rPr>
      <w:rFonts w:eastAsia="Times New Roman"/>
      <w:sz w:val="21"/>
      <w:szCs w:val="21"/>
    </w:rPr>
  </w:style>
  <w:style w:type="character" w:customStyle="1" w:styleId="2a">
    <w:name w:val="Основной текст (2) + Не курсив"/>
    <w:rsid w:val="00EC3E2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f">
    <w:name w:val="Заголовок №1_"/>
    <w:link w:val="112"/>
    <w:rsid w:val="00EC3E29"/>
    <w:rPr>
      <w:rFonts w:ascii="Times New Roman" w:eastAsia="Times New Roman" w:hAnsi="Times New Roman"/>
      <w:sz w:val="21"/>
      <w:szCs w:val="21"/>
      <w:shd w:val="clear" w:color="auto" w:fill="FFFFFF"/>
    </w:rPr>
  </w:style>
  <w:style w:type="character" w:customStyle="1" w:styleId="1f0">
    <w:name w:val="Заголовок №1"/>
    <w:rsid w:val="00EC3E2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paragraph" w:customStyle="1" w:styleId="112">
    <w:name w:val="Заголовок №11"/>
    <w:basedOn w:val="a"/>
    <w:link w:val="1f"/>
    <w:rsid w:val="00EC3E29"/>
    <w:pPr>
      <w:widowControl w:val="0"/>
      <w:shd w:val="clear" w:color="auto" w:fill="FFFFFF"/>
      <w:spacing w:before="300" w:after="300" w:line="0" w:lineRule="atLeast"/>
      <w:ind w:firstLine="0"/>
      <w:jc w:val="center"/>
      <w:outlineLvl w:val="0"/>
    </w:pPr>
    <w:rPr>
      <w:rFonts w:eastAsia="Times New Roman"/>
      <w:sz w:val="21"/>
      <w:szCs w:val="21"/>
    </w:rPr>
  </w:style>
  <w:style w:type="character" w:customStyle="1" w:styleId="blk">
    <w:name w:val="blk"/>
    <w:rsid w:val="00EC3E29"/>
  </w:style>
  <w:style w:type="paragraph" w:customStyle="1" w:styleId="2b">
    <w:name w:val="Абзац списка2"/>
    <w:basedOn w:val="a"/>
    <w:rsid w:val="00EC3E29"/>
    <w:pPr>
      <w:spacing w:before="0" w:after="0"/>
      <w:ind w:left="720" w:firstLine="0"/>
    </w:pPr>
    <w:rPr>
      <w:rFonts w:eastAsia="Times New Roman" w:cs="Times New Roman"/>
      <w:szCs w:val="24"/>
      <w:lang w:eastAsia="ru-RU"/>
    </w:rPr>
  </w:style>
  <w:style w:type="paragraph" w:styleId="affe">
    <w:name w:val="endnote text"/>
    <w:basedOn w:val="a"/>
    <w:link w:val="afff"/>
    <w:uiPriority w:val="99"/>
    <w:semiHidden/>
    <w:unhideWhenUsed/>
    <w:rsid w:val="00EC3E29"/>
    <w:pPr>
      <w:spacing w:before="0" w:after="0"/>
      <w:ind w:firstLine="0"/>
    </w:pPr>
    <w:rPr>
      <w:rFonts w:eastAsia="Times New Roman" w:cs="Times New Roman"/>
      <w:sz w:val="20"/>
      <w:szCs w:val="20"/>
      <w:lang w:eastAsia="ru-RU"/>
    </w:rPr>
  </w:style>
  <w:style w:type="character" w:customStyle="1" w:styleId="afff">
    <w:name w:val="Текст концевой сноски Знак"/>
    <w:basedOn w:val="a0"/>
    <w:link w:val="affe"/>
    <w:uiPriority w:val="99"/>
    <w:semiHidden/>
    <w:rsid w:val="00EC3E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5">
    <w:name w:val="Body Text 3"/>
    <w:basedOn w:val="a"/>
    <w:link w:val="36"/>
    <w:unhideWhenUsed/>
    <w:rsid w:val="00EC3E29"/>
    <w:pPr>
      <w:spacing w:before="0"/>
      <w:ind w:firstLine="0"/>
    </w:pPr>
    <w:rPr>
      <w:rFonts w:eastAsia="Times New Roman" w:cs="Times New Roman"/>
      <w:sz w:val="16"/>
      <w:szCs w:val="16"/>
      <w:lang w:eastAsia="ru-RU"/>
    </w:rPr>
  </w:style>
  <w:style w:type="character" w:customStyle="1" w:styleId="36">
    <w:name w:val="Основной текст 3 Знак"/>
    <w:basedOn w:val="a0"/>
    <w:link w:val="35"/>
    <w:rsid w:val="00EC3E2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nobr">
    <w:name w:val="nobr"/>
    <w:basedOn w:val="a0"/>
    <w:rsid w:val="00EC3E29"/>
  </w:style>
  <w:style w:type="character" w:styleId="afff0">
    <w:name w:val="Placeholder Text"/>
    <w:basedOn w:val="a0"/>
    <w:uiPriority w:val="99"/>
    <w:semiHidden/>
    <w:rsid w:val="00EC3E29"/>
    <w:rPr>
      <w:color w:val="808080"/>
    </w:rPr>
  </w:style>
  <w:style w:type="paragraph" w:styleId="afff1">
    <w:name w:val="annotation text"/>
    <w:basedOn w:val="a"/>
    <w:link w:val="afff2"/>
    <w:uiPriority w:val="99"/>
    <w:unhideWhenUsed/>
    <w:rsid w:val="00EC3E29"/>
    <w:pPr>
      <w:widowControl w:val="0"/>
      <w:spacing w:before="0" w:after="0"/>
      <w:ind w:firstLine="0"/>
    </w:pPr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character" w:customStyle="1" w:styleId="afff2">
    <w:name w:val="Текст примечания Знак"/>
    <w:basedOn w:val="a0"/>
    <w:link w:val="afff1"/>
    <w:uiPriority w:val="99"/>
    <w:rsid w:val="00EC3E29"/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paragraph" w:styleId="afff3">
    <w:name w:val="Document Map"/>
    <w:basedOn w:val="a"/>
    <w:link w:val="afff4"/>
    <w:uiPriority w:val="99"/>
    <w:semiHidden/>
    <w:unhideWhenUsed/>
    <w:rsid w:val="00EC3E29"/>
    <w:pPr>
      <w:widowControl w:val="0"/>
      <w:spacing w:before="0" w:after="0"/>
      <w:ind w:firstLine="0"/>
    </w:pPr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character" w:customStyle="1" w:styleId="afff4">
    <w:name w:val="Схема документа Знак"/>
    <w:basedOn w:val="a0"/>
    <w:link w:val="afff3"/>
    <w:uiPriority w:val="99"/>
    <w:semiHidden/>
    <w:rsid w:val="00EC3E29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paragraph" w:styleId="afff5">
    <w:name w:val="annotation subject"/>
    <w:basedOn w:val="afff1"/>
    <w:next w:val="afff1"/>
    <w:link w:val="afff6"/>
    <w:uiPriority w:val="99"/>
    <w:semiHidden/>
    <w:unhideWhenUsed/>
    <w:rsid w:val="001572D2"/>
    <w:pPr>
      <w:widowControl/>
      <w:spacing w:before="120" w:after="120"/>
      <w:ind w:firstLine="567"/>
    </w:pPr>
    <w:rPr>
      <w:rFonts w:ascii="Times New Roman" w:eastAsiaTheme="minorHAnsi" w:hAnsi="Times New Roman" w:cstheme="minorBidi"/>
      <w:b/>
      <w:bCs/>
      <w:color w:val="auto"/>
      <w:lang w:eastAsia="en-US" w:bidi="ar-SA"/>
    </w:rPr>
  </w:style>
  <w:style w:type="character" w:customStyle="1" w:styleId="afff6">
    <w:name w:val="Тема примечания Знак"/>
    <w:basedOn w:val="afff2"/>
    <w:link w:val="afff5"/>
    <w:uiPriority w:val="99"/>
    <w:semiHidden/>
    <w:rsid w:val="001572D2"/>
    <w:rPr>
      <w:rFonts w:ascii="Times New Roman" w:eastAsia="Courier New" w:hAnsi="Times New Roman" w:cs="Courier New"/>
      <w:b/>
      <w:bCs/>
      <w:color w:val="000000"/>
      <w:sz w:val="20"/>
      <w:szCs w:val="20"/>
      <w:lang w:eastAsia="ru-RU" w:bidi="ru-RU"/>
    </w:rPr>
  </w:style>
  <w:style w:type="character" w:customStyle="1" w:styleId="extended-textshort">
    <w:name w:val="extended-text__short"/>
    <w:basedOn w:val="a0"/>
    <w:rsid w:val="00B66A2D"/>
  </w:style>
  <w:style w:type="character" w:customStyle="1" w:styleId="a6">
    <w:name w:val="Абзац списка Знак"/>
    <w:link w:val="a5"/>
    <w:uiPriority w:val="34"/>
    <w:locked/>
    <w:rsid w:val="00F81825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table" w:styleId="afff7">
    <w:name w:val="Table Grid"/>
    <w:basedOn w:val="a1"/>
    <w:uiPriority w:val="39"/>
    <w:rsid w:val="00F81825"/>
    <w:pPr>
      <w:spacing w:before="0" w:after="0"/>
      <w:ind w:left="0" w:firstLin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c">
    <w:name w:val="Нет списка2"/>
    <w:next w:val="a2"/>
    <w:uiPriority w:val="99"/>
    <w:semiHidden/>
    <w:unhideWhenUsed/>
    <w:rsid w:val="00C64A27"/>
  </w:style>
  <w:style w:type="numbering" w:customStyle="1" w:styleId="37">
    <w:name w:val="Нет списка3"/>
    <w:next w:val="a2"/>
    <w:uiPriority w:val="99"/>
    <w:semiHidden/>
    <w:rsid w:val="00E66264"/>
  </w:style>
  <w:style w:type="character" w:styleId="afff8">
    <w:name w:val="page number"/>
    <w:basedOn w:val="a0"/>
    <w:rsid w:val="00E66264"/>
  </w:style>
  <w:style w:type="paragraph" w:customStyle="1" w:styleId="Heading">
    <w:name w:val="Heading"/>
    <w:uiPriority w:val="99"/>
    <w:rsid w:val="00E66264"/>
    <w:pPr>
      <w:autoSpaceDE w:val="0"/>
      <w:autoSpaceDN w:val="0"/>
      <w:adjustRightInd w:val="0"/>
      <w:spacing w:before="0" w:after="0"/>
      <w:ind w:left="0" w:firstLine="0"/>
    </w:pPr>
    <w:rPr>
      <w:rFonts w:ascii="Arial" w:eastAsia="Times New Roman" w:hAnsi="Arial" w:cs="Arial"/>
      <w:b/>
      <w:bCs/>
      <w:lang w:eastAsia="ru-RU"/>
    </w:rPr>
  </w:style>
  <w:style w:type="character" w:customStyle="1" w:styleId="apple-style-span">
    <w:name w:val="apple-style-span"/>
    <w:basedOn w:val="a0"/>
    <w:rsid w:val="00E66264"/>
  </w:style>
  <w:style w:type="character" w:customStyle="1" w:styleId="contextcurrent">
    <w:name w:val="context_current"/>
    <w:basedOn w:val="a0"/>
    <w:rsid w:val="00E66264"/>
  </w:style>
  <w:style w:type="character" w:customStyle="1" w:styleId="context">
    <w:name w:val="context"/>
    <w:basedOn w:val="a0"/>
    <w:rsid w:val="00E66264"/>
  </w:style>
  <w:style w:type="character" w:customStyle="1" w:styleId="nobase">
    <w:name w:val="nobase"/>
    <w:basedOn w:val="a0"/>
    <w:rsid w:val="00E66264"/>
  </w:style>
  <w:style w:type="table" w:customStyle="1" w:styleId="1f1">
    <w:name w:val="Сетка таблицы1"/>
    <w:basedOn w:val="a1"/>
    <w:next w:val="afff7"/>
    <w:uiPriority w:val="59"/>
    <w:rsid w:val="00E66264"/>
    <w:pPr>
      <w:spacing w:before="0" w:after="0"/>
      <w:ind w:left="0"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5">
    <w:name w:val="font5"/>
    <w:basedOn w:val="a"/>
    <w:rsid w:val="00E66264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E66264"/>
    <w:pPr>
      <w:spacing w:before="100" w:beforeAutospacing="1" w:after="100" w:afterAutospacing="1"/>
      <w:ind w:firstLine="0"/>
      <w:jc w:val="left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font7">
    <w:name w:val="font7"/>
    <w:basedOn w:val="a"/>
    <w:rsid w:val="00E66264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16"/>
      <w:szCs w:val="16"/>
      <w:lang w:eastAsia="ru-RU"/>
    </w:rPr>
  </w:style>
  <w:style w:type="paragraph" w:customStyle="1" w:styleId="font8">
    <w:name w:val="font8"/>
    <w:basedOn w:val="a"/>
    <w:rsid w:val="00E66264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18"/>
      <w:szCs w:val="18"/>
      <w:lang w:eastAsia="ru-RU"/>
    </w:rPr>
  </w:style>
  <w:style w:type="paragraph" w:customStyle="1" w:styleId="font9">
    <w:name w:val="font9"/>
    <w:basedOn w:val="a"/>
    <w:rsid w:val="00E66264"/>
    <w:pP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font10">
    <w:name w:val="font10"/>
    <w:basedOn w:val="a"/>
    <w:rsid w:val="00E66264"/>
    <w:pP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font11">
    <w:name w:val="font11"/>
    <w:basedOn w:val="a"/>
    <w:rsid w:val="00E66264"/>
    <w:pP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szCs w:val="24"/>
      <w:lang w:eastAsia="ru-RU"/>
    </w:rPr>
  </w:style>
  <w:style w:type="paragraph" w:customStyle="1" w:styleId="font12">
    <w:name w:val="font12"/>
    <w:basedOn w:val="a"/>
    <w:rsid w:val="00E66264"/>
    <w:pPr>
      <w:spacing w:before="100" w:beforeAutospacing="1" w:after="100" w:afterAutospacing="1"/>
      <w:ind w:firstLine="0"/>
      <w:jc w:val="left"/>
    </w:pPr>
    <w:rPr>
      <w:rFonts w:eastAsia="Times New Roman" w:cs="Times New Roman"/>
      <w:color w:val="000000"/>
      <w:sz w:val="14"/>
      <w:szCs w:val="14"/>
      <w:lang w:eastAsia="ru-RU"/>
    </w:rPr>
  </w:style>
  <w:style w:type="paragraph" w:customStyle="1" w:styleId="font13">
    <w:name w:val="font13"/>
    <w:basedOn w:val="a"/>
    <w:rsid w:val="00E66264"/>
    <w:pPr>
      <w:spacing w:before="100" w:beforeAutospacing="1" w:after="100" w:afterAutospacing="1"/>
      <w:ind w:firstLine="0"/>
      <w:jc w:val="left"/>
    </w:pPr>
    <w:rPr>
      <w:rFonts w:eastAsia="Times New Roman" w:cs="Times New Roman"/>
      <w:color w:val="0000AA"/>
      <w:sz w:val="18"/>
      <w:szCs w:val="18"/>
      <w:lang w:eastAsia="ru-RU"/>
    </w:rPr>
  </w:style>
  <w:style w:type="paragraph" w:customStyle="1" w:styleId="font14">
    <w:name w:val="font14"/>
    <w:basedOn w:val="a"/>
    <w:rsid w:val="00E66264"/>
    <w:pP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color w:val="0000AA"/>
      <w:sz w:val="20"/>
      <w:szCs w:val="20"/>
      <w:lang w:eastAsia="ru-RU"/>
    </w:rPr>
  </w:style>
  <w:style w:type="paragraph" w:customStyle="1" w:styleId="font15">
    <w:name w:val="font15"/>
    <w:basedOn w:val="a"/>
    <w:rsid w:val="00E66264"/>
    <w:pP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sz w:val="18"/>
      <w:szCs w:val="18"/>
      <w:lang w:eastAsia="ru-RU"/>
    </w:rPr>
  </w:style>
  <w:style w:type="paragraph" w:customStyle="1" w:styleId="font16">
    <w:name w:val="font16"/>
    <w:basedOn w:val="a"/>
    <w:rsid w:val="00E66264"/>
    <w:pP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color w:val="0000AA"/>
      <w:sz w:val="18"/>
      <w:szCs w:val="18"/>
      <w:lang w:eastAsia="ru-RU"/>
    </w:rPr>
  </w:style>
  <w:style w:type="paragraph" w:customStyle="1" w:styleId="font17">
    <w:name w:val="font17"/>
    <w:basedOn w:val="a"/>
    <w:rsid w:val="00E66264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u w:val="single"/>
      <w:lang w:eastAsia="ru-RU"/>
    </w:rPr>
  </w:style>
  <w:style w:type="paragraph" w:customStyle="1" w:styleId="font18">
    <w:name w:val="font18"/>
    <w:basedOn w:val="a"/>
    <w:rsid w:val="00E66264"/>
    <w:pPr>
      <w:spacing w:before="100" w:beforeAutospacing="1" w:after="100" w:afterAutospacing="1"/>
      <w:ind w:firstLine="0"/>
      <w:jc w:val="left"/>
    </w:pPr>
    <w:rPr>
      <w:rFonts w:eastAsia="Times New Roman" w:cs="Times New Roman"/>
      <w:color w:val="0000AA"/>
      <w:sz w:val="20"/>
      <w:szCs w:val="20"/>
      <w:lang w:eastAsia="ru-RU"/>
    </w:rPr>
  </w:style>
  <w:style w:type="paragraph" w:customStyle="1" w:styleId="font19">
    <w:name w:val="font19"/>
    <w:basedOn w:val="a"/>
    <w:rsid w:val="00E66264"/>
    <w:pPr>
      <w:spacing w:before="100" w:beforeAutospacing="1" w:after="100" w:afterAutospacing="1"/>
      <w:ind w:firstLine="0"/>
      <w:jc w:val="left"/>
    </w:pPr>
    <w:rPr>
      <w:rFonts w:ascii="Arial" w:eastAsia="Times New Roman" w:hAnsi="Arial" w:cs="Arial"/>
      <w:color w:val="000000"/>
      <w:szCs w:val="24"/>
      <w:lang w:eastAsia="ru-RU"/>
    </w:rPr>
  </w:style>
  <w:style w:type="paragraph" w:customStyle="1" w:styleId="font20">
    <w:name w:val="font20"/>
    <w:basedOn w:val="a"/>
    <w:rsid w:val="00E66264"/>
    <w:pPr>
      <w:spacing w:before="100" w:beforeAutospacing="1" w:after="100" w:afterAutospacing="1"/>
      <w:ind w:firstLine="0"/>
      <w:jc w:val="left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font21">
    <w:name w:val="font21"/>
    <w:basedOn w:val="a"/>
    <w:rsid w:val="00E66264"/>
    <w:pP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color w:val="E48B00"/>
      <w:sz w:val="20"/>
      <w:szCs w:val="20"/>
      <w:lang w:eastAsia="ru-RU"/>
    </w:rPr>
  </w:style>
  <w:style w:type="paragraph" w:customStyle="1" w:styleId="font22">
    <w:name w:val="font22"/>
    <w:basedOn w:val="a"/>
    <w:rsid w:val="00E66264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17"/>
      <w:szCs w:val="17"/>
      <w:lang w:eastAsia="ru-RU"/>
    </w:rPr>
  </w:style>
  <w:style w:type="paragraph" w:customStyle="1" w:styleId="font23">
    <w:name w:val="font23"/>
    <w:basedOn w:val="a"/>
    <w:rsid w:val="00E66264"/>
    <w:pP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sz w:val="17"/>
      <w:szCs w:val="17"/>
      <w:lang w:eastAsia="ru-RU"/>
    </w:rPr>
  </w:style>
  <w:style w:type="paragraph" w:customStyle="1" w:styleId="font24">
    <w:name w:val="font24"/>
    <w:basedOn w:val="a"/>
    <w:rsid w:val="00E66264"/>
    <w:pPr>
      <w:spacing w:before="100" w:beforeAutospacing="1" w:after="100" w:afterAutospacing="1"/>
      <w:ind w:firstLine="0"/>
      <w:jc w:val="left"/>
    </w:pPr>
    <w:rPr>
      <w:rFonts w:eastAsia="Times New Roman" w:cs="Times New Roman"/>
      <w:color w:val="0000AA"/>
      <w:sz w:val="17"/>
      <w:szCs w:val="17"/>
      <w:lang w:eastAsia="ru-RU"/>
    </w:rPr>
  </w:style>
  <w:style w:type="paragraph" w:customStyle="1" w:styleId="font25">
    <w:name w:val="font25"/>
    <w:basedOn w:val="a"/>
    <w:rsid w:val="00E66264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19"/>
      <w:szCs w:val="19"/>
      <w:lang w:eastAsia="ru-RU"/>
    </w:rPr>
  </w:style>
  <w:style w:type="paragraph" w:customStyle="1" w:styleId="font26">
    <w:name w:val="font26"/>
    <w:basedOn w:val="a"/>
    <w:rsid w:val="00E66264"/>
    <w:pP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sz w:val="19"/>
      <w:szCs w:val="19"/>
      <w:lang w:eastAsia="ru-RU"/>
    </w:rPr>
  </w:style>
  <w:style w:type="paragraph" w:customStyle="1" w:styleId="font27">
    <w:name w:val="font27"/>
    <w:basedOn w:val="a"/>
    <w:rsid w:val="00E66264"/>
    <w:pPr>
      <w:spacing w:before="100" w:beforeAutospacing="1" w:after="100" w:afterAutospacing="1"/>
      <w:ind w:firstLine="0"/>
      <w:jc w:val="left"/>
    </w:pPr>
    <w:rPr>
      <w:rFonts w:eastAsia="Times New Roman" w:cs="Times New Roman"/>
      <w:color w:val="0000AA"/>
      <w:sz w:val="19"/>
      <w:szCs w:val="19"/>
      <w:lang w:eastAsia="ru-RU"/>
    </w:rPr>
  </w:style>
  <w:style w:type="paragraph" w:customStyle="1" w:styleId="font28">
    <w:name w:val="font28"/>
    <w:basedOn w:val="a"/>
    <w:rsid w:val="00E66264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14"/>
      <w:szCs w:val="14"/>
      <w:lang w:eastAsia="ru-RU"/>
    </w:rPr>
  </w:style>
  <w:style w:type="paragraph" w:customStyle="1" w:styleId="font29">
    <w:name w:val="font29"/>
    <w:basedOn w:val="a"/>
    <w:rsid w:val="00E66264"/>
    <w:pP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sz w:val="16"/>
      <w:szCs w:val="16"/>
      <w:lang w:eastAsia="ru-RU"/>
    </w:rPr>
  </w:style>
  <w:style w:type="paragraph" w:customStyle="1" w:styleId="font30">
    <w:name w:val="font30"/>
    <w:basedOn w:val="a"/>
    <w:rsid w:val="00E66264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font31">
    <w:name w:val="font31"/>
    <w:basedOn w:val="a"/>
    <w:rsid w:val="00E66264"/>
    <w:pP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color w:val="BF2F1C"/>
      <w:sz w:val="20"/>
      <w:szCs w:val="20"/>
      <w:lang w:eastAsia="ru-RU"/>
    </w:rPr>
  </w:style>
  <w:style w:type="paragraph" w:customStyle="1" w:styleId="font32">
    <w:name w:val="font32"/>
    <w:basedOn w:val="a"/>
    <w:rsid w:val="00E66264"/>
    <w:pPr>
      <w:spacing w:before="100" w:beforeAutospacing="1" w:after="100" w:afterAutospacing="1"/>
      <w:ind w:firstLine="0"/>
      <w:jc w:val="left"/>
    </w:pPr>
    <w:rPr>
      <w:rFonts w:eastAsia="Times New Roman" w:cs="Times New Roman"/>
      <w:color w:val="E48B00"/>
      <w:szCs w:val="24"/>
      <w:lang w:eastAsia="ru-RU"/>
    </w:rPr>
  </w:style>
  <w:style w:type="paragraph" w:customStyle="1" w:styleId="font33">
    <w:name w:val="font33"/>
    <w:basedOn w:val="a"/>
    <w:rsid w:val="00E66264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16"/>
      <w:szCs w:val="16"/>
      <w:lang w:eastAsia="ru-RU"/>
    </w:rPr>
  </w:style>
  <w:style w:type="paragraph" w:customStyle="1" w:styleId="font34">
    <w:name w:val="font34"/>
    <w:basedOn w:val="a"/>
    <w:rsid w:val="00E66264"/>
    <w:pPr>
      <w:spacing w:before="100" w:beforeAutospacing="1" w:after="100" w:afterAutospacing="1"/>
      <w:ind w:firstLine="0"/>
      <w:jc w:val="left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font35">
    <w:name w:val="font35"/>
    <w:basedOn w:val="a"/>
    <w:rsid w:val="00E66264"/>
    <w:pPr>
      <w:spacing w:before="100" w:beforeAutospacing="1" w:after="100" w:afterAutospacing="1"/>
      <w:ind w:firstLine="0"/>
      <w:jc w:val="left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font36">
    <w:name w:val="font36"/>
    <w:basedOn w:val="a"/>
    <w:rsid w:val="00E66264"/>
    <w:pP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color w:val="0070C0"/>
      <w:sz w:val="20"/>
      <w:szCs w:val="20"/>
      <w:lang w:eastAsia="ru-RU"/>
    </w:rPr>
  </w:style>
  <w:style w:type="paragraph" w:customStyle="1" w:styleId="xl64">
    <w:name w:val="xl64"/>
    <w:basedOn w:val="a"/>
    <w:rsid w:val="00E66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E66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E66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 w:cs="Times New Roman"/>
      <w:sz w:val="18"/>
      <w:szCs w:val="18"/>
      <w:lang w:eastAsia="ru-RU"/>
    </w:rPr>
  </w:style>
  <w:style w:type="paragraph" w:customStyle="1" w:styleId="xl67">
    <w:name w:val="xl67"/>
    <w:basedOn w:val="a"/>
    <w:rsid w:val="00E66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E66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69">
    <w:name w:val="xl69"/>
    <w:basedOn w:val="a"/>
    <w:rsid w:val="00E66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70">
    <w:name w:val="xl70"/>
    <w:basedOn w:val="a"/>
    <w:rsid w:val="00E66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 w:cs="Times New Roman"/>
      <w:color w:val="E36C0A"/>
      <w:sz w:val="16"/>
      <w:szCs w:val="16"/>
      <w:lang w:eastAsia="ru-RU"/>
    </w:rPr>
  </w:style>
  <w:style w:type="paragraph" w:customStyle="1" w:styleId="xl71">
    <w:name w:val="xl71"/>
    <w:basedOn w:val="a"/>
    <w:rsid w:val="00E66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 w:cs="Times New Roman"/>
      <w:color w:val="E36C0A"/>
      <w:sz w:val="20"/>
      <w:szCs w:val="20"/>
      <w:lang w:eastAsia="ru-RU"/>
    </w:rPr>
  </w:style>
  <w:style w:type="paragraph" w:customStyle="1" w:styleId="xl72">
    <w:name w:val="xl72"/>
    <w:basedOn w:val="a"/>
    <w:rsid w:val="00E66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E66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E66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E66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E66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 w:cs="Times New Roman"/>
      <w:color w:val="E36C0A"/>
      <w:sz w:val="20"/>
      <w:szCs w:val="20"/>
      <w:lang w:eastAsia="ru-RU"/>
    </w:rPr>
  </w:style>
  <w:style w:type="paragraph" w:customStyle="1" w:styleId="xl77">
    <w:name w:val="xl77"/>
    <w:basedOn w:val="a"/>
    <w:rsid w:val="00E66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E66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xl79">
    <w:name w:val="xl79"/>
    <w:basedOn w:val="a"/>
    <w:rsid w:val="00E66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E66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 w:cs="Times New Roman"/>
      <w:sz w:val="17"/>
      <w:szCs w:val="17"/>
      <w:lang w:eastAsia="ru-RU"/>
    </w:rPr>
  </w:style>
  <w:style w:type="paragraph" w:customStyle="1" w:styleId="xl81">
    <w:name w:val="xl81"/>
    <w:basedOn w:val="a"/>
    <w:rsid w:val="00E66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E66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 w:cs="Times New Roman"/>
      <w:sz w:val="19"/>
      <w:szCs w:val="19"/>
      <w:lang w:eastAsia="ru-RU"/>
    </w:rPr>
  </w:style>
  <w:style w:type="paragraph" w:customStyle="1" w:styleId="xl83">
    <w:name w:val="xl83"/>
    <w:basedOn w:val="a"/>
    <w:rsid w:val="00E66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E66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E66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E66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E66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E66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E66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E66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E66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E66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93">
    <w:name w:val="xl93"/>
    <w:basedOn w:val="a"/>
    <w:rsid w:val="00E66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E66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 w:cs="Times New Roman"/>
      <w:sz w:val="20"/>
      <w:szCs w:val="20"/>
      <w:lang w:eastAsia="ru-RU"/>
    </w:rPr>
  </w:style>
  <w:style w:type="character" w:customStyle="1" w:styleId="afff9">
    <w:name w:val="Неразрешенное упоминание"/>
    <w:uiPriority w:val="99"/>
    <w:semiHidden/>
    <w:unhideWhenUsed/>
    <w:rsid w:val="00E66264"/>
    <w:rPr>
      <w:color w:val="605E5C"/>
      <w:shd w:val="clear" w:color="auto" w:fill="E1DFDD"/>
    </w:rPr>
  </w:style>
  <w:style w:type="paragraph" w:customStyle="1" w:styleId="xl103">
    <w:name w:val="xl103"/>
    <w:basedOn w:val="a"/>
    <w:rsid w:val="005813CA"/>
    <w:pPr>
      <w:spacing w:before="100" w:beforeAutospacing="1" w:after="100" w:afterAutospacing="1"/>
      <w:ind w:firstLine="0"/>
      <w:jc w:val="left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5813CA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5813CA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Times New Roman"/>
      <w:szCs w:val="24"/>
      <w:lang w:eastAsia="ru-RU"/>
    </w:rPr>
  </w:style>
  <w:style w:type="paragraph" w:customStyle="1" w:styleId="xl106">
    <w:name w:val="xl106"/>
    <w:basedOn w:val="a"/>
    <w:rsid w:val="005813CA"/>
    <w:pPr>
      <w:spacing w:before="100" w:beforeAutospacing="1" w:after="100" w:afterAutospacing="1"/>
      <w:ind w:firstLine="0"/>
      <w:jc w:val="center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5813CA"/>
    <w:pPr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581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581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581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581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581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13">
    <w:name w:val="xl113"/>
    <w:basedOn w:val="a"/>
    <w:rsid w:val="00581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"/>
    <w:rsid w:val="00581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5813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16">
    <w:name w:val="xl116"/>
    <w:basedOn w:val="a"/>
    <w:rsid w:val="00581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17">
    <w:name w:val="xl117"/>
    <w:basedOn w:val="a"/>
    <w:rsid w:val="00581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5813CA"/>
    <w:pPr>
      <w:pBdr>
        <w:top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 w:cs="Times New Roman"/>
      <w:b/>
      <w:bCs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1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4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9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kodeks://link/d?nd=1200028467" TargetMode="External"/><Relationship Id="rId671" Type="http://schemas.openxmlformats.org/officeDocument/2006/relationships/hyperlink" Target="kodeks://link/d?nd=902320560" TargetMode="External"/><Relationship Id="rId769" Type="http://schemas.openxmlformats.org/officeDocument/2006/relationships/hyperlink" Target="kodeks://link/d?nd=1200114235" TargetMode="External"/><Relationship Id="rId976" Type="http://schemas.openxmlformats.org/officeDocument/2006/relationships/hyperlink" Target="kodeks://link/d?nd=902299529" TargetMode="External"/><Relationship Id="rId1399" Type="http://schemas.openxmlformats.org/officeDocument/2006/relationships/hyperlink" Target="kodeks://link/d?nd=902320560" TargetMode="External"/><Relationship Id="rId21" Type="http://schemas.openxmlformats.org/officeDocument/2006/relationships/hyperlink" Target="kodeks://link/d?nd=902299529" TargetMode="External"/><Relationship Id="rId324" Type="http://schemas.openxmlformats.org/officeDocument/2006/relationships/hyperlink" Target="kodeks://link/d?nd=902299529" TargetMode="External"/><Relationship Id="rId531" Type="http://schemas.openxmlformats.org/officeDocument/2006/relationships/hyperlink" Target="kodeks://link/d?nd=902320347" TargetMode="External"/><Relationship Id="rId629" Type="http://schemas.openxmlformats.org/officeDocument/2006/relationships/hyperlink" Target="kodeks://link/d?nd=902320347" TargetMode="External"/><Relationship Id="rId1161" Type="http://schemas.openxmlformats.org/officeDocument/2006/relationships/hyperlink" Target="kodeks://link/d?nd=902299529" TargetMode="External"/><Relationship Id="rId1259" Type="http://schemas.openxmlformats.org/officeDocument/2006/relationships/hyperlink" Target="kodeks://link/d?nd=902320347" TargetMode="External"/><Relationship Id="rId1466" Type="http://schemas.openxmlformats.org/officeDocument/2006/relationships/hyperlink" Target="kodeks://link/d?nd=437197889" TargetMode="External"/><Relationship Id="rId170" Type="http://schemas.openxmlformats.org/officeDocument/2006/relationships/hyperlink" Target="kodeks://link/d?nd=902320347" TargetMode="External"/><Relationship Id="rId836" Type="http://schemas.openxmlformats.org/officeDocument/2006/relationships/hyperlink" Target="kodeks://link/d?nd=902299529" TargetMode="External"/><Relationship Id="rId1021" Type="http://schemas.openxmlformats.org/officeDocument/2006/relationships/hyperlink" Target="kodeks://link/d?nd=902320347" TargetMode="External"/><Relationship Id="rId1119" Type="http://schemas.openxmlformats.org/officeDocument/2006/relationships/hyperlink" Target="kodeks://link/d?nd=437186508" TargetMode="External"/><Relationship Id="rId268" Type="http://schemas.openxmlformats.org/officeDocument/2006/relationships/hyperlink" Target="kodeks://link/d?nd=902320560" TargetMode="External"/><Relationship Id="rId475" Type="http://schemas.openxmlformats.org/officeDocument/2006/relationships/hyperlink" Target="kodeks://link/d?nd=902320347" TargetMode="External"/><Relationship Id="rId682" Type="http://schemas.openxmlformats.org/officeDocument/2006/relationships/hyperlink" Target="kodeks://link/d?nd=902299529" TargetMode="External"/><Relationship Id="rId903" Type="http://schemas.openxmlformats.org/officeDocument/2006/relationships/hyperlink" Target="kodeks://link/d?nd=902320347" TargetMode="External"/><Relationship Id="rId1326" Type="http://schemas.openxmlformats.org/officeDocument/2006/relationships/hyperlink" Target="kodeks://link/d?nd=902299529" TargetMode="External"/><Relationship Id="rId32" Type="http://schemas.openxmlformats.org/officeDocument/2006/relationships/hyperlink" Target="kodeks://link/d?nd=1200103321" TargetMode="External"/><Relationship Id="rId128" Type="http://schemas.openxmlformats.org/officeDocument/2006/relationships/hyperlink" Target="kodeks://link/d?nd=902320560" TargetMode="External"/><Relationship Id="rId335" Type="http://schemas.openxmlformats.org/officeDocument/2006/relationships/hyperlink" Target="kodeks://link/d?nd=1200102425" TargetMode="External"/><Relationship Id="rId542" Type="http://schemas.openxmlformats.org/officeDocument/2006/relationships/hyperlink" Target="kodeks://link/d?nd=902320560" TargetMode="External"/><Relationship Id="rId987" Type="http://schemas.openxmlformats.org/officeDocument/2006/relationships/hyperlink" Target="kodeks://link/d?nd=902299529" TargetMode="External"/><Relationship Id="rId1172" Type="http://schemas.openxmlformats.org/officeDocument/2006/relationships/hyperlink" Target="kodeks://link/d?nd=902320560" TargetMode="External"/><Relationship Id="rId181" Type="http://schemas.openxmlformats.org/officeDocument/2006/relationships/hyperlink" Target="kodeks://link/d?nd=902299529" TargetMode="External"/><Relationship Id="rId402" Type="http://schemas.openxmlformats.org/officeDocument/2006/relationships/hyperlink" Target="kodeks://link/d?nd=902299529" TargetMode="External"/><Relationship Id="rId847" Type="http://schemas.openxmlformats.org/officeDocument/2006/relationships/hyperlink" Target="kodeks://link/d?nd=1200112017" TargetMode="External"/><Relationship Id="rId1032" Type="http://schemas.openxmlformats.org/officeDocument/2006/relationships/hyperlink" Target="kodeks://link/d?nd=902299529" TargetMode="External"/><Relationship Id="rId279" Type="http://schemas.openxmlformats.org/officeDocument/2006/relationships/hyperlink" Target="kodeks://link/d?nd=902299529" TargetMode="External"/><Relationship Id="rId486" Type="http://schemas.openxmlformats.org/officeDocument/2006/relationships/hyperlink" Target="kodeks://link/d?nd=902320560" TargetMode="External"/><Relationship Id="rId693" Type="http://schemas.openxmlformats.org/officeDocument/2006/relationships/hyperlink" Target="kodeks://link/d?nd=902320562" TargetMode="External"/><Relationship Id="rId707" Type="http://schemas.openxmlformats.org/officeDocument/2006/relationships/hyperlink" Target="kodeks://link/d?nd=1200114251" TargetMode="External"/><Relationship Id="rId914" Type="http://schemas.openxmlformats.org/officeDocument/2006/relationships/hyperlink" Target="kodeks://link/d?nd=902320560" TargetMode="External"/><Relationship Id="rId1337" Type="http://schemas.openxmlformats.org/officeDocument/2006/relationships/hyperlink" Target="kodeks://link/d?nd=902320560" TargetMode="External"/><Relationship Id="rId43" Type="http://schemas.openxmlformats.org/officeDocument/2006/relationships/hyperlink" Target="kodeks://link/d?nd=902320560" TargetMode="External"/><Relationship Id="rId139" Type="http://schemas.openxmlformats.org/officeDocument/2006/relationships/hyperlink" Target="kodeks://link/d?nd=902299529" TargetMode="External"/><Relationship Id="rId346" Type="http://schemas.openxmlformats.org/officeDocument/2006/relationships/hyperlink" Target="kodeks://link/d?nd=902320347" TargetMode="External"/><Relationship Id="rId553" Type="http://schemas.openxmlformats.org/officeDocument/2006/relationships/hyperlink" Target="kodeks://link/d?nd=902320560" TargetMode="External"/><Relationship Id="rId760" Type="http://schemas.openxmlformats.org/officeDocument/2006/relationships/hyperlink" Target="kodeks://link/d?nd=902320347" TargetMode="External"/><Relationship Id="rId998" Type="http://schemas.openxmlformats.org/officeDocument/2006/relationships/hyperlink" Target="kodeks://link/d?nd=1200112316" TargetMode="External"/><Relationship Id="rId1183" Type="http://schemas.openxmlformats.org/officeDocument/2006/relationships/hyperlink" Target="kodeks://link/d?nd=499050562" TargetMode="External"/><Relationship Id="rId1390" Type="http://schemas.openxmlformats.org/officeDocument/2006/relationships/hyperlink" Target="kodeks://link/d?nd=902320347" TargetMode="External"/><Relationship Id="rId1404" Type="http://schemas.openxmlformats.org/officeDocument/2006/relationships/hyperlink" Target="kodeks://link/d?nd=902320560" TargetMode="External"/><Relationship Id="rId192" Type="http://schemas.openxmlformats.org/officeDocument/2006/relationships/hyperlink" Target="kodeks://link/d?nd=1200141720" TargetMode="External"/><Relationship Id="rId206" Type="http://schemas.openxmlformats.org/officeDocument/2006/relationships/hyperlink" Target="kodeks://link/d?nd=902320560" TargetMode="External"/><Relationship Id="rId413" Type="http://schemas.openxmlformats.org/officeDocument/2006/relationships/hyperlink" Target="kodeks://link/d?nd=1200108513" TargetMode="External"/><Relationship Id="rId858" Type="http://schemas.openxmlformats.org/officeDocument/2006/relationships/hyperlink" Target="kodeks://link/d?nd=902320347" TargetMode="External"/><Relationship Id="rId1043" Type="http://schemas.openxmlformats.org/officeDocument/2006/relationships/hyperlink" Target="kodeks://link/d?nd=902320347" TargetMode="External"/><Relationship Id="rId497" Type="http://schemas.openxmlformats.org/officeDocument/2006/relationships/hyperlink" Target="kodeks://link/d?nd=902299529" TargetMode="External"/><Relationship Id="rId620" Type="http://schemas.openxmlformats.org/officeDocument/2006/relationships/hyperlink" Target="kodeks://link/d?nd=902299529" TargetMode="External"/><Relationship Id="rId718" Type="http://schemas.openxmlformats.org/officeDocument/2006/relationships/hyperlink" Target="kodeks://link/d?nd=902299529" TargetMode="External"/><Relationship Id="rId925" Type="http://schemas.openxmlformats.org/officeDocument/2006/relationships/hyperlink" Target="kodeks://link/d?nd=902320347" TargetMode="External"/><Relationship Id="rId1250" Type="http://schemas.openxmlformats.org/officeDocument/2006/relationships/hyperlink" Target="kodeks://link/d?nd=499050562" TargetMode="External"/><Relationship Id="rId1348" Type="http://schemas.openxmlformats.org/officeDocument/2006/relationships/hyperlink" Target="kodeks://link/d?nd=902320347" TargetMode="External"/><Relationship Id="rId357" Type="http://schemas.openxmlformats.org/officeDocument/2006/relationships/hyperlink" Target="kodeks://link/d?nd=902320560" TargetMode="External"/><Relationship Id="rId1110" Type="http://schemas.openxmlformats.org/officeDocument/2006/relationships/hyperlink" Target="kodeks://link/d?nd=902299529" TargetMode="External"/><Relationship Id="rId1194" Type="http://schemas.openxmlformats.org/officeDocument/2006/relationships/hyperlink" Target="kodeks://link/d?nd=902299529" TargetMode="External"/><Relationship Id="rId1208" Type="http://schemas.openxmlformats.org/officeDocument/2006/relationships/hyperlink" Target="kodeks://link/d?nd=902320560" TargetMode="External"/><Relationship Id="rId1415" Type="http://schemas.openxmlformats.org/officeDocument/2006/relationships/hyperlink" Target="kodeks://link/d?nd=902299529" TargetMode="External"/><Relationship Id="rId54" Type="http://schemas.openxmlformats.org/officeDocument/2006/relationships/hyperlink" Target="kodeks://link/d?nd=902299529" TargetMode="External"/><Relationship Id="rId217" Type="http://schemas.openxmlformats.org/officeDocument/2006/relationships/hyperlink" Target="kodeks://link/d?nd=902299529" TargetMode="External"/><Relationship Id="rId564" Type="http://schemas.openxmlformats.org/officeDocument/2006/relationships/hyperlink" Target="kodeks://link/d?nd=902299529" TargetMode="External"/><Relationship Id="rId771" Type="http://schemas.openxmlformats.org/officeDocument/2006/relationships/hyperlink" Target="kodeks://link/d?nd=902320560" TargetMode="External"/><Relationship Id="rId869" Type="http://schemas.openxmlformats.org/officeDocument/2006/relationships/hyperlink" Target="kodeks://link/d?nd=1200013015" TargetMode="External"/><Relationship Id="rId424" Type="http://schemas.openxmlformats.org/officeDocument/2006/relationships/hyperlink" Target="kodeks://link/d?nd=902320560" TargetMode="External"/><Relationship Id="rId631" Type="http://schemas.openxmlformats.org/officeDocument/2006/relationships/hyperlink" Target="kodeks://link/d?nd=902299529" TargetMode="External"/><Relationship Id="rId729" Type="http://schemas.openxmlformats.org/officeDocument/2006/relationships/hyperlink" Target="kodeks://link/d?nd=902320560" TargetMode="External"/><Relationship Id="rId1054" Type="http://schemas.openxmlformats.org/officeDocument/2006/relationships/hyperlink" Target="kodeks://link/d?nd=902299529" TargetMode="External"/><Relationship Id="rId1261" Type="http://schemas.openxmlformats.org/officeDocument/2006/relationships/hyperlink" Target="kodeks://link/d?nd=1200103303" TargetMode="External"/><Relationship Id="rId1359" Type="http://schemas.openxmlformats.org/officeDocument/2006/relationships/hyperlink" Target="kodeks://link/d?nd=499050562" TargetMode="External"/><Relationship Id="rId270" Type="http://schemas.openxmlformats.org/officeDocument/2006/relationships/hyperlink" Target="kodeks://link/d?nd=1200102426" TargetMode="External"/><Relationship Id="rId936" Type="http://schemas.openxmlformats.org/officeDocument/2006/relationships/hyperlink" Target="kodeks://link/d?nd=1200103774" TargetMode="External"/><Relationship Id="rId1121" Type="http://schemas.openxmlformats.org/officeDocument/2006/relationships/hyperlink" Target="kodeks://link/d?nd=902320560" TargetMode="External"/><Relationship Id="rId1219" Type="http://schemas.openxmlformats.org/officeDocument/2006/relationships/hyperlink" Target="kodeks://link/d?nd=902320347" TargetMode="External"/><Relationship Id="rId65" Type="http://schemas.openxmlformats.org/officeDocument/2006/relationships/hyperlink" Target="kodeks://link/d?nd=1200006141" TargetMode="External"/><Relationship Id="rId130" Type="http://schemas.openxmlformats.org/officeDocument/2006/relationships/hyperlink" Target="kodeks://link/d?nd=1200096570" TargetMode="External"/><Relationship Id="rId368" Type="http://schemas.openxmlformats.org/officeDocument/2006/relationships/hyperlink" Target="kodeks://link/d?nd=437189494" TargetMode="External"/><Relationship Id="rId575" Type="http://schemas.openxmlformats.org/officeDocument/2006/relationships/hyperlink" Target="kodeks://link/d?nd=1200112663" TargetMode="External"/><Relationship Id="rId782" Type="http://schemas.openxmlformats.org/officeDocument/2006/relationships/hyperlink" Target="kodeks://link/d?nd=902299529" TargetMode="External"/><Relationship Id="rId1426" Type="http://schemas.openxmlformats.org/officeDocument/2006/relationships/hyperlink" Target="kodeks://link/d?nd=1200089988" TargetMode="External"/><Relationship Id="rId228" Type="http://schemas.openxmlformats.org/officeDocument/2006/relationships/hyperlink" Target="kodeks://link/d?nd=5200323" TargetMode="External"/><Relationship Id="rId435" Type="http://schemas.openxmlformats.org/officeDocument/2006/relationships/hyperlink" Target="kodeks://link/d?nd=437188709" TargetMode="External"/><Relationship Id="rId642" Type="http://schemas.openxmlformats.org/officeDocument/2006/relationships/hyperlink" Target="kodeks://link/d?nd=902299529" TargetMode="External"/><Relationship Id="rId1065" Type="http://schemas.openxmlformats.org/officeDocument/2006/relationships/hyperlink" Target="kodeks://link/d?nd=902299529" TargetMode="External"/><Relationship Id="rId1272" Type="http://schemas.openxmlformats.org/officeDocument/2006/relationships/hyperlink" Target="kodeks://link/d?nd=902299529" TargetMode="External"/><Relationship Id="rId281" Type="http://schemas.openxmlformats.org/officeDocument/2006/relationships/hyperlink" Target="kodeks://link/d?nd=902320347" TargetMode="External"/><Relationship Id="rId502" Type="http://schemas.openxmlformats.org/officeDocument/2006/relationships/hyperlink" Target="kodeks://link/d?nd=902320560" TargetMode="External"/><Relationship Id="rId947" Type="http://schemas.openxmlformats.org/officeDocument/2006/relationships/hyperlink" Target="kodeks://link/d?nd=902320560" TargetMode="External"/><Relationship Id="rId1132" Type="http://schemas.openxmlformats.org/officeDocument/2006/relationships/hyperlink" Target="kodeks://link/d?nd=902320347" TargetMode="External"/><Relationship Id="rId76" Type="http://schemas.openxmlformats.org/officeDocument/2006/relationships/hyperlink" Target="kodeks://link/d?nd=902320347" TargetMode="External"/><Relationship Id="rId141" Type="http://schemas.openxmlformats.org/officeDocument/2006/relationships/hyperlink" Target="kodeks://link/d?nd=902320347" TargetMode="External"/><Relationship Id="rId379" Type="http://schemas.openxmlformats.org/officeDocument/2006/relationships/hyperlink" Target="kodeks://link/d?nd=902320560" TargetMode="External"/><Relationship Id="rId586" Type="http://schemas.openxmlformats.org/officeDocument/2006/relationships/hyperlink" Target="kodeks://link/d?nd=902320560" TargetMode="External"/><Relationship Id="rId793" Type="http://schemas.openxmlformats.org/officeDocument/2006/relationships/hyperlink" Target="kodeks://link/d?nd=1200093842" TargetMode="External"/><Relationship Id="rId807" Type="http://schemas.openxmlformats.org/officeDocument/2006/relationships/hyperlink" Target="kodeks://link/d?nd=902320347" TargetMode="External"/><Relationship Id="rId1437" Type="http://schemas.openxmlformats.org/officeDocument/2006/relationships/hyperlink" Target="kodeks://link/d?nd=902320347" TargetMode="External"/><Relationship Id="rId7" Type="http://schemas.openxmlformats.org/officeDocument/2006/relationships/footnotes" Target="footnotes.xml"/><Relationship Id="rId239" Type="http://schemas.openxmlformats.org/officeDocument/2006/relationships/hyperlink" Target="kodeks://link/d?nd=902299529" TargetMode="External"/><Relationship Id="rId446" Type="http://schemas.openxmlformats.org/officeDocument/2006/relationships/hyperlink" Target="kodeks://link/d?nd=902320347" TargetMode="External"/><Relationship Id="rId653" Type="http://schemas.openxmlformats.org/officeDocument/2006/relationships/hyperlink" Target="kodeks://link/d?nd=902320347" TargetMode="External"/><Relationship Id="rId1076" Type="http://schemas.openxmlformats.org/officeDocument/2006/relationships/hyperlink" Target="kodeks://link/d?nd=902320560" TargetMode="External"/><Relationship Id="rId1283" Type="http://schemas.openxmlformats.org/officeDocument/2006/relationships/hyperlink" Target="kodeks://link/d?nd=902320560" TargetMode="External"/><Relationship Id="rId292" Type="http://schemas.openxmlformats.org/officeDocument/2006/relationships/hyperlink" Target="kodeks://link/d?nd=902320560" TargetMode="External"/><Relationship Id="rId306" Type="http://schemas.openxmlformats.org/officeDocument/2006/relationships/hyperlink" Target="kodeks://link/d?nd=902320347" TargetMode="External"/><Relationship Id="rId860" Type="http://schemas.openxmlformats.org/officeDocument/2006/relationships/hyperlink" Target="kodeks://link/d?nd=902299529" TargetMode="External"/><Relationship Id="rId958" Type="http://schemas.openxmlformats.org/officeDocument/2006/relationships/hyperlink" Target="kodeks://link/d?nd=902320347" TargetMode="External"/><Relationship Id="rId1143" Type="http://schemas.openxmlformats.org/officeDocument/2006/relationships/hyperlink" Target="kodeks://link/d?nd=902320347" TargetMode="External"/><Relationship Id="rId87" Type="http://schemas.openxmlformats.org/officeDocument/2006/relationships/hyperlink" Target="kodeks://link/d?nd=902320560" TargetMode="External"/><Relationship Id="rId513" Type="http://schemas.openxmlformats.org/officeDocument/2006/relationships/hyperlink" Target="kodeks://link/d?nd=902299529" TargetMode="External"/><Relationship Id="rId597" Type="http://schemas.openxmlformats.org/officeDocument/2006/relationships/hyperlink" Target="kodeks://link/d?nd=902320347" TargetMode="External"/><Relationship Id="rId720" Type="http://schemas.openxmlformats.org/officeDocument/2006/relationships/hyperlink" Target="kodeks://link/d?nd=902320347" TargetMode="External"/><Relationship Id="rId818" Type="http://schemas.openxmlformats.org/officeDocument/2006/relationships/hyperlink" Target="kodeks://link/d?nd=902320347" TargetMode="External"/><Relationship Id="rId1350" Type="http://schemas.openxmlformats.org/officeDocument/2006/relationships/hyperlink" Target="kodeks://link/d?nd=1200052739" TargetMode="External"/><Relationship Id="rId1448" Type="http://schemas.openxmlformats.org/officeDocument/2006/relationships/hyperlink" Target="kodeks://link/d?nd=902320560" TargetMode="External"/><Relationship Id="rId152" Type="http://schemas.openxmlformats.org/officeDocument/2006/relationships/hyperlink" Target="kodeks://link/d?nd=902320560" TargetMode="External"/><Relationship Id="rId457" Type="http://schemas.openxmlformats.org/officeDocument/2006/relationships/hyperlink" Target="kodeks://link/d?nd=902299529" TargetMode="External"/><Relationship Id="rId1003" Type="http://schemas.openxmlformats.org/officeDocument/2006/relationships/hyperlink" Target="kodeks://link/d?nd=902299529" TargetMode="External"/><Relationship Id="rId1087" Type="http://schemas.openxmlformats.org/officeDocument/2006/relationships/hyperlink" Target="kodeks://link/d?nd=902320347" TargetMode="External"/><Relationship Id="rId1210" Type="http://schemas.openxmlformats.org/officeDocument/2006/relationships/hyperlink" Target="kodeks://link/d?nd=499050562" TargetMode="External"/><Relationship Id="rId1294" Type="http://schemas.openxmlformats.org/officeDocument/2006/relationships/hyperlink" Target="kodeks://link/d?nd=902320347" TargetMode="External"/><Relationship Id="rId1308" Type="http://schemas.openxmlformats.org/officeDocument/2006/relationships/hyperlink" Target="kodeks://link/d?nd=902320347" TargetMode="External"/><Relationship Id="rId664" Type="http://schemas.openxmlformats.org/officeDocument/2006/relationships/hyperlink" Target="kodeks://link/d?nd=1200157598" TargetMode="External"/><Relationship Id="rId871" Type="http://schemas.openxmlformats.org/officeDocument/2006/relationships/hyperlink" Target="kodeks://link/d?nd=902320560" TargetMode="External"/><Relationship Id="rId969" Type="http://schemas.openxmlformats.org/officeDocument/2006/relationships/hyperlink" Target="kodeks://link/d?nd=499050564" TargetMode="External"/><Relationship Id="rId14" Type="http://schemas.openxmlformats.org/officeDocument/2006/relationships/hyperlink" Target="kodeks://link/d?nd=902320560" TargetMode="External"/><Relationship Id="rId317" Type="http://schemas.openxmlformats.org/officeDocument/2006/relationships/hyperlink" Target="kodeks://link/d?nd=902320560" TargetMode="External"/><Relationship Id="rId524" Type="http://schemas.openxmlformats.org/officeDocument/2006/relationships/hyperlink" Target="kodeks://link/d?nd=437191186" TargetMode="External"/><Relationship Id="rId731" Type="http://schemas.openxmlformats.org/officeDocument/2006/relationships/hyperlink" Target="kodeks://link/d?nd=1200118646" TargetMode="External"/><Relationship Id="rId1154" Type="http://schemas.openxmlformats.org/officeDocument/2006/relationships/hyperlink" Target="kodeks://link/d?nd=499050562" TargetMode="External"/><Relationship Id="rId1361" Type="http://schemas.openxmlformats.org/officeDocument/2006/relationships/hyperlink" Target="kodeks://link/d?nd=902299529" TargetMode="External"/><Relationship Id="rId1459" Type="http://schemas.openxmlformats.org/officeDocument/2006/relationships/hyperlink" Target="kodeks://link/d?nd=902299529" TargetMode="External"/><Relationship Id="rId98" Type="http://schemas.openxmlformats.org/officeDocument/2006/relationships/hyperlink" Target="kodeks://link/d?nd=902299529" TargetMode="External"/><Relationship Id="rId163" Type="http://schemas.openxmlformats.org/officeDocument/2006/relationships/hyperlink" Target="kodeks://link/d?nd=902299529" TargetMode="External"/><Relationship Id="rId370" Type="http://schemas.openxmlformats.org/officeDocument/2006/relationships/hyperlink" Target="kodeks://link/d?nd=902320560" TargetMode="External"/><Relationship Id="rId829" Type="http://schemas.openxmlformats.org/officeDocument/2006/relationships/hyperlink" Target="kodeks://link/d?nd=902320560" TargetMode="External"/><Relationship Id="rId1014" Type="http://schemas.openxmlformats.org/officeDocument/2006/relationships/hyperlink" Target="kodeks://link/d?nd=437241138" TargetMode="External"/><Relationship Id="rId1221" Type="http://schemas.openxmlformats.org/officeDocument/2006/relationships/hyperlink" Target="kodeks://link/d?nd=1200107359" TargetMode="External"/><Relationship Id="rId230" Type="http://schemas.openxmlformats.org/officeDocument/2006/relationships/hyperlink" Target="kodeks://link/d?nd=902320560" TargetMode="External"/><Relationship Id="rId468" Type="http://schemas.openxmlformats.org/officeDocument/2006/relationships/hyperlink" Target="kodeks://link/d?nd=1200127766" TargetMode="External"/><Relationship Id="rId675" Type="http://schemas.openxmlformats.org/officeDocument/2006/relationships/hyperlink" Target="kodeks://link/d?nd=902320347" TargetMode="External"/><Relationship Id="rId882" Type="http://schemas.openxmlformats.org/officeDocument/2006/relationships/hyperlink" Target="kodeks://link/d?nd=1200109613" TargetMode="External"/><Relationship Id="rId1098" Type="http://schemas.openxmlformats.org/officeDocument/2006/relationships/hyperlink" Target="kodeks://link/d?nd=499050564" TargetMode="External"/><Relationship Id="rId1319" Type="http://schemas.openxmlformats.org/officeDocument/2006/relationships/hyperlink" Target="kodeks://link/d?nd=499050562" TargetMode="External"/><Relationship Id="rId25" Type="http://schemas.openxmlformats.org/officeDocument/2006/relationships/hyperlink" Target="kodeks://link/d?nd=902299529" TargetMode="External"/><Relationship Id="rId328" Type="http://schemas.openxmlformats.org/officeDocument/2006/relationships/hyperlink" Target="kodeks://link/d?nd=902299529" TargetMode="External"/><Relationship Id="rId535" Type="http://schemas.openxmlformats.org/officeDocument/2006/relationships/hyperlink" Target="kodeks://link/d?nd=902320347" TargetMode="External"/><Relationship Id="rId742" Type="http://schemas.openxmlformats.org/officeDocument/2006/relationships/hyperlink" Target="kodeks://link/d?nd=902320347" TargetMode="External"/><Relationship Id="rId1165" Type="http://schemas.openxmlformats.org/officeDocument/2006/relationships/hyperlink" Target="kodeks://link/d?nd=1200107778" TargetMode="External"/><Relationship Id="rId1372" Type="http://schemas.openxmlformats.org/officeDocument/2006/relationships/hyperlink" Target="kodeks://link/d?nd=902320560" TargetMode="External"/><Relationship Id="rId174" Type="http://schemas.openxmlformats.org/officeDocument/2006/relationships/hyperlink" Target="kodeks://link/d?nd=902320560" TargetMode="External"/><Relationship Id="rId381" Type="http://schemas.openxmlformats.org/officeDocument/2006/relationships/hyperlink" Target="kodeks://link/d?nd=1200104879" TargetMode="External"/><Relationship Id="rId602" Type="http://schemas.openxmlformats.org/officeDocument/2006/relationships/hyperlink" Target="kodeks://link/d?nd=902320347" TargetMode="External"/><Relationship Id="rId1025" Type="http://schemas.openxmlformats.org/officeDocument/2006/relationships/hyperlink" Target="kodeks://link/d?nd=1200105891" TargetMode="External"/><Relationship Id="rId1232" Type="http://schemas.openxmlformats.org/officeDocument/2006/relationships/hyperlink" Target="kodeks://link/d?nd=902299529" TargetMode="External"/><Relationship Id="rId241" Type="http://schemas.openxmlformats.org/officeDocument/2006/relationships/hyperlink" Target="kodeks://link/d?nd=902320347" TargetMode="External"/><Relationship Id="rId479" Type="http://schemas.openxmlformats.org/officeDocument/2006/relationships/hyperlink" Target="kodeks://link/d?nd=902320347" TargetMode="External"/><Relationship Id="rId686" Type="http://schemas.openxmlformats.org/officeDocument/2006/relationships/hyperlink" Target="kodeks://link/d?nd=902299529" TargetMode="External"/><Relationship Id="rId893" Type="http://schemas.openxmlformats.org/officeDocument/2006/relationships/hyperlink" Target="kodeks://link/d?nd=902320347" TargetMode="External"/><Relationship Id="rId907" Type="http://schemas.openxmlformats.org/officeDocument/2006/relationships/hyperlink" Target="kodeks://link/d?nd=902320347" TargetMode="External"/><Relationship Id="rId36" Type="http://schemas.openxmlformats.org/officeDocument/2006/relationships/hyperlink" Target="kodeks://link/d?nd=1200103321" TargetMode="External"/><Relationship Id="rId339" Type="http://schemas.openxmlformats.org/officeDocument/2006/relationships/hyperlink" Target="kodeks://link/d?nd=1200107779" TargetMode="External"/><Relationship Id="rId546" Type="http://schemas.openxmlformats.org/officeDocument/2006/relationships/hyperlink" Target="kodeks://link/d?nd=902320347" TargetMode="External"/><Relationship Id="rId753" Type="http://schemas.openxmlformats.org/officeDocument/2006/relationships/hyperlink" Target="kodeks://link/d?nd=1200114248" TargetMode="External"/><Relationship Id="rId1176" Type="http://schemas.openxmlformats.org/officeDocument/2006/relationships/hyperlink" Target="kodeks://link/d?nd=902299529" TargetMode="External"/><Relationship Id="rId1383" Type="http://schemas.openxmlformats.org/officeDocument/2006/relationships/hyperlink" Target="kodeks://link/d?nd=499050562" TargetMode="External"/><Relationship Id="rId101" Type="http://schemas.openxmlformats.org/officeDocument/2006/relationships/hyperlink" Target="kodeks://link/d?nd=1200157298" TargetMode="External"/><Relationship Id="rId185" Type="http://schemas.openxmlformats.org/officeDocument/2006/relationships/hyperlink" Target="kodeks://link/d?nd=902299529" TargetMode="External"/><Relationship Id="rId406" Type="http://schemas.openxmlformats.org/officeDocument/2006/relationships/hyperlink" Target="kodeks://link/d?nd=902299529" TargetMode="External"/><Relationship Id="rId960" Type="http://schemas.openxmlformats.org/officeDocument/2006/relationships/hyperlink" Target="kodeks://link/d?nd=464672494" TargetMode="External"/><Relationship Id="rId1036" Type="http://schemas.openxmlformats.org/officeDocument/2006/relationships/hyperlink" Target="kodeks://link/d?nd=902320347" TargetMode="External"/><Relationship Id="rId1243" Type="http://schemas.openxmlformats.org/officeDocument/2006/relationships/hyperlink" Target="kodeks://link/d?nd=902320560" TargetMode="External"/><Relationship Id="rId392" Type="http://schemas.openxmlformats.org/officeDocument/2006/relationships/hyperlink" Target="kodeks://link/d?nd=902320347" TargetMode="External"/><Relationship Id="rId613" Type="http://schemas.openxmlformats.org/officeDocument/2006/relationships/hyperlink" Target="kodeks://link/d?nd=902320562" TargetMode="External"/><Relationship Id="rId697" Type="http://schemas.openxmlformats.org/officeDocument/2006/relationships/hyperlink" Target="kodeks://link/d?nd=902320560" TargetMode="External"/><Relationship Id="rId820" Type="http://schemas.openxmlformats.org/officeDocument/2006/relationships/hyperlink" Target="kodeks://link/d?nd=902299529" TargetMode="External"/><Relationship Id="rId918" Type="http://schemas.openxmlformats.org/officeDocument/2006/relationships/hyperlink" Target="kodeks://link/d?nd=902299529" TargetMode="External"/><Relationship Id="rId1450" Type="http://schemas.openxmlformats.org/officeDocument/2006/relationships/hyperlink" Target="kodeks://link/d?nd=1200024563" TargetMode="External"/><Relationship Id="rId252" Type="http://schemas.openxmlformats.org/officeDocument/2006/relationships/hyperlink" Target="kodeks://link/d?nd=902320560" TargetMode="External"/><Relationship Id="rId1103" Type="http://schemas.openxmlformats.org/officeDocument/2006/relationships/hyperlink" Target="kodeks://link/d?nd=499050564" TargetMode="External"/><Relationship Id="rId1187" Type="http://schemas.openxmlformats.org/officeDocument/2006/relationships/hyperlink" Target="kodeks://link/d?nd=902320347" TargetMode="External"/><Relationship Id="rId1310" Type="http://schemas.openxmlformats.org/officeDocument/2006/relationships/hyperlink" Target="kodeks://link/d?nd=1200096962" TargetMode="External"/><Relationship Id="rId1408" Type="http://schemas.openxmlformats.org/officeDocument/2006/relationships/hyperlink" Target="kodeks://link/d?nd=902299529" TargetMode="External"/><Relationship Id="rId47" Type="http://schemas.openxmlformats.org/officeDocument/2006/relationships/hyperlink" Target="kodeks://link/d?nd=902320560" TargetMode="External"/><Relationship Id="rId112" Type="http://schemas.openxmlformats.org/officeDocument/2006/relationships/hyperlink" Target="kodeks://link/d?nd=902320347" TargetMode="External"/><Relationship Id="rId557" Type="http://schemas.openxmlformats.org/officeDocument/2006/relationships/hyperlink" Target="kodeks://link/d?nd=902320560" TargetMode="External"/><Relationship Id="rId764" Type="http://schemas.openxmlformats.org/officeDocument/2006/relationships/hyperlink" Target="kodeks://link/d?nd=902320347" TargetMode="External"/><Relationship Id="rId971" Type="http://schemas.openxmlformats.org/officeDocument/2006/relationships/hyperlink" Target="kodeks://link/d?nd=902299529" TargetMode="External"/><Relationship Id="rId1394" Type="http://schemas.openxmlformats.org/officeDocument/2006/relationships/hyperlink" Target="kodeks://link/d?nd=902320560" TargetMode="External"/><Relationship Id="rId196" Type="http://schemas.openxmlformats.org/officeDocument/2006/relationships/hyperlink" Target="kodeks://link/d?nd=1200022311" TargetMode="External"/><Relationship Id="rId417" Type="http://schemas.openxmlformats.org/officeDocument/2006/relationships/hyperlink" Target="kodeks://link/d?nd=1200108513" TargetMode="External"/><Relationship Id="rId624" Type="http://schemas.openxmlformats.org/officeDocument/2006/relationships/hyperlink" Target="kodeks://link/d?nd=902320560" TargetMode="External"/><Relationship Id="rId831" Type="http://schemas.openxmlformats.org/officeDocument/2006/relationships/hyperlink" Target="kodeks://link/d?nd=1200114736" TargetMode="External"/><Relationship Id="rId1047" Type="http://schemas.openxmlformats.org/officeDocument/2006/relationships/hyperlink" Target="kodeks://link/d?nd=437041119" TargetMode="External"/><Relationship Id="rId1254" Type="http://schemas.openxmlformats.org/officeDocument/2006/relationships/hyperlink" Target="kodeks://link/d?nd=902320347" TargetMode="External"/><Relationship Id="rId1461" Type="http://schemas.openxmlformats.org/officeDocument/2006/relationships/hyperlink" Target="kodeks://link/d?nd=902320347" TargetMode="External"/><Relationship Id="rId263" Type="http://schemas.openxmlformats.org/officeDocument/2006/relationships/hyperlink" Target="kodeks://link/d?nd=902299529" TargetMode="External"/><Relationship Id="rId470" Type="http://schemas.openxmlformats.org/officeDocument/2006/relationships/hyperlink" Target="kodeks://link/d?nd=902320560" TargetMode="External"/><Relationship Id="rId929" Type="http://schemas.openxmlformats.org/officeDocument/2006/relationships/hyperlink" Target="kodeks://link/d?nd=902320560" TargetMode="External"/><Relationship Id="rId1114" Type="http://schemas.openxmlformats.org/officeDocument/2006/relationships/hyperlink" Target="kodeks://link/d?nd=437190855" TargetMode="External"/><Relationship Id="rId1321" Type="http://schemas.openxmlformats.org/officeDocument/2006/relationships/hyperlink" Target="kodeks://link/d?nd=902299529" TargetMode="External"/><Relationship Id="rId58" Type="http://schemas.openxmlformats.org/officeDocument/2006/relationships/hyperlink" Target="kodeks://link/d?nd=902299529" TargetMode="External"/><Relationship Id="rId123" Type="http://schemas.openxmlformats.org/officeDocument/2006/relationships/hyperlink" Target="kodeks://link/d?nd=902299529" TargetMode="External"/><Relationship Id="rId330" Type="http://schemas.openxmlformats.org/officeDocument/2006/relationships/hyperlink" Target="kodeks://link/d?nd=902320347" TargetMode="External"/><Relationship Id="rId568" Type="http://schemas.openxmlformats.org/officeDocument/2006/relationships/hyperlink" Target="kodeks://link/d?nd=902299529" TargetMode="External"/><Relationship Id="rId775" Type="http://schemas.openxmlformats.org/officeDocument/2006/relationships/hyperlink" Target="kodeks://link/d?nd=902320560" TargetMode="External"/><Relationship Id="rId982" Type="http://schemas.openxmlformats.org/officeDocument/2006/relationships/hyperlink" Target="kodeks://link/d?nd=499050564" TargetMode="External"/><Relationship Id="rId1198" Type="http://schemas.openxmlformats.org/officeDocument/2006/relationships/hyperlink" Target="kodeks://link/d?nd=902299529" TargetMode="External"/><Relationship Id="rId1419" Type="http://schemas.openxmlformats.org/officeDocument/2006/relationships/hyperlink" Target="kodeks://link/d?nd=902299529" TargetMode="External"/><Relationship Id="rId428" Type="http://schemas.openxmlformats.org/officeDocument/2006/relationships/hyperlink" Target="kodeks://link/d?nd=902299529" TargetMode="External"/><Relationship Id="rId635" Type="http://schemas.openxmlformats.org/officeDocument/2006/relationships/hyperlink" Target="kodeks://link/d?nd=902320560" TargetMode="External"/><Relationship Id="rId842" Type="http://schemas.openxmlformats.org/officeDocument/2006/relationships/hyperlink" Target="kodeks://link/d?nd=902320347" TargetMode="External"/><Relationship Id="rId1058" Type="http://schemas.openxmlformats.org/officeDocument/2006/relationships/hyperlink" Target="kodeks://link/d?nd=902320347" TargetMode="External"/><Relationship Id="rId1265" Type="http://schemas.openxmlformats.org/officeDocument/2006/relationships/hyperlink" Target="kodeks://link/d?nd=499050562" TargetMode="External"/><Relationship Id="rId1472" Type="http://schemas.openxmlformats.org/officeDocument/2006/relationships/hyperlink" Target="kodeks://link/d?nd=902320560" TargetMode="External"/><Relationship Id="rId274" Type="http://schemas.openxmlformats.org/officeDocument/2006/relationships/hyperlink" Target="kodeks://link/d?nd=1200102426" TargetMode="External"/><Relationship Id="rId481" Type="http://schemas.openxmlformats.org/officeDocument/2006/relationships/hyperlink" Target="kodeks://link/d?nd=902299529" TargetMode="External"/><Relationship Id="rId702" Type="http://schemas.openxmlformats.org/officeDocument/2006/relationships/hyperlink" Target="kodeks://link/d?nd=902320347" TargetMode="External"/><Relationship Id="rId1125" Type="http://schemas.openxmlformats.org/officeDocument/2006/relationships/hyperlink" Target="kodeks://link/d?nd=902299529" TargetMode="External"/><Relationship Id="rId1332" Type="http://schemas.openxmlformats.org/officeDocument/2006/relationships/hyperlink" Target="kodeks://link/d?nd=902320560" TargetMode="External"/><Relationship Id="rId69" Type="http://schemas.openxmlformats.org/officeDocument/2006/relationships/hyperlink" Target="kodeks://link/d?nd=437210833" TargetMode="External"/><Relationship Id="rId134" Type="http://schemas.openxmlformats.org/officeDocument/2006/relationships/hyperlink" Target="kodeks://link/d?nd=1200022303" TargetMode="External"/><Relationship Id="rId579" Type="http://schemas.openxmlformats.org/officeDocument/2006/relationships/hyperlink" Target="kodeks://link/d?nd=902320562" TargetMode="External"/><Relationship Id="rId786" Type="http://schemas.openxmlformats.org/officeDocument/2006/relationships/hyperlink" Target="kodeks://link/d?nd=902299529" TargetMode="External"/><Relationship Id="rId993" Type="http://schemas.openxmlformats.org/officeDocument/2006/relationships/hyperlink" Target="kodeks://link/d?nd=902299529" TargetMode="External"/><Relationship Id="rId341" Type="http://schemas.openxmlformats.org/officeDocument/2006/relationships/hyperlink" Target="kodeks://link/d?nd=902320560" TargetMode="External"/><Relationship Id="rId439" Type="http://schemas.openxmlformats.org/officeDocument/2006/relationships/hyperlink" Target="kodeks://link/d?nd=437188709" TargetMode="External"/><Relationship Id="rId646" Type="http://schemas.openxmlformats.org/officeDocument/2006/relationships/hyperlink" Target="kodeks://link/d?nd=902299529" TargetMode="External"/><Relationship Id="rId1069" Type="http://schemas.openxmlformats.org/officeDocument/2006/relationships/hyperlink" Target="kodeks://link/d?nd=464670248" TargetMode="External"/><Relationship Id="rId1276" Type="http://schemas.openxmlformats.org/officeDocument/2006/relationships/hyperlink" Target="kodeks://link/d?nd=1200103303" TargetMode="External"/><Relationship Id="rId201" Type="http://schemas.openxmlformats.org/officeDocument/2006/relationships/hyperlink" Target="kodeks://link/d?nd=902299529" TargetMode="External"/><Relationship Id="rId285" Type="http://schemas.openxmlformats.org/officeDocument/2006/relationships/hyperlink" Target="kodeks://link/d?nd=902320347" TargetMode="External"/><Relationship Id="rId506" Type="http://schemas.openxmlformats.org/officeDocument/2006/relationships/hyperlink" Target="kodeks://link/d?nd=902320560" TargetMode="External"/><Relationship Id="rId853" Type="http://schemas.openxmlformats.org/officeDocument/2006/relationships/hyperlink" Target="kodeks://link/d?nd=902320560" TargetMode="External"/><Relationship Id="rId1136" Type="http://schemas.openxmlformats.org/officeDocument/2006/relationships/hyperlink" Target="kodeks://link/d?nd=902299529" TargetMode="External"/><Relationship Id="rId492" Type="http://schemas.openxmlformats.org/officeDocument/2006/relationships/hyperlink" Target="kodeks://link/d?nd=437188709" TargetMode="External"/><Relationship Id="rId713" Type="http://schemas.openxmlformats.org/officeDocument/2006/relationships/hyperlink" Target="kodeks://link/d?nd=902299529" TargetMode="External"/><Relationship Id="rId797" Type="http://schemas.openxmlformats.org/officeDocument/2006/relationships/hyperlink" Target="kodeks://link/d?nd=1200118646" TargetMode="External"/><Relationship Id="rId920" Type="http://schemas.openxmlformats.org/officeDocument/2006/relationships/hyperlink" Target="kodeks://link/d?nd=902320347" TargetMode="External"/><Relationship Id="rId1343" Type="http://schemas.openxmlformats.org/officeDocument/2006/relationships/hyperlink" Target="kodeks://link/d?nd=902320347" TargetMode="External"/><Relationship Id="rId145" Type="http://schemas.openxmlformats.org/officeDocument/2006/relationships/hyperlink" Target="kodeks://link/d?nd=902320347" TargetMode="External"/><Relationship Id="rId352" Type="http://schemas.openxmlformats.org/officeDocument/2006/relationships/hyperlink" Target="kodeks://link/d?nd=902299529" TargetMode="External"/><Relationship Id="rId1203" Type="http://schemas.openxmlformats.org/officeDocument/2006/relationships/hyperlink" Target="kodeks://link/d?nd=902299529" TargetMode="External"/><Relationship Id="rId1287" Type="http://schemas.openxmlformats.org/officeDocument/2006/relationships/hyperlink" Target="kodeks://link/d?nd=902299529" TargetMode="External"/><Relationship Id="rId1410" Type="http://schemas.openxmlformats.org/officeDocument/2006/relationships/hyperlink" Target="kodeks://link/d?nd=902320347" TargetMode="External"/><Relationship Id="rId212" Type="http://schemas.openxmlformats.org/officeDocument/2006/relationships/hyperlink" Target="kodeks://link/d?nd=1200023726" TargetMode="External"/><Relationship Id="rId657" Type="http://schemas.openxmlformats.org/officeDocument/2006/relationships/hyperlink" Target="kodeks://link/d?nd=902320560" TargetMode="External"/><Relationship Id="rId864" Type="http://schemas.openxmlformats.org/officeDocument/2006/relationships/hyperlink" Target="kodeks://link/d?nd=902320560" TargetMode="External"/><Relationship Id="rId296" Type="http://schemas.openxmlformats.org/officeDocument/2006/relationships/hyperlink" Target="kodeks://link/d?nd=902320560" TargetMode="External"/><Relationship Id="rId517" Type="http://schemas.openxmlformats.org/officeDocument/2006/relationships/hyperlink" Target="kodeks://link/d?nd=902299529" TargetMode="External"/><Relationship Id="rId724" Type="http://schemas.openxmlformats.org/officeDocument/2006/relationships/hyperlink" Target="kodeks://link/d?nd=902299529" TargetMode="External"/><Relationship Id="rId931" Type="http://schemas.openxmlformats.org/officeDocument/2006/relationships/hyperlink" Target="kodeks://link/d?nd=499050564" TargetMode="External"/><Relationship Id="rId1147" Type="http://schemas.openxmlformats.org/officeDocument/2006/relationships/hyperlink" Target="kodeks://link/d?nd=902320560" TargetMode="External"/><Relationship Id="rId1354" Type="http://schemas.openxmlformats.org/officeDocument/2006/relationships/hyperlink" Target="kodeks://link/d?nd=499050562" TargetMode="External"/><Relationship Id="rId60" Type="http://schemas.openxmlformats.org/officeDocument/2006/relationships/hyperlink" Target="kodeks://link/d?nd=902320347" TargetMode="External"/><Relationship Id="rId156" Type="http://schemas.openxmlformats.org/officeDocument/2006/relationships/hyperlink" Target="kodeks://link/d?nd=902320560" TargetMode="External"/><Relationship Id="rId363" Type="http://schemas.openxmlformats.org/officeDocument/2006/relationships/hyperlink" Target="kodeks://link/d?nd=1200028536" TargetMode="External"/><Relationship Id="rId570" Type="http://schemas.openxmlformats.org/officeDocument/2006/relationships/hyperlink" Target="kodeks://link/d?nd=902320347" TargetMode="External"/><Relationship Id="rId1007" Type="http://schemas.openxmlformats.org/officeDocument/2006/relationships/hyperlink" Target="kodeks://link/d?nd=902299529" TargetMode="External"/><Relationship Id="rId1214" Type="http://schemas.openxmlformats.org/officeDocument/2006/relationships/hyperlink" Target="kodeks://link/d?nd=902320347" TargetMode="External"/><Relationship Id="rId1421" Type="http://schemas.openxmlformats.org/officeDocument/2006/relationships/hyperlink" Target="kodeks://link/d?nd=902320347" TargetMode="External"/><Relationship Id="rId223" Type="http://schemas.openxmlformats.org/officeDocument/2006/relationships/hyperlink" Target="kodeks://link/d?nd=902320347" TargetMode="External"/><Relationship Id="rId430" Type="http://schemas.openxmlformats.org/officeDocument/2006/relationships/hyperlink" Target="kodeks://link/d?nd=902320347" TargetMode="External"/><Relationship Id="rId668" Type="http://schemas.openxmlformats.org/officeDocument/2006/relationships/hyperlink" Target="kodeks://link/d?nd=1200094366" TargetMode="External"/><Relationship Id="rId875" Type="http://schemas.openxmlformats.org/officeDocument/2006/relationships/hyperlink" Target="kodeks://link/d?nd=902320347" TargetMode="External"/><Relationship Id="rId1060" Type="http://schemas.openxmlformats.org/officeDocument/2006/relationships/hyperlink" Target="kodeks://link/d?nd=902299529" TargetMode="External"/><Relationship Id="rId1298" Type="http://schemas.openxmlformats.org/officeDocument/2006/relationships/hyperlink" Target="kodeks://link/d?nd=902320560" TargetMode="External"/><Relationship Id="rId18" Type="http://schemas.openxmlformats.org/officeDocument/2006/relationships/hyperlink" Target="kodeks://link/d?nd=902320560" TargetMode="External"/><Relationship Id="rId528" Type="http://schemas.openxmlformats.org/officeDocument/2006/relationships/hyperlink" Target="kodeks://link/d?nd=1200022478" TargetMode="External"/><Relationship Id="rId735" Type="http://schemas.openxmlformats.org/officeDocument/2006/relationships/hyperlink" Target="kodeks://link/d?nd=1200114249" TargetMode="External"/><Relationship Id="rId942" Type="http://schemas.openxmlformats.org/officeDocument/2006/relationships/hyperlink" Target="kodeks://link/d?nd=902320347" TargetMode="External"/><Relationship Id="rId1158" Type="http://schemas.openxmlformats.org/officeDocument/2006/relationships/hyperlink" Target="kodeks://link/d?nd=902320347" TargetMode="External"/><Relationship Id="rId1365" Type="http://schemas.openxmlformats.org/officeDocument/2006/relationships/hyperlink" Target="kodeks://link/d?nd=1200102733" TargetMode="External"/><Relationship Id="rId167" Type="http://schemas.openxmlformats.org/officeDocument/2006/relationships/hyperlink" Target="kodeks://link/d?nd=437242456" TargetMode="External"/><Relationship Id="rId374" Type="http://schemas.openxmlformats.org/officeDocument/2006/relationships/hyperlink" Target="kodeks://link/d?nd=902299529" TargetMode="External"/><Relationship Id="rId581" Type="http://schemas.openxmlformats.org/officeDocument/2006/relationships/hyperlink" Target="kodeks://link/d?nd=902299529" TargetMode="External"/><Relationship Id="rId1018" Type="http://schemas.openxmlformats.org/officeDocument/2006/relationships/hyperlink" Target="kodeks://link/d?nd=902299529" TargetMode="External"/><Relationship Id="rId1225" Type="http://schemas.openxmlformats.org/officeDocument/2006/relationships/hyperlink" Target="kodeks://link/d?nd=499050562" TargetMode="External"/><Relationship Id="rId1432" Type="http://schemas.openxmlformats.org/officeDocument/2006/relationships/hyperlink" Target="kodeks://link/d?nd=902320560" TargetMode="External"/><Relationship Id="rId71" Type="http://schemas.openxmlformats.org/officeDocument/2006/relationships/hyperlink" Target="kodeks://link/d?nd=902320560" TargetMode="External"/><Relationship Id="rId234" Type="http://schemas.openxmlformats.org/officeDocument/2006/relationships/hyperlink" Target="kodeks://link/d?nd=902299529" TargetMode="External"/><Relationship Id="rId679" Type="http://schemas.openxmlformats.org/officeDocument/2006/relationships/hyperlink" Target="kodeks://link/d?nd=902320560" TargetMode="External"/><Relationship Id="rId802" Type="http://schemas.openxmlformats.org/officeDocument/2006/relationships/hyperlink" Target="kodeks://link/d?nd=902299529" TargetMode="External"/><Relationship Id="rId886" Type="http://schemas.openxmlformats.org/officeDocument/2006/relationships/hyperlink" Target="kodeks://link/d?nd=1200109613" TargetMode="External"/><Relationship Id="rId2" Type="http://schemas.openxmlformats.org/officeDocument/2006/relationships/numbering" Target="numbering.xml"/><Relationship Id="rId29" Type="http://schemas.openxmlformats.org/officeDocument/2006/relationships/hyperlink" Target="kodeks://link/d?nd=902299529" TargetMode="External"/><Relationship Id="rId441" Type="http://schemas.openxmlformats.org/officeDocument/2006/relationships/hyperlink" Target="kodeks://link/d?nd=902320560" TargetMode="External"/><Relationship Id="rId539" Type="http://schemas.openxmlformats.org/officeDocument/2006/relationships/hyperlink" Target="kodeks://link/d?nd=902320347" TargetMode="External"/><Relationship Id="rId746" Type="http://schemas.openxmlformats.org/officeDocument/2006/relationships/hyperlink" Target="kodeks://link/d?nd=902320347" TargetMode="External"/><Relationship Id="rId1071" Type="http://schemas.openxmlformats.org/officeDocument/2006/relationships/hyperlink" Target="kodeks://link/d?nd=902320560" TargetMode="External"/><Relationship Id="rId1169" Type="http://schemas.openxmlformats.org/officeDocument/2006/relationships/hyperlink" Target="kodeks://link/d?nd=499050562" TargetMode="External"/><Relationship Id="rId1376" Type="http://schemas.openxmlformats.org/officeDocument/2006/relationships/hyperlink" Target="kodeks://link/d?nd=902299529" TargetMode="External"/><Relationship Id="rId178" Type="http://schemas.openxmlformats.org/officeDocument/2006/relationships/hyperlink" Target="kodeks://link/d?nd=902320560" TargetMode="External"/><Relationship Id="rId301" Type="http://schemas.openxmlformats.org/officeDocument/2006/relationships/hyperlink" Target="kodeks://link/d?nd=902320347" TargetMode="External"/><Relationship Id="rId953" Type="http://schemas.openxmlformats.org/officeDocument/2006/relationships/hyperlink" Target="kodeks://link/d?nd=902320347" TargetMode="External"/><Relationship Id="rId1029" Type="http://schemas.openxmlformats.org/officeDocument/2006/relationships/hyperlink" Target="kodeks://link/d?nd=902299529" TargetMode="External"/><Relationship Id="rId1236" Type="http://schemas.openxmlformats.org/officeDocument/2006/relationships/hyperlink" Target="kodeks://link/d?nd=1200036431" TargetMode="External"/><Relationship Id="rId82" Type="http://schemas.openxmlformats.org/officeDocument/2006/relationships/hyperlink" Target="kodeks://link/d?nd=902299529" TargetMode="External"/><Relationship Id="rId385" Type="http://schemas.openxmlformats.org/officeDocument/2006/relationships/hyperlink" Target="kodeks://link/d?nd=437188422" TargetMode="External"/><Relationship Id="rId592" Type="http://schemas.openxmlformats.org/officeDocument/2006/relationships/hyperlink" Target="kodeks://link/d?nd=902320347" TargetMode="External"/><Relationship Id="rId606" Type="http://schemas.openxmlformats.org/officeDocument/2006/relationships/hyperlink" Target="kodeks://link/d?nd=902320560" TargetMode="External"/><Relationship Id="rId813" Type="http://schemas.openxmlformats.org/officeDocument/2006/relationships/hyperlink" Target="kodeks://link/d?nd=902320560" TargetMode="External"/><Relationship Id="rId1443" Type="http://schemas.openxmlformats.org/officeDocument/2006/relationships/hyperlink" Target="kodeks://link/d?nd=902299529" TargetMode="External"/><Relationship Id="rId245" Type="http://schemas.openxmlformats.org/officeDocument/2006/relationships/hyperlink" Target="kodeks://link/d?nd=902320347" TargetMode="External"/><Relationship Id="rId452" Type="http://schemas.openxmlformats.org/officeDocument/2006/relationships/hyperlink" Target="kodeks://link/d?nd=437241390" TargetMode="External"/><Relationship Id="rId897" Type="http://schemas.openxmlformats.org/officeDocument/2006/relationships/hyperlink" Target="kodeks://link/d?nd=902320560" TargetMode="External"/><Relationship Id="rId1082" Type="http://schemas.openxmlformats.org/officeDocument/2006/relationships/hyperlink" Target="kodeks://link/d?nd=902320347" TargetMode="External"/><Relationship Id="rId1303" Type="http://schemas.openxmlformats.org/officeDocument/2006/relationships/hyperlink" Target="kodeks://link/d?nd=902320560" TargetMode="External"/><Relationship Id="rId105" Type="http://schemas.openxmlformats.org/officeDocument/2006/relationships/hyperlink" Target="kodeks://link/d?nd=1200022305" TargetMode="External"/><Relationship Id="rId312" Type="http://schemas.openxmlformats.org/officeDocument/2006/relationships/hyperlink" Target="kodeks://link/d?nd=902299529" TargetMode="External"/><Relationship Id="rId757" Type="http://schemas.openxmlformats.org/officeDocument/2006/relationships/hyperlink" Target="kodeks://link/d?nd=1200114248" TargetMode="External"/><Relationship Id="rId964" Type="http://schemas.openxmlformats.org/officeDocument/2006/relationships/hyperlink" Target="kodeks://link/d?nd=499050564" TargetMode="External"/><Relationship Id="rId1387" Type="http://schemas.openxmlformats.org/officeDocument/2006/relationships/hyperlink" Target="kodeks://link/d?nd=1200095479" TargetMode="External"/><Relationship Id="rId93" Type="http://schemas.openxmlformats.org/officeDocument/2006/relationships/hyperlink" Target="kodeks://link/d?nd=1200157423" TargetMode="External"/><Relationship Id="rId189" Type="http://schemas.openxmlformats.org/officeDocument/2006/relationships/hyperlink" Target="kodeks://link/d?nd=902299529" TargetMode="External"/><Relationship Id="rId396" Type="http://schemas.openxmlformats.org/officeDocument/2006/relationships/hyperlink" Target="kodeks://link/d?nd=902320347" TargetMode="External"/><Relationship Id="rId617" Type="http://schemas.openxmlformats.org/officeDocument/2006/relationships/hyperlink" Target="kodeks://link/d?nd=902320347" TargetMode="External"/><Relationship Id="rId824" Type="http://schemas.openxmlformats.org/officeDocument/2006/relationships/hyperlink" Target="kodeks://link/d?nd=902299529" TargetMode="External"/><Relationship Id="rId1247" Type="http://schemas.openxmlformats.org/officeDocument/2006/relationships/hyperlink" Target="kodeks://link/d?nd=902299529" TargetMode="External"/><Relationship Id="rId1454" Type="http://schemas.openxmlformats.org/officeDocument/2006/relationships/hyperlink" Target="kodeks://link/d?nd=1200019010" TargetMode="External"/><Relationship Id="rId256" Type="http://schemas.openxmlformats.org/officeDocument/2006/relationships/hyperlink" Target="kodeks://link/d?nd=902320560" TargetMode="External"/><Relationship Id="rId463" Type="http://schemas.openxmlformats.org/officeDocument/2006/relationships/hyperlink" Target="kodeks://link/d?nd=902320347" TargetMode="External"/><Relationship Id="rId670" Type="http://schemas.openxmlformats.org/officeDocument/2006/relationships/hyperlink" Target="kodeks://link/d?nd=902299529" TargetMode="External"/><Relationship Id="rId1093" Type="http://schemas.openxmlformats.org/officeDocument/2006/relationships/hyperlink" Target="kodeks://link/d?nd=499050564" TargetMode="External"/><Relationship Id="rId1107" Type="http://schemas.openxmlformats.org/officeDocument/2006/relationships/hyperlink" Target="kodeks://link/d?nd=902320347" TargetMode="External"/><Relationship Id="rId1314" Type="http://schemas.openxmlformats.org/officeDocument/2006/relationships/hyperlink" Target="kodeks://link/d?nd=499050562" TargetMode="External"/><Relationship Id="rId116" Type="http://schemas.openxmlformats.org/officeDocument/2006/relationships/hyperlink" Target="kodeks://link/d?nd=902320347" TargetMode="External"/><Relationship Id="rId323" Type="http://schemas.openxmlformats.org/officeDocument/2006/relationships/hyperlink" Target="kodeks://link/d?nd=437186506" TargetMode="External"/><Relationship Id="rId530" Type="http://schemas.openxmlformats.org/officeDocument/2006/relationships/hyperlink" Target="kodeks://link/d?nd=902320560" TargetMode="External"/><Relationship Id="rId768" Type="http://schemas.openxmlformats.org/officeDocument/2006/relationships/hyperlink" Target="kodeks://link/d?nd=902320347" TargetMode="External"/><Relationship Id="rId975" Type="http://schemas.openxmlformats.org/officeDocument/2006/relationships/hyperlink" Target="kodeks://link/d?nd=437184952" TargetMode="External"/><Relationship Id="rId1160" Type="http://schemas.openxmlformats.org/officeDocument/2006/relationships/hyperlink" Target="kodeks://link/d?nd=1200107778" TargetMode="External"/><Relationship Id="rId1398" Type="http://schemas.openxmlformats.org/officeDocument/2006/relationships/hyperlink" Target="kodeks://link/d?nd=902299529" TargetMode="External"/><Relationship Id="rId20" Type="http://schemas.openxmlformats.org/officeDocument/2006/relationships/hyperlink" Target="kodeks://link/d?nd=437210832" TargetMode="External"/><Relationship Id="rId628" Type="http://schemas.openxmlformats.org/officeDocument/2006/relationships/hyperlink" Target="kodeks://link/d?nd=902320560" TargetMode="External"/><Relationship Id="rId835" Type="http://schemas.openxmlformats.org/officeDocument/2006/relationships/hyperlink" Target="kodeks://link/d?nd=1200112017" TargetMode="External"/><Relationship Id="rId1258" Type="http://schemas.openxmlformats.org/officeDocument/2006/relationships/hyperlink" Target="kodeks://link/d?nd=902320560" TargetMode="External"/><Relationship Id="rId1465" Type="http://schemas.openxmlformats.org/officeDocument/2006/relationships/hyperlink" Target="kodeks://link/d?nd=902320347" TargetMode="External"/><Relationship Id="rId267" Type="http://schemas.openxmlformats.org/officeDocument/2006/relationships/hyperlink" Target="kodeks://link/d?nd=902299529" TargetMode="External"/><Relationship Id="rId474" Type="http://schemas.openxmlformats.org/officeDocument/2006/relationships/hyperlink" Target="kodeks://link/d?nd=902320560" TargetMode="External"/><Relationship Id="rId1020" Type="http://schemas.openxmlformats.org/officeDocument/2006/relationships/hyperlink" Target="kodeks://link/d?nd=902299529" TargetMode="External"/><Relationship Id="rId1118" Type="http://schemas.openxmlformats.org/officeDocument/2006/relationships/hyperlink" Target="kodeks://link/d?nd=499050564" TargetMode="External"/><Relationship Id="rId1325" Type="http://schemas.openxmlformats.org/officeDocument/2006/relationships/hyperlink" Target="kodeks://link/d?nd=1200098818" TargetMode="External"/><Relationship Id="rId127" Type="http://schemas.openxmlformats.org/officeDocument/2006/relationships/hyperlink" Target="kodeks://link/d?nd=902299529" TargetMode="External"/><Relationship Id="rId681" Type="http://schemas.openxmlformats.org/officeDocument/2006/relationships/hyperlink" Target="kodeks://link/d?nd=1200147070" TargetMode="External"/><Relationship Id="rId779" Type="http://schemas.openxmlformats.org/officeDocument/2006/relationships/hyperlink" Target="kodeks://link/d?nd=902320560" TargetMode="External"/><Relationship Id="rId902" Type="http://schemas.openxmlformats.org/officeDocument/2006/relationships/hyperlink" Target="kodeks://link/d?nd=902320560" TargetMode="External"/><Relationship Id="rId986" Type="http://schemas.openxmlformats.org/officeDocument/2006/relationships/hyperlink" Target="kodeks://link/d?nd=1200105891" TargetMode="External"/><Relationship Id="rId31" Type="http://schemas.openxmlformats.org/officeDocument/2006/relationships/hyperlink" Target="kodeks://link/d?nd=902320347" TargetMode="External"/><Relationship Id="rId334" Type="http://schemas.openxmlformats.org/officeDocument/2006/relationships/hyperlink" Target="kodeks://link/d?nd=902320347" TargetMode="External"/><Relationship Id="rId541" Type="http://schemas.openxmlformats.org/officeDocument/2006/relationships/hyperlink" Target="kodeks://link/d?nd=902299529" TargetMode="External"/><Relationship Id="rId639" Type="http://schemas.openxmlformats.org/officeDocument/2006/relationships/hyperlink" Target="kodeks://link/d?nd=902320560" TargetMode="External"/><Relationship Id="rId1171" Type="http://schemas.openxmlformats.org/officeDocument/2006/relationships/hyperlink" Target="kodeks://link/d?nd=902299529" TargetMode="External"/><Relationship Id="rId1269" Type="http://schemas.openxmlformats.org/officeDocument/2006/relationships/hyperlink" Target="kodeks://link/d?nd=902320347" TargetMode="External"/><Relationship Id="rId1476" Type="http://schemas.openxmlformats.org/officeDocument/2006/relationships/theme" Target="theme/theme1.xml"/><Relationship Id="rId180" Type="http://schemas.openxmlformats.org/officeDocument/2006/relationships/hyperlink" Target="kodeks://link/d?nd=1200141720" TargetMode="External"/><Relationship Id="rId278" Type="http://schemas.openxmlformats.org/officeDocument/2006/relationships/hyperlink" Target="kodeks://link/d?nd=1200026555" TargetMode="External"/><Relationship Id="rId401" Type="http://schemas.openxmlformats.org/officeDocument/2006/relationships/hyperlink" Target="kodeks://link/d?nd=1200115077" TargetMode="External"/><Relationship Id="rId846" Type="http://schemas.openxmlformats.org/officeDocument/2006/relationships/hyperlink" Target="kodeks://link/d?nd=902320347" TargetMode="External"/><Relationship Id="rId1031" Type="http://schemas.openxmlformats.org/officeDocument/2006/relationships/hyperlink" Target="kodeks://link/d?nd=1200105891" TargetMode="External"/><Relationship Id="rId1129" Type="http://schemas.openxmlformats.org/officeDocument/2006/relationships/hyperlink" Target="kodeks://link/d?nd=437186508" TargetMode="External"/><Relationship Id="rId485" Type="http://schemas.openxmlformats.org/officeDocument/2006/relationships/hyperlink" Target="kodeks://link/d?nd=902299529" TargetMode="External"/><Relationship Id="rId692" Type="http://schemas.openxmlformats.org/officeDocument/2006/relationships/hyperlink" Target="kodeks://link/d?nd=902320347" TargetMode="External"/><Relationship Id="rId706" Type="http://schemas.openxmlformats.org/officeDocument/2006/relationships/hyperlink" Target="kodeks://link/d?nd=902320347" TargetMode="External"/><Relationship Id="rId913" Type="http://schemas.openxmlformats.org/officeDocument/2006/relationships/hyperlink" Target="kodeks://link/d?nd=902299529" TargetMode="External"/><Relationship Id="rId1336" Type="http://schemas.openxmlformats.org/officeDocument/2006/relationships/hyperlink" Target="kodeks://link/d?nd=902299529" TargetMode="External"/><Relationship Id="rId42" Type="http://schemas.openxmlformats.org/officeDocument/2006/relationships/hyperlink" Target="kodeks://link/d?nd=902299529" TargetMode="External"/><Relationship Id="rId138" Type="http://schemas.openxmlformats.org/officeDocument/2006/relationships/hyperlink" Target="kodeks://link/d?nd=1200022303" TargetMode="External"/><Relationship Id="rId345" Type="http://schemas.openxmlformats.org/officeDocument/2006/relationships/hyperlink" Target="kodeks://link/d?nd=902320560" TargetMode="External"/><Relationship Id="rId552" Type="http://schemas.openxmlformats.org/officeDocument/2006/relationships/hyperlink" Target="kodeks://link/d?nd=902299529" TargetMode="External"/><Relationship Id="rId997" Type="http://schemas.openxmlformats.org/officeDocument/2006/relationships/hyperlink" Target="kodeks://link/d?nd=902320347" TargetMode="External"/><Relationship Id="rId1182" Type="http://schemas.openxmlformats.org/officeDocument/2006/relationships/hyperlink" Target="kodeks://link/d?nd=902320347" TargetMode="External"/><Relationship Id="rId1403" Type="http://schemas.openxmlformats.org/officeDocument/2006/relationships/hyperlink" Target="kodeks://link/d?nd=902299529" TargetMode="External"/><Relationship Id="rId191" Type="http://schemas.openxmlformats.org/officeDocument/2006/relationships/hyperlink" Target="kodeks://link/d?nd=902320347" TargetMode="External"/><Relationship Id="rId205" Type="http://schemas.openxmlformats.org/officeDocument/2006/relationships/hyperlink" Target="kodeks://link/d?nd=902299529" TargetMode="External"/><Relationship Id="rId412" Type="http://schemas.openxmlformats.org/officeDocument/2006/relationships/hyperlink" Target="kodeks://link/d?nd=902320347" TargetMode="External"/><Relationship Id="rId857" Type="http://schemas.openxmlformats.org/officeDocument/2006/relationships/hyperlink" Target="kodeks://link/d?nd=902320560" TargetMode="External"/><Relationship Id="rId1042" Type="http://schemas.openxmlformats.org/officeDocument/2006/relationships/hyperlink" Target="kodeks://link/d?nd=902299529" TargetMode="External"/><Relationship Id="rId289" Type="http://schemas.openxmlformats.org/officeDocument/2006/relationships/hyperlink" Target="kodeks://link/d?nd=902320347" TargetMode="External"/><Relationship Id="rId496" Type="http://schemas.openxmlformats.org/officeDocument/2006/relationships/hyperlink" Target="kodeks://link/d?nd=437188709" TargetMode="External"/><Relationship Id="rId717" Type="http://schemas.openxmlformats.org/officeDocument/2006/relationships/hyperlink" Target="kodeks://link/d?nd=1200114251" TargetMode="External"/><Relationship Id="rId924" Type="http://schemas.openxmlformats.org/officeDocument/2006/relationships/hyperlink" Target="kodeks://link/d?nd=902320560" TargetMode="External"/><Relationship Id="rId1347" Type="http://schemas.openxmlformats.org/officeDocument/2006/relationships/hyperlink" Target="kodeks://link/d?nd=902320560" TargetMode="External"/><Relationship Id="rId53" Type="http://schemas.openxmlformats.org/officeDocument/2006/relationships/hyperlink" Target="kodeks://link/d?nd=1200019428" TargetMode="External"/><Relationship Id="rId149" Type="http://schemas.openxmlformats.org/officeDocument/2006/relationships/hyperlink" Target="kodeks://link/d?nd=902320347" TargetMode="External"/><Relationship Id="rId356" Type="http://schemas.openxmlformats.org/officeDocument/2006/relationships/hyperlink" Target="kodeks://link/d?nd=902299529" TargetMode="External"/><Relationship Id="rId563" Type="http://schemas.openxmlformats.org/officeDocument/2006/relationships/hyperlink" Target="kodeks://link/d?nd=1200022906" TargetMode="External"/><Relationship Id="rId770" Type="http://schemas.openxmlformats.org/officeDocument/2006/relationships/hyperlink" Target="kodeks://link/d?nd=902299529" TargetMode="External"/><Relationship Id="rId1193" Type="http://schemas.openxmlformats.org/officeDocument/2006/relationships/hyperlink" Target="kodeks://link/d?nd=1200127470" TargetMode="External"/><Relationship Id="rId1207" Type="http://schemas.openxmlformats.org/officeDocument/2006/relationships/hyperlink" Target="kodeks://link/d?nd=902299529" TargetMode="External"/><Relationship Id="rId1414" Type="http://schemas.openxmlformats.org/officeDocument/2006/relationships/hyperlink" Target="kodeks://link/d?nd=902320347" TargetMode="External"/><Relationship Id="rId216" Type="http://schemas.openxmlformats.org/officeDocument/2006/relationships/hyperlink" Target="kodeks://link/d?nd=5200323" TargetMode="External"/><Relationship Id="rId423" Type="http://schemas.openxmlformats.org/officeDocument/2006/relationships/hyperlink" Target="kodeks://link/d?nd=902299529" TargetMode="External"/><Relationship Id="rId868" Type="http://schemas.openxmlformats.org/officeDocument/2006/relationships/hyperlink" Target="kodeks://link/d?nd=902320347" TargetMode="External"/><Relationship Id="rId1053" Type="http://schemas.openxmlformats.org/officeDocument/2006/relationships/hyperlink" Target="kodeks://link/d?nd=437041119" TargetMode="External"/><Relationship Id="rId1260" Type="http://schemas.openxmlformats.org/officeDocument/2006/relationships/hyperlink" Target="kodeks://link/d?nd=499050562" TargetMode="External"/><Relationship Id="rId630" Type="http://schemas.openxmlformats.org/officeDocument/2006/relationships/hyperlink" Target="kodeks://link/d?nd=1200156810" TargetMode="External"/><Relationship Id="rId728" Type="http://schemas.openxmlformats.org/officeDocument/2006/relationships/hyperlink" Target="kodeks://link/d?nd=902299529" TargetMode="External"/><Relationship Id="rId935" Type="http://schemas.openxmlformats.org/officeDocument/2006/relationships/hyperlink" Target="kodeks://link/d?nd=902320347" TargetMode="External"/><Relationship Id="rId1358" Type="http://schemas.openxmlformats.org/officeDocument/2006/relationships/hyperlink" Target="kodeks://link/d?nd=902320347" TargetMode="External"/><Relationship Id="rId64" Type="http://schemas.openxmlformats.org/officeDocument/2006/relationships/hyperlink" Target="kodeks://link/d?nd=902320347" TargetMode="External"/><Relationship Id="rId367" Type="http://schemas.openxmlformats.org/officeDocument/2006/relationships/hyperlink" Target="kodeks://link/d?nd=902320347" TargetMode="External"/><Relationship Id="rId574" Type="http://schemas.openxmlformats.org/officeDocument/2006/relationships/hyperlink" Target="kodeks://link/d?nd=902320347" TargetMode="External"/><Relationship Id="rId1120" Type="http://schemas.openxmlformats.org/officeDocument/2006/relationships/hyperlink" Target="kodeks://link/d?nd=902299529" TargetMode="External"/><Relationship Id="rId1218" Type="http://schemas.openxmlformats.org/officeDocument/2006/relationships/hyperlink" Target="kodeks://link/d?nd=902320560" TargetMode="External"/><Relationship Id="rId1425" Type="http://schemas.openxmlformats.org/officeDocument/2006/relationships/hyperlink" Target="kodeks://link/d?nd=902320347" TargetMode="External"/><Relationship Id="rId227" Type="http://schemas.openxmlformats.org/officeDocument/2006/relationships/hyperlink" Target="kodeks://link/d?nd=902320347" TargetMode="External"/><Relationship Id="rId781" Type="http://schemas.openxmlformats.org/officeDocument/2006/relationships/hyperlink" Target="kodeks://link/d?nd=1200114235" TargetMode="External"/><Relationship Id="rId879" Type="http://schemas.openxmlformats.org/officeDocument/2006/relationships/hyperlink" Target="kodeks://link/d?nd=902299529" TargetMode="External"/><Relationship Id="rId434" Type="http://schemas.openxmlformats.org/officeDocument/2006/relationships/hyperlink" Target="kodeks://link/d?nd=902320347" TargetMode="External"/><Relationship Id="rId641" Type="http://schemas.openxmlformats.org/officeDocument/2006/relationships/hyperlink" Target="kodeks://link/d?nd=1200146704" TargetMode="External"/><Relationship Id="rId739" Type="http://schemas.openxmlformats.org/officeDocument/2006/relationships/hyperlink" Target="kodeks://link/d?nd=1200114249" TargetMode="External"/><Relationship Id="rId1064" Type="http://schemas.openxmlformats.org/officeDocument/2006/relationships/hyperlink" Target="kodeks://link/d?nd=437186508" TargetMode="External"/><Relationship Id="rId1271" Type="http://schemas.openxmlformats.org/officeDocument/2006/relationships/hyperlink" Target="kodeks://link/d?nd=1200103303" TargetMode="External"/><Relationship Id="rId1369" Type="http://schemas.openxmlformats.org/officeDocument/2006/relationships/hyperlink" Target="kodeks://link/d?nd=499050562" TargetMode="External"/><Relationship Id="rId280" Type="http://schemas.openxmlformats.org/officeDocument/2006/relationships/hyperlink" Target="kodeks://link/d?nd=902320560" TargetMode="External"/><Relationship Id="rId501" Type="http://schemas.openxmlformats.org/officeDocument/2006/relationships/hyperlink" Target="kodeks://link/d?nd=902299529" TargetMode="External"/><Relationship Id="rId946" Type="http://schemas.openxmlformats.org/officeDocument/2006/relationships/hyperlink" Target="kodeks://link/d?nd=902299529" TargetMode="External"/><Relationship Id="rId1131" Type="http://schemas.openxmlformats.org/officeDocument/2006/relationships/hyperlink" Target="kodeks://link/d?nd=902320560" TargetMode="External"/><Relationship Id="rId1229" Type="http://schemas.openxmlformats.org/officeDocument/2006/relationships/hyperlink" Target="kodeks://link/d?nd=902320347" TargetMode="External"/><Relationship Id="rId75" Type="http://schemas.openxmlformats.org/officeDocument/2006/relationships/hyperlink" Target="kodeks://link/d?nd=902320560" TargetMode="External"/><Relationship Id="rId140" Type="http://schemas.openxmlformats.org/officeDocument/2006/relationships/hyperlink" Target="kodeks://link/d?nd=902320560" TargetMode="External"/><Relationship Id="rId378" Type="http://schemas.openxmlformats.org/officeDocument/2006/relationships/hyperlink" Target="kodeks://link/d?nd=902299529" TargetMode="External"/><Relationship Id="rId585" Type="http://schemas.openxmlformats.org/officeDocument/2006/relationships/hyperlink" Target="kodeks://link/d?nd=902299529" TargetMode="External"/><Relationship Id="rId792" Type="http://schemas.openxmlformats.org/officeDocument/2006/relationships/hyperlink" Target="kodeks://link/d?nd=902320347" TargetMode="External"/><Relationship Id="rId806" Type="http://schemas.openxmlformats.org/officeDocument/2006/relationships/hyperlink" Target="kodeks://link/d?nd=902320560" TargetMode="External"/><Relationship Id="rId1436" Type="http://schemas.openxmlformats.org/officeDocument/2006/relationships/hyperlink" Target="kodeks://link/d?nd=902320560" TargetMode="External"/><Relationship Id="rId6" Type="http://schemas.openxmlformats.org/officeDocument/2006/relationships/webSettings" Target="webSettings.xml"/><Relationship Id="rId238" Type="http://schemas.openxmlformats.org/officeDocument/2006/relationships/hyperlink" Target="kodeks://link/d?nd=437242457" TargetMode="External"/><Relationship Id="rId445" Type="http://schemas.openxmlformats.org/officeDocument/2006/relationships/hyperlink" Target="kodeks://link/d?nd=902320560" TargetMode="External"/><Relationship Id="rId652" Type="http://schemas.openxmlformats.org/officeDocument/2006/relationships/hyperlink" Target="kodeks://link/d?nd=902320560" TargetMode="External"/><Relationship Id="rId1075" Type="http://schemas.openxmlformats.org/officeDocument/2006/relationships/hyperlink" Target="kodeks://link/d?nd=902299529" TargetMode="External"/><Relationship Id="rId1282" Type="http://schemas.openxmlformats.org/officeDocument/2006/relationships/hyperlink" Target="kodeks://link/d?nd=902299529" TargetMode="External"/><Relationship Id="rId291" Type="http://schemas.openxmlformats.org/officeDocument/2006/relationships/hyperlink" Target="kodeks://link/d?nd=902299529" TargetMode="External"/><Relationship Id="rId305" Type="http://schemas.openxmlformats.org/officeDocument/2006/relationships/hyperlink" Target="kodeks://link/d?nd=902320560" TargetMode="External"/><Relationship Id="rId512" Type="http://schemas.openxmlformats.org/officeDocument/2006/relationships/hyperlink" Target="kodeks://link/d?nd=1200108371" TargetMode="External"/><Relationship Id="rId957" Type="http://schemas.openxmlformats.org/officeDocument/2006/relationships/hyperlink" Target="kodeks://link/d?nd=902320560" TargetMode="External"/><Relationship Id="rId1142" Type="http://schemas.openxmlformats.org/officeDocument/2006/relationships/hyperlink" Target="kodeks://link/d?nd=902320560" TargetMode="External"/><Relationship Id="rId86" Type="http://schemas.openxmlformats.org/officeDocument/2006/relationships/hyperlink" Target="kodeks://link/d?nd=902299529" TargetMode="External"/><Relationship Id="rId151" Type="http://schemas.openxmlformats.org/officeDocument/2006/relationships/hyperlink" Target="kodeks://link/d?nd=902299529" TargetMode="External"/><Relationship Id="rId389" Type="http://schemas.openxmlformats.org/officeDocument/2006/relationships/hyperlink" Target="kodeks://link/d?nd=1200028540" TargetMode="External"/><Relationship Id="rId596" Type="http://schemas.openxmlformats.org/officeDocument/2006/relationships/hyperlink" Target="kodeks://link/d?nd=902320560" TargetMode="External"/><Relationship Id="rId817" Type="http://schemas.openxmlformats.org/officeDocument/2006/relationships/hyperlink" Target="kodeks://link/d?nd=902320560" TargetMode="External"/><Relationship Id="rId1002" Type="http://schemas.openxmlformats.org/officeDocument/2006/relationships/hyperlink" Target="kodeks://link/d?nd=437241138" TargetMode="External"/><Relationship Id="rId1447" Type="http://schemas.openxmlformats.org/officeDocument/2006/relationships/hyperlink" Target="kodeks://link/d?nd=902299529" TargetMode="External"/><Relationship Id="rId249" Type="http://schemas.openxmlformats.org/officeDocument/2006/relationships/hyperlink" Target="kodeks://link/d?nd=902320347" TargetMode="External"/><Relationship Id="rId456" Type="http://schemas.openxmlformats.org/officeDocument/2006/relationships/hyperlink" Target="kodeks://link/d?nd=1200114293" TargetMode="External"/><Relationship Id="rId663" Type="http://schemas.openxmlformats.org/officeDocument/2006/relationships/hyperlink" Target="kodeks://link/d?nd=1200094366" TargetMode="External"/><Relationship Id="rId870" Type="http://schemas.openxmlformats.org/officeDocument/2006/relationships/hyperlink" Target="kodeks://link/d?nd=902299529" TargetMode="External"/><Relationship Id="rId1086" Type="http://schemas.openxmlformats.org/officeDocument/2006/relationships/hyperlink" Target="kodeks://link/d?nd=902320560" TargetMode="External"/><Relationship Id="rId1293" Type="http://schemas.openxmlformats.org/officeDocument/2006/relationships/hyperlink" Target="kodeks://link/d?nd=902320560" TargetMode="External"/><Relationship Id="rId1307" Type="http://schemas.openxmlformats.org/officeDocument/2006/relationships/hyperlink" Target="kodeks://link/d?nd=902320560" TargetMode="External"/><Relationship Id="rId13" Type="http://schemas.openxmlformats.org/officeDocument/2006/relationships/hyperlink" Target="kodeks://link/d?nd=902299529" TargetMode="External"/><Relationship Id="rId109" Type="http://schemas.openxmlformats.org/officeDocument/2006/relationships/hyperlink" Target="kodeks://link/d?nd=1200022305" TargetMode="External"/><Relationship Id="rId316" Type="http://schemas.openxmlformats.org/officeDocument/2006/relationships/hyperlink" Target="kodeks://link/d?nd=902299529" TargetMode="External"/><Relationship Id="rId523" Type="http://schemas.openxmlformats.org/officeDocument/2006/relationships/hyperlink" Target="kodeks://link/d?nd=902320347" TargetMode="External"/><Relationship Id="rId968" Type="http://schemas.openxmlformats.org/officeDocument/2006/relationships/hyperlink" Target="kodeks://link/d?nd=902320347" TargetMode="External"/><Relationship Id="rId1153" Type="http://schemas.openxmlformats.org/officeDocument/2006/relationships/hyperlink" Target="kodeks://link/d?nd=902320347" TargetMode="External"/><Relationship Id="rId97" Type="http://schemas.openxmlformats.org/officeDocument/2006/relationships/hyperlink" Target="kodeks://link/d?nd=1200157298" TargetMode="External"/><Relationship Id="rId730" Type="http://schemas.openxmlformats.org/officeDocument/2006/relationships/hyperlink" Target="kodeks://link/d?nd=902320347" TargetMode="External"/><Relationship Id="rId828" Type="http://schemas.openxmlformats.org/officeDocument/2006/relationships/hyperlink" Target="kodeks://link/d?nd=902299529" TargetMode="External"/><Relationship Id="rId1013" Type="http://schemas.openxmlformats.org/officeDocument/2006/relationships/hyperlink" Target="kodeks://link/d?nd=1200030888" TargetMode="External"/><Relationship Id="rId1360" Type="http://schemas.openxmlformats.org/officeDocument/2006/relationships/hyperlink" Target="kodeks://link/d?nd=1200102733" TargetMode="External"/><Relationship Id="rId1458" Type="http://schemas.openxmlformats.org/officeDocument/2006/relationships/hyperlink" Target="kodeks://link/d?nd=437197889" TargetMode="External"/><Relationship Id="rId162" Type="http://schemas.openxmlformats.org/officeDocument/2006/relationships/hyperlink" Target="kodeks://link/d?nd=1200022301" TargetMode="External"/><Relationship Id="rId467" Type="http://schemas.openxmlformats.org/officeDocument/2006/relationships/hyperlink" Target="kodeks://link/d?nd=902320347" TargetMode="External"/><Relationship Id="rId1097" Type="http://schemas.openxmlformats.org/officeDocument/2006/relationships/hyperlink" Target="kodeks://link/d?nd=902320347" TargetMode="External"/><Relationship Id="rId1220" Type="http://schemas.openxmlformats.org/officeDocument/2006/relationships/hyperlink" Target="kodeks://link/d?nd=499050562" TargetMode="External"/><Relationship Id="rId1318" Type="http://schemas.openxmlformats.org/officeDocument/2006/relationships/hyperlink" Target="kodeks://link/d?nd=902320347" TargetMode="External"/><Relationship Id="rId674" Type="http://schemas.openxmlformats.org/officeDocument/2006/relationships/hyperlink" Target="kodeks://link/d?nd=902320560" TargetMode="External"/><Relationship Id="rId881" Type="http://schemas.openxmlformats.org/officeDocument/2006/relationships/hyperlink" Target="kodeks://link/d?nd=902320347" TargetMode="External"/><Relationship Id="rId979" Type="http://schemas.openxmlformats.org/officeDocument/2006/relationships/hyperlink" Target="kodeks://link/d?nd=902299529" TargetMode="External"/><Relationship Id="rId24" Type="http://schemas.openxmlformats.org/officeDocument/2006/relationships/hyperlink" Target="kodeks://link/d?nd=1200019410" TargetMode="External"/><Relationship Id="rId327" Type="http://schemas.openxmlformats.org/officeDocument/2006/relationships/hyperlink" Target="kodeks://link/d?nd=437186507" TargetMode="External"/><Relationship Id="rId534" Type="http://schemas.openxmlformats.org/officeDocument/2006/relationships/hyperlink" Target="kodeks://link/d?nd=902320560" TargetMode="External"/><Relationship Id="rId741" Type="http://schemas.openxmlformats.org/officeDocument/2006/relationships/hyperlink" Target="kodeks://link/d?nd=902320560" TargetMode="External"/><Relationship Id="rId839" Type="http://schemas.openxmlformats.org/officeDocument/2006/relationships/hyperlink" Target="kodeks://link/d?nd=1200112017" TargetMode="External"/><Relationship Id="rId1164" Type="http://schemas.openxmlformats.org/officeDocument/2006/relationships/hyperlink" Target="kodeks://link/d?nd=499050562" TargetMode="External"/><Relationship Id="rId1371" Type="http://schemas.openxmlformats.org/officeDocument/2006/relationships/hyperlink" Target="kodeks://link/d?nd=902299529" TargetMode="External"/><Relationship Id="rId1469" Type="http://schemas.openxmlformats.org/officeDocument/2006/relationships/hyperlink" Target="kodeks://link/d?nd=902320347" TargetMode="External"/><Relationship Id="rId173" Type="http://schemas.openxmlformats.org/officeDocument/2006/relationships/hyperlink" Target="kodeks://link/d?nd=902299529" TargetMode="External"/><Relationship Id="rId380" Type="http://schemas.openxmlformats.org/officeDocument/2006/relationships/hyperlink" Target="kodeks://link/d?nd=902320347" TargetMode="External"/><Relationship Id="rId601" Type="http://schemas.openxmlformats.org/officeDocument/2006/relationships/hyperlink" Target="kodeks://link/d?nd=902320560" TargetMode="External"/><Relationship Id="rId1024" Type="http://schemas.openxmlformats.org/officeDocument/2006/relationships/hyperlink" Target="kodeks://link/d?nd=902320347" TargetMode="External"/><Relationship Id="rId1231" Type="http://schemas.openxmlformats.org/officeDocument/2006/relationships/hyperlink" Target="kodeks://link/d?nd=1200107359" TargetMode="External"/><Relationship Id="rId240" Type="http://schemas.openxmlformats.org/officeDocument/2006/relationships/hyperlink" Target="kodeks://link/d?nd=902320560" TargetMode="External"/><Relationship Id="rId478" Type="http://schemas.openxmlformats.org/officeDocument/2006/relationships/hyperlink" Target="kodeks://link/d?nd=902320560" TargetMode="External"/><Relationship Id="rId685" Type="http://schemas.openxmlformats.org/officeDocument/2006/relationships/hyperlink" Target="kodeks://link/d?nd=1200104980" TargetMode="External"/><Relationship Id="rId892" Type="http://schemas.openxmlformats.org/officeDocument/2006/relationships/hyperlink" Target="kodeks://link/d?nd=902320560" TargetMode="External"/><Relationship Id="rId906" Type="http://schemas.openxmlformats.org/officeDocument/2006/relationships/hyperlink" Target="kodeks://link/d?nd=902320560" TargetMode="External"/><Relationship Id="rId1329" Type="http://schemas.openxmlformats.org/officeDocument/2006/relationships/hyperlink" Target="kodeks://link/d?nd=499050562" TargetMode="External"/><Relationship Id="rId35" Type="http://schemas.openxmlformats.org/officeDocument/2006/relationships/hyperlink" Target="kodeks://link/d?nd=902320347" TargetMode="External"/><Relationship Id="rId100" Type="http://schemas.openxmlformats.org/officeDocument/2006/relationships/hyperlink" Target="kodeks://link/d?nd=902320347" TargetMode="External"/><Relationship Id="rId338" Type="http://schemas.openxmlformats.org/officeDocument/2006/relationships/hyperlink" Target="kodeks://link/d?nd=902320347" TargetMode="External"/><Relationship Id="rId545" Type="http://schemas.openxmlformats.org/officeDocument/2006/relationships/hyperlink" Target="kodeks://link/d?nd=902320560" TargetMode="External"/><Relationship Id="rId752" Type="http://schemas.openxmlformats.org/officeDocument/2006/relationships/hyperlink" Target="kodeks://link/d?nd=902320347" TargetMode="External"/><Relationship Id="rId1175" Type="http://schemas.openxmlformats.org/officeDocument/2006/relationships/hyperlink" Target="kodeks://link/d?nd=1200096704" TargetMode="External"/><Relationship Id="rId1382" Type="http://schemas.openxmlformats.org/officeDocument/2006/relationships/hyperlink" Target="kodeks://link/d?nd=902320347" TargetMode="External"/><Relationship Id="rId184" Type="http://schemas.openxmlformats.org/officeDocument/2006/relationships/hyperlink" Target="kodeks://link/d?nd=1200141720" TargetMode="External"/><Relationship Id="rId391" Type="http://schemas.openxmlformats.org/officeDocument/2006/relationships/hyperlink" Target="kodeks://link/d?nd=902320560" TargetMode="External"/><Relationship Id="rId405" Type="http://schemas.openxmlformats.org/officeDocument/2006/relationships/hyperlink" Target="kodeks://link/d?nd=1200157925" TargetMode="External"/><Relationship Id="rId612" Type="http://schemas.openxmlformats.org/officeDocument/2006/relationships/hyperlink" Target="kodeks://link/d?nd=902320347" TargetMode="External"/><Relationship Id="rId1035" Type="http://schemas.openxmlformats.org/officeDocument/2006/relationships/hyperlink" Target="kodeks://link/d?nd=902299529" TargetMode="External"/><Relationship Id="rId1242" Type="http://schemas.openxmlformats.org/officeDocument/2006/relationships/hyperlink" Target="kodeks://link/d?nd=902299529" TargetMode="External"/><Relationship Id="rId251" Type="http://schemas.openxmlformats.org/officeDocument/2006/relationships/hyperlink" Target="kodeks://link/d?nd=902299529" TargetMode="External"/><Relationship Id="rId489" Type="http://schemas.openxmlformats.org/officeDocument/2006/relationships/hyperlink" Target="kodeks://link/d?nd=902299529" TargetMode="External"/><Relationship Id="rId696" Type="http://schemas.openxmlformats.org/officeDocument/2006/relationships/hyperlink" Target="kodeks://link/d?nd=902299529" TargetMode="External"/><Relationship Id="rId917" Type="http://schemas.openxmlformats.org/officeDocument/2006/relationships/hyperlink" Target="kodeks://link/d?nd=464673912" TargetMode="External"/><Relationship Id="rId1102" Type="http://schemas.openxmlformats.org/officeDocument/2006/relationships/hyperlink" Target="kodeks://link/d?nd=902320347" TargetMode="External"/><Relationship Id="rId46" Type="http://schemas.openxmlformats.org/officeDocument/2006/relationships/hyperlink" Target="kodeks://link/d?nd=902299529" TargetMode="External"/><Relationship Id="rId349" Type="http://schemas.openxmlformats.org/officeDocument/2006/relationships/hyperlink" Target="kodeks://link/d?nd=902320560" TargetMode="External"/><Relationship Id="rId556" Type="http://schemas.openxmlformats.org/officeDocument/2006/relationships/hyperlink" Target="kodeks://link/d?nd=902299529" TargetMode="External"/><Relationship Id="rId763" Type="http://schemas.openxmlformats.org/officeDocument/2006/relationships/hyperlink" Target="kodeks://link/d?nd=902320560" TargetMode="External"/><Relationship Id="rId1186" Type="http://schemas.openxmlformats.org/officeDocument/2006/relationships/hyperlink" Target="kodeks://link/d?nd=902320560" TargetMode="External"/><Relationship Id="rId1393" Type="http://schemas.openxmlformats.org/officeDocument/2006/relationships/hyperlink" Target="kodeks://link/d?nd=902299529" TargetMode="External"/><Relationship Id="rId1407" Type="http://schemas.openxmlformats.org/officeDocument/2006/relationships/hyperlink" Target="kodeks://link/d?nd=1200105924" TargetMode="External"/><Relationship Id="rId111" Type="http://schemas.openxmlformats.org/officeDocument/2006/relationships/hyperlink" Target="kodeks://link/d?nd=902320560" TargetMode="External"/><Relationship Id="rId195" Type="http://schemas.openxmlformats.org/officeDocument/2006/relationships/hyperlink" Target="kodeks://link/d?nd=902320347" TargetMode="External"/><Relationship Id="rId209" Type="http://schemas.openxmlformats.org/officeDocument/2006/relationships/hyperlink" Target="kodeks://link/d?nd=902299529" TargetMode="External"/><Relationship Id="rId416" Type="http://schemas.openxmlformats.org/officeDocument/2006/relationships/hyperlink" Target="kodeks://link/d?nd=902320347" TargetMode="External"/><Relationship Id="rId970" Type="http://schemas.openxmlformats.org/officeDocument/2006/relationships/hyperlink" Target="kodeks://link/d?nd=1200085959" TargetMode="External"/><Relationship Id="rId1046" Type="http://schemas.openxmlformats.org/officeDocument/2006/relationships/hyperlink" Target="kodeks://link/d?nd=902320347" TargetMode="External"/><Relationship Id="rId1253" Type="http://schemas.openxmlformats.org/officeDocument/2006/relationships/hyperlink" Target="kodeks://link/d?nd=902320560" TargetMode="External"/><Relationship Id="rId623" Type="http://schemas.openxmlformats.org/officeDocument/2006/relationships/hyperlink" Target="kodeks://link/d?nd=902299529" TargetMode="External"/><Relationship Id="rId830" Type="http://schemas.openxmlformats.org/officeDocument/2006/relationships/hyperlink" Target="kodeks://link/d?nd=902320347" TargetMode="External"/><Relationship Id="rId928" Type="http://schemas.openxmlformats.org/officeDocument/2006/relationships/hyperlink" Target="kodeks://link/d?nd=902299529" TargetMode="External"/><Relationship Id="rId1460" Type="http://schemas.openxmlformats.org/officeDocument/2006/relationships/hyperlink" Target="kodeks://link/d?nd=902320560" TargetMode="External"/><Relationship Id="rId57" Type="http://schemas.openxmlformats.org/officeDocument/2006/relationships/hyperlink" Target="kodeks://link/d?nd=1200019416" TargetMode="External"/><Relationship Id="rId262" Type="http://schemas.openxmlformats.org/officeDocument/2006/relationships/hyperlink" Target="kodeks://link/d?nd=1200104879" TargetMode="External"/><Relationship Id="rId567" Type="http://schemas.openxmlformats.org/officeDocument/2006/relationships/hyperlink" Target="kodeks://link/d?nd=1200112663" TargetMode="External"/><Relationship Id="rId1113" Type="http://schemas.openxmlformats.org/officeDocument/2006/relationships/hyperlink" Target="kodeks://link/d?nd=499050564" TargetMode="External"/><Relationship Id="rId1197" Type="http://schemas.openxmlformats.org/officeDocument/2006/relationships/hyperlink" Target="kodeks://link/d?nd=499050562" TargetMode="External"/><Relationship Id="rId1320" Type="http://schemas.openxmlformats.org/officeDocument/2006/relationships/hyperlink" Target="kodeks://link/d?nd=1200102732" TargetMode="External"/><Relationship Id="rId1418" Type="http://schemas.openxmlformats.org/officeDocument/2006/relationships/hyperlink" Target="kodeks://link/d?nd=1200085076" TargetMode="External"/><Relationship Id="rId122" Type="http://schemas.openxmlformats.org/officeDocument/2006/relationships/hyperlink" Target="kodeks://link/d?nd=1200028474" TargetMode="External"/><Relationship Id="rId774" Type="http://schemas.openxmlformats.org/officeDocument/2006/relationships/hyperlink" Target="kodeks://link/d?nd=902299529" TargetMode="External"/><Relationship Id="rId981" Type="http://schemas.openxmlformats.org/officeDocument/2006/relationships/hyperlink" Target="kodeks://link/d?nd=902320347" TargetMode="External"/><Relationship Id="rId1057" Type="http://schemas.openxmlformats.org/officeDocument/2006/relationships/hyperlink" Target="kodeks://link/d?nd=902299529" TargetMode="External"/><Relationship Id="rId427" Type="http://schemas.openxmlformats.org/officeDocument/2006/relationships/hyperlink" Target="kodeks://link/d?nd=437188708" TargetMode="External"/><Relationship Id="rId634" Type="http://schemas.openxmlformats.org/officeDocument/2006/relationships/hyperlink" Target="kodeks://link/d?nd=902299529" TargetMode="External"/><Relationship Id="rId841" Type="http://schemas.openxmlformats.org/officeDocument/2006/relationships/hyperlink" Target="kodeks://link/d?nd=902320560" TargetMode="External"/><Relationship Id="rId1264" Type="http://schemas.openxmlformats.org/officeDocument/2006/relationships/hyperlink" Target="kodeks://link/d?nd=902320347" TargetMode="External"/><Relationship Id="rId1471" Type="http://schemas.openxmlformats.org/officeDocument/2006/relationships/hyperlink" Target="kodeks://link/d?nd=902299529" TargetMode="External"/><Relationship Id="rId273" Type="http://schemas.openxmlformats.org/officeDocument/2006/relationships/hyperlink" Target="kodeks://link/d?nd=902320347" TargetMode="External"/><Relationship Id="rId480" Type="http://schemas.openxmlformats.org/officeDocument/2006/relationships/hyperlink" Target="kodeks://link/d?nd=1200101737" TargetMode="External"/><Relationship Id="rId701" Type="http://schemas.openxmlformats.org/officeDocument/2006/relationships/hyperlink" Target="kodeks://link/d?nd=902320560" TargetMode="External"/><Relationship Id="rId939" Type="http://schemas.openxmlformats.org/officeDocument/2006/relationships/hyperlink" Target="kodeks://link/d?nd=902320347" TargetMode="External"/><Relationship Id="rId1124" Type="http://schemas.openxmlformats.org/officeDocument/2006/relationships/hyperlink" Target="kodeks://link/d?nd=437186508" TargetMode="External"/><Relationship Id="rId1331" Type="http://schemas.openxmlformats.org/officeDocument/2006/relationships/hyperlink" Target="kodeks://link/d?nd=902299529" TargetMode="External"/><Relationship Id="rId68" Type="http://schemas.openxmlformats.org/officeDocument/2006/relationships/hyperlink" Target="kodeks://link/d?nd=902320347" TargetMode="External"/><Relationship Id="rId133" Type="http://schemas.openxmlformats.org/officeDocument/2006/relationships/hyperlink" Target="kodeks://link/d?nd=902320347" TargetMode="External"/><Relationship Id="rId340" Type="http://schemas.openxmlformats.org/officeDocument/2006/relationships/hyperlink" Target="kodeks://link/d?nd=902299529" TargetMode="External"/><Relationship Id="rId578" Type="http://schemas.openxmlformats.org/officeDocument/2006/relationships/hyperlink" Target="kodeks://link/d?nd=902320347" TargetMode="External"/><Relationship Id="rId785" Type="http://schemas.openxmlformats.org/officeDocument/2006/relationships/hyperlink" Target="kodeks://link/d?nd=1200114235" TargetMode="External"/><Relationship Id="rId992" Type="http://schemas.openxmlformats.org/officeDocument/2006/relationships/hyperlink" Target="kodeks://link/d?nd=1200006984" TargetMode="External"/><Relationship Id="rId1429" Type="http://schemas.openxmlformats.org/officeDocument/2006/relationships/hyperlink" Target="kodeks://link/d?nd=902320347" TargetMode="External"/><Relationship Id="rId200" Type="http://schemas.openxmlformats.org/officeDocument/2006/relationships/hyperlink" Target="kodeks://link/d?nd=1200022311" TargetMode="External"/><Relationship Id="rId438" Type="http://schemas.openxmlformats.org/officeDocument/2006/relationships/hyperlink" Target="kodeks://link/d?nd=902320347" TargetMode="External"/><Relationship Id="rId645" Type="http://schemas.openxmlformats.org/officeDocument/2006/relationships/hyperlink" Target="kodeks://link/d?nd=1200100310" TargetMode="External"/><Relationship Id="rId852" Type="http://schemas.openxmlformats.org/officeDocument/2006/relationships/hyperlink" Target="kodeks://link/d?nd=902299529" TargetMode="External"/><Relationship Id="rId1068" Type="http://schemas.openxmlformats.org/officeDocument/2006/relationships/hyperlink" Target="kodeks://link/d?nd=499050564" TargetMode="External"/><Relationship Id="rId1275" Type="http://schemas.openxmlformats.org/officeDocument/2006/relationships/hyperlink" Target="kodeks://link/d?nd=499050562" TargetMode="External"/><Relationship Id="rId284" Type="http://schemas.openxmlformats.org/officeDocument/2006/relationships/hyperlink" Target="kodeks://link/d?nd=902320560" TargetMode="External"/><Relationship Id="rId491" Type="http://schemas.openxmlformats.org/officeDocument/2006/relationships/hyperlink" Target="kodeks://link/d?nd=902320347" TargetMode="External"/><Relationship Id="rId505" Type="http://schemas.openxmlformats.org/officeDocument/2006/relationships/hyperlink" Target="kodeks://link/d?nd=902299529" TargetMode="External"/><Relationship Id="rId712" Type="http://schemas.openxmlformats.org/officeDocument/2006/relationships/hyperlink" Target="kodeks://link/d?nd=1200114251" TargetMode="External"/><Relationship Id="rId1135" Type="http://schemas.openxmlformats.org/officeDocument/2006/relationships/hyperlink" Target="kodeks://link/d?nd=1200096579" TargetMode="External"/><Relationship Id="rId1342" Type="http://schemas.openxmlformats.org/officeDocument/2006/relationships/hyperlink" Target="kodeks://link/d?nd=902320560" TargetMode="External"/><Relationship Id="rId79" Type="http://schemas.openxmlformats.org/officeDocument/2006/relationships/hyperlink" Target="kodeks://link/d?nd=902320560" TargetMode="External"/><Relationship Id="rId144" Type="http://schemas.openxmlformats.org/officeDocument/2006/relationships/hyperlink" Target="kodeks://link/d?nd=902320560" TargetMode="External"/><Relationship Id="rId589" Type="http://schemas.openxmlformats.org/officeDocument/2006/relationships/hyperlink" Target="kodeks://link/d?nd=1200104981" TargetMode="External"/><Relationship Id="rId796" Type="http://schemas.openxmlformats.org/officeDocument/2006/relationships/hyperlink" Target="kodeks://link/d?nd=902320347" TargetMode="External"/><Relationship Id="rId1202" Type="http://schemas.openxmlformats.org/officeDocument/2006/relationships/hyperlink" Target="kodeks://link/d?nd=1200127470" TargetMode="External"/><Relationship Id="rId351" Type="http://schemas.openxmlformats.org/officeDocument/2006/relationships/hyperlink" Target="kodeks://link/d?nd=1200142753" TargetMode="External"/><Relationship Id="rId449" Type="http://schemas.openxmlformats.org/officeDocument/2006/relationships/hyperlink" Target="kodeks://link/d?nd=902320560" TargetMode="External"/><Relationship Id="rId656" Type="http://schemas.openxmlformats.org/officeDocument/2006/relationships/hyperlink" Target="kodeks://link/d?nd=902299529" TargetMode="External"/><Relationship Id="rId863" Type="http://schemas.openxmlformats.org/officeDocument/2006/relationships/hyperlink" Target="kodeks://link/d?nd=902299529" TargetMode="External"/><Relationship Id="rId1079" Type="http://schemas.openxmlformats.org/officeDocument/2006/relationships/hyperlink" Target="kodeks://link/d?nd=1200100066" TargetMode="External"/><Relationship Id="rId1286" Type="http://schemas.openxmlformats.org/officeDocument/2006/relationships/hyperlink" Target="kodeks://link/d?nd=1200107350" TargetMode="External"/><Relationship Id="rId211" Type="http://schemas.openxmlformats.org/officeDocument/2006/relationships/hyperlink" Target="kodeks://link/d?nd=902320347" TargetMode="External"/><Relationship Id="rId295" Type="http://schemas.openxmlformats.org/officeDocument/2006/relationships/hyperlink" Target="kodeks://link/d?nd=902299529" TargetMode="External"/><Relationship Id="rId309" Type="http://schemas.openxmlformats.org/officeDocument/2006/relationships/hyperlink" Target="kodeks://link/d?nd=902320560" TargetMode="External"/><Relationship Id="rId516" Type="http://schemas.openxmlformats.org/officeDocument/2006/relationships/hyperlink" Target="kodeks://link/d?nd=1200108371" TargetMode="External"/><Relationship Id="rId1146" Type="http://schemas.openxmlformats.org/officeDocument/2006/relationships/hyperlink" Target="kodeks://link/d?nd=902299529" TargetMode="External"/><Relationship Id="rId723" Type="http://schemas.openxmlformats.org/officeDocument/2006/relationships/hyperlink" Target="kodeks://link/d?nd=902320347" TargetMode="External"/><Relationship Id="rId930" Type="http://schemas.openxmlformats.org/officeDocument/2006/relationships/hyperlink" Target="kodeks://link/d?nd=902320347" TargetMode="External"/><Relationship Id="rId1006" Type="http://schemas.openxmlformats.org/officeDocument/2006/relationships/hyperlink" Target="kodeks://link/d?nd=437241138" TargetMode="External"/><Relationship Id="rId1353" Type="http://schemas.openxmlformats.org/officeDocument/2006/relationships/hyperlink" Target="kodeks://link/d?nd=902320347" TargetMode="External"/><Relationship Id="rId155" Type="http://schemas.openxmlformats.org/officeDocument/2006/relationships/hyperlink" Target="kodeks://link/d?nd=902299529" TargetMode="External"/><Relationship Id="rId362" Type="http://schemas.openxmlformats.org/officeDocument/2006/relationships/hyperlink" Target="kodeks://link/d?nd=902320347" TargetMode="External"/><Relationship Id="rId1213" Type="http://schemas.openxmlformats.org/officeDocument/2006/relationships/hyperlink" Target="kodeks://link/d?nd=902320560" TargetMode="External"/><Relationship Id="rId1297" Type="http://schemas.openxmlformats.org/officeDocument/2006/relationships/hyperlink" Target="kodeks://link/d?nd=902299529" TargetMode="External"/><Relationship Id="rId1420" Type="http://schemas.openxmlformats.org/officeDocument/2006/relationships/hyperlink" Target="kodeks://link/d?nd=902320560" TargetMode="External"/><Relationship Id="rId222" Type="http://schemas.openxmlformats.org/officeDocument/2006/relationships/hyperlink" Target="kodeks://link/d?nd=902320560" TargetMode="External"/><Relationship Id="rId667" Type="http://schemas.openxmlformats.org/officeDocument/2006/relationships/hyperlink" Target="kodeks://link/d?nd=902320347" TargetMode="External"/><Relationship Id="rId874" Type="http://schemas.openxmlformats.org/officeDocument/2006/relationships/hyperlink" Target="kodeks://link/d?nd=902320560" TargetMode="External"/><Relationship Id="rId17" Type="http://schemas.openxmlformats.org/officeDocument/2006/relationships/hyperlink" Target="kodeks://link/d?nd=902299529" TargetMode="External"/><Relationship Id="rId527" Type="http://schemas.openxmlformats.org/officeDocument/2006/relationships/hyperlink" Target="kodeks://link/d?nd=902320347" TargetMode="External"/><Relationship Id="rId734" Type="http://schemas.openxmlformats.org/officeDocument/2006/relationships/hyperlink" Target="kodeks://link/d?nd=902320347" TargetMode="External"/><Relationship Id="rId941" Type="http://schemas.openxmlformats.org/officeDocument/2006/relationships/hyperlink" Target="kodeks://link/d?nd=902320560" TargetMode="External"/><Relationship Id="rId1157" Type="http://schemas.openxmlformats.org/officeDocument/2006/relationships/hyperlink" Target="kodeks://link/d?nd=902320560" TargetMode="External"/><Relationship Id="rId1364" Type="http://schemas.openxmlformats.org/officeDocument/2006/relationships/hyperlink" Target="kodeks://link/d?nd=499050562" TargetMode="External"/><Relationship Id="rId70" Type="http://schemas.openxmlformats.org/officeDocument/2006/relationships/hyperlink" Target="kodeks://link/d?nd=902299529" TargetMode="External"/><Relationship Id="rId166" Type="http://schemas.openxmlformats.org/officeDocument/2006/relationships/hyperlink" Target="kodeks://link/d?nd=1200022314" TargetMode="External"/><Relationship Id="rId373" Type="http://schemas.openxmlformats.org/officeDocument/2006/relationships/hyperlink" Target="kodeks://link/d?nd=415957108" TargetMode="External"/><Relationship Id="rId580" Type="http://schemas.openxmlformats.org/officeDocument/2006/relationships/hyperlink" Target="kodeks://link/d?nd=1200104981" TargetMode="External"/><Relationship Id="rId801" Type="http://schemas.openxmlformats.org/officeDocument/2006/relationships/hyperlink" Target="kodeks://link/d?nd=1200118646" TargetMode="External"/><Relationship Id="rId1017" Type="http://schemas.openxmlformats.org/officeDocument/2006/relationships/hyperlink" Target="kodeks://link/d?nd=1200105891" TargetMode="External"/><Relationship Id="rId1224" Type="http://schemas.openxmlformats.org/officeDocument/2006/relationships/hyperlink" Target="kodeks://link/d?nd=902320347" TargetMode="External"/><Relationship Id="rId1431" Type="http://schemas.openxmlformats.org/officeDocument/2006/relationships/hyperlink" Target="kodeks://link/d?nd=902299529" TargetMode="External"/><Relationship Id="rId1" Type="http://schemas.openxmlformats.org/officeDocument/2006/relationships/customXml" Target="../customXml/item1.xml"/><Relationship Id="rId233" Type="http://schemas.openxmlformats.org/officeDocument/2006/relationships/hyperlink" Target="kodeks://link/d?nd=437242457" TargetMode="External"/><Relationship Id="rId440" Type="http://schemas.openxmlformats.org/officeDocument/2006/relationships/hyperlink" Target="kodeks://link/d?nd=902299529" TargetMode="External"/><Relationship Id="rId678" Type="http://schemas.openxmlformats.org/officeDocument/2006/relationships/hyperlink" Target="kodeks://link/d?nd=902299529" TargetMode="External"/><Relationship Id="rId885" Type="http://schemas.openxmlformats.org/officeDocument/2006/relationships/hyperlink" Target="kodeks://link/d?nd=902320347" TargetMode="External"/><Relationship Id="rId1070" Type="http://schemas.openxmlformats.org/officeDocument/2006/relationships/hyperlink" Target="kodeks://link/d?nd=902299529" TargetMode="External"/><Relationship Id="rId28" Type="http://schemas.openxmlformats.org/officeDocument/2006/relationships/hyperlink" Target="kodeks://link/d?nd=1200019410" TargetMode="External"/><Relationship Id="rId300" Type="http://schemas.openxmlformats.org/officeDocument/2006/relationships/hyperlink" Target="kodeks://link/d?nd=902320560" TargetMode="External"/><Relationship Id="rId538" Type="http://schemas.openxmlformats.org/officeDocument/2006/relationships/hyperlink" Target="kodeks://link/d?nd=902320560" TargetMode="External"/><Relationship Id="rId745" Type="http://schemas.openxmlformats.org/officeDocument/2006/relationships/hyperlink" Target="kodeks://link/d?nd=902320560" TargetMode="External"/><Relationship Id="rId952" Type="http://schemas.openxmlformats.org/officeDocument/2006/relationships/hyperlink" Target="kodeks://link/d?nd=902320560" TargetMode="External"/><Relationship Id="rId1168" Type="http://schemas.openxmlformats.org/officeDocument/2006/relationships/hyperlink" Target="kodeks://link/d?nd=902320347" TargetMode="External"/><Relationship Id="rId1375" Type="http://schemas.openxmlformats.org/officeDocument/2006/relationships/hyperlink" Target="kodeks://link/d?nd=1200102733" TargetMode="External"/><Relationship Id="rId81" Type="http://schemas.openxmlformats.org/officeDocument/2006/relationships/hyperlink" Target="kodeks://link/d?nd=1200081662" TargetMode="External"/><Relationship Id="rId177" Type="http://schemas.openxmlformats.org/officeDocument/2006/relationships/hyperlink" Target="kodeks://link/d?nd=902299529" TargetMode="External"/><Relationship Id="rId384" Type="http://schemas.openxmlformats.org/officeDocument/2006/relationships/hyperlink" Target="kodeks://link/d?nd=902320347" TargetMode="External"/><Relationship Id="rId591" Type="http://schemas.openxmlformats.org/officeDocument/2006/relationships/hyperlink" Target="kodeks://link/d?nd=902320560" TargetMode="External"/><Relationship Id="rId605" Type="http://schemas.openxmlformats.org/officeDocument/2006/relationships/hyperlink" Target="kodeks://link/d?nd=902299529" TargetMode="External"/><Relationship Id="rId812" Type="http://schemas.openxmlformats.org/officeDocument/2006/relationships/hyperlink" Target="kodeks://link/d?nd=902299529" TargetMode="External"/><Relationship Id="rId1028" Type="http://schemas.openxmlformats.org/officeDocument/2006/relationships/hyperlink" Target="kodeks://link/d?nd=1200037097" TargetMode="External"/><Relationship Id="rId1235" Type="http://schemas.openxmlformats.org/officeDocument/2006/relationships/hyperlink" Target="kodeks://link/d?nd=499050562" TargetMode="External"/><Relationship Id="rId1442" Type="http://schemas.openxmlformats.org/officeDocument/2006/relationships/hyperlink" Target="kodeks://link/d?nd=1200023164" TargetMode="External"/><Relationship Id="rId244" Type="http://schemas.openxmlformats.org/officeDocument/2006/relationships/hyperlink" Target="kodeks://link/d?nd=902320560" TargetMode="External"/><Relationship Id="rId689" Type="http://schemas.openxmlformats.org/officeDocument/2006/relationships/hyperlink" Target="kodeks://link/d?nd=1200104980" TargetMode="External"/><Relationship Id="rId896" Type="http://schemas.openxmlformats.org/officeDocument/2006/relationships/hyperlink" Target="kodeks://link/d?nd=902299529" TargetMode="External"/><Relationship Id="rId1081" Type="http://schemas.openxmlformats.org/officeDocument/2006/relationships/hyperlink" Target="kodeks://link/d?nd=902320560" TargetMode="External"/><Relationship Id="rId1302" Type="http://schemas.openxmlformats.org/officeDocument/2006/relationships/hyperlink" Target="kodeks://link/d?nd=902299529" TargetMode="External"/><Relationship Id="rId39" Type="http://schemas.openxmlformats.org/officeDocument/2006/relationships/hyperlink" Target="kodeks://link/d?nd=902320347" TargetMode="External"/><Relationship Id="rId451" Type="http://schemas.openxmlformats.org/officeDocument/2006/relationships/hyperlink" Target="kodeks://link/d?nd=1200024663" TargetMode="External"/><Relationship Id="rId549" Type="http://schemas.openxmlformats.org/officeDocument/2006/relationships/hyperlink" Target="kodeks://link/d?nd=902320560" TargetMode="External"/><Relationship Id="rId756" Type="http://schemas.openxmlformats.org/officeDocument/2006/relationships/hyperlink" Target="kodeks://link/d?nd=902320347" TargetMode="External"/><Relationship Id="rId1179" Type="http://schemas.openxmlformats.org/officeDocument/2006/relationships/hyperlink" Target="kodeks://link/d?nd=499050562" TargetMode="External"/><Relationship Id="rId1386" Type="http://schemas.openxmlformats.org/officeDocument/2006/relationships/hyperlink" Target="kodeks://link/d?nd=902320347" TargetMode="External"/><Relationship Id="rId104" Type="http://schemas.openxmlformats.org/officeDocument/2006/relationships/hyperlink" Target="kodeks://link/d?nd=902320347" TargetMode="External"/><Relationship Id="rId188" Type="http://schemas.openxmlformats.org/officeDocument/2006/relationships/hyperlink" Target="kodeks://link/d?nd=1200141720" TargetMode="External"/><Relationship Id="rId311" Type="http://schemas.openxmlformats.org/officeDocument/2006/relationships/hyperlink" Target="kodeks://link/d?nd=1200142407" TargetMode="External"/><Relationship Id="rId395" Type="http://schemas.openxmlformats.org/officeDocument/2006/relationships/hyperlink" Target="kodeks://link/d?nd=902320560" TargetMode="External"/><Relationship Id="rId409" Type="http://schemas.openxmlformats.org/officeDocument/2006/relationships/hyperlink" Target="kodeks://link/d?nd=1200157925" TargetMode="External"/><Relationship Id="rId963" Type="http://schemas.openxmlformats.org/officeDocument/2006/relationships/hyperlink" Target="kodeks://link/d?nd=902320347" TargetMode="External"/><Relationship Id="rId1039" Type="http://schemas.openxmlformats.org/officeDocument/2006/relationships/hyperlink" Target="kodeks://link/d?nd=902320347" TargetMode="External"/><Relationship Id="rId1246" Type="http://schemas.openxmlformats.org/officeDocument/2006/relationships/hyperlink" Target="kodeks://link/d?nd=1200107350" TargetMode="External"/><Relationship Id="rId92" Type="http://schemas.openxmlformats.org/officeDocument/2006/relationships/hyperlink" Target="kodeks://link/d?nd=902320347" TargetMode="External"/><Relationship Id="rId616" Type="http://schemas.openxmlformats.org/officeDocument/2006/relationships/hyperlink" Target="kodeks://link/d?nd=902320560" TargetMode="External"/><Relationship Id="rId823" Type="http://schemas.openxmlformats.org/officeDocument/2006/relationships/hyperlink" Target="kodeks://link/d?nd=1200114736" TargetMode="External"/><Relationship Id="rId1453" Type="http://schemas.openxmlformats.org/officeDocument/2006/relationships/hyperlink" Target="kodeks://link/d?nd=902320347" TargetMode="External"/><Relationship Id="rId255" Type="http://schemas.openxmlformats.org/officeDocument/2006/relationships/hyperlink" Target="kodeks://link/d?nd=902299529" TargetMode="External"/><Relationship Id="rId462" Type="http://schemas.openxmlformats.org/officeDocument/2006/relationships/hyperlink" Target="kodeks://link/d?nd=902320560" TargetMode="External"/><Relationship Id="rId1092" Type="http://schemas.openxmlformats.org/officeDocument/2006/relationships/hyperlink" Target="kodeks://link/d?nd=902320347" TargetMode="External"/><Relationship Id="rId1106" Type="http://schemas.openxmlformats.org/officeDocument/2006/relationships/hyperlink" Target="kodeks://link/d?nd=902320560" TargetMode="External"/><Relationship Id="rId1313" Type="http://schemas.openxmlformats.org/officeDocument/2006/relationships/hyperlink" Target="kodeks://link/d?nd=902320347" TargetMode="External"/><Relationship Id="rId1397" Type="http://schemas.openxmlformats.org/officeDocument/2006/relationships/hyperlink" Target="kodeks://link/d?nd=1200100061" TargetMode="External"/><Relationship Id="rId115" Type="http://schemas.openxmlformats.org/officeDocument/2006/relationships/hyperlink" Target="kodeks://link/d?nd=902320560" TargetMode="External"/><Relationship Id="rId322" Type="http://schemas.openxmlformats.org/officeDocument/2006/relationships/hyperlink" Target="kodeks://link/d?nd=902320347" TargetMode="External"/><Relationship Id="rId767" Type="http://schemas.openxmlformats.org/officeDocument/2006/relationships/hyperlink" Target="kodeks://link/d?nd=902320560" TargetMode="External"/><Relationship Id="rId974" Type="http://schemas.openxmlformats.org/officeDocument/2006/relationships/hyperlink" Target="kodeks://link/d?nd=499050564" TargetMode="External"/><Relationship Id="rId199" Type="http://schemas.openxmlformats.org/officeDocument/2006/relationships/hyperlink" Target="kodeks://link/d?nd=902320347" TargetMode="External"/><Relationship Id="rId627" Type="http://schemas.openxmlformats.org/officeDocument/2006/relationships/hyperlink" Target="kodeks://link/d?nd=902299529" TargetMode="External"/><Relationship Id="rId834" Type="http://schemas.openxmlformats.org/officeDocument/2006/relationships/hyperlink" Target="kodeks://link/d?nd=902320347" TargetMode="External"/><Relationship Id="rId1257" Type="http://schemas.openxmlformats.org/officeDocument/2006/relationships/hyperlink" Target="kodeks://link/d?nd=902299529" TargetMode="External"/><Relationship Id="rId1464" Type="http://schemas.openxmlformats.org/officeDocument/2006/relationships/hyperlink" Target="kodeks://link/d?nd=902320560" TargetMode="External"/><Relationship Id="rId19" Type="http://schemas.openxmlformats.org/officeDocument/2006/relationships/hyperlink" Target="kodeks://link/d?nd=902320347" TargetMode="External"/><Relationship Id="rId224" Type="http://schemas.openxmlformats.org/officeDocument/2006/relationships/hyperlink" Target="kodeks://link/d?nd=5200323" TargetMode="External"/><Relationship Id="rId266" Type="http://schemas.openxmlformats.org/officeDocument/2006/relationships/hyperlink" Target="kodeks://link/d?nd=1200104879" TargetMode="External"/><Relationship Id="rId431" Type="http://schemas.openxmlformats.org/officeDocument/2006/relationships/hyperlink" Target="kodeks://link/d?nd=1200113856" TargetMode="External"/><Relationship Id="rId473" Type="http://schemas.openxmlformats.org/officeDocument/2006/relationships/hyperlink" Target="kodeks://link/d?nd=902299529" TargetMode="External"/><Relationship Id="rId529" Type="http://schemas.openxmlformats.org/officeDocument/2006/relationships/hyperlink" Target="kodeks://link/d?nd=902299529" TargetMode="External"/><Relationship Id="rId680" Type="http://schemas.openxmlformats.org/officeDocument/2006/relationships/hyperlink" Target="kodeks://link/d?nd=902320347" TargetMode="External"/><Relationship Id="rId736" Type="http://schemas.openxmlformats.org/officeDocument/2006/relationships/hyperlink" Target="kodeks://link/d?nd=902299529" TargetMode="External"/><Relationship Id="rId901" Type="http://schemas.openxmlformats.org/officeDocument/2006/relationships/hyperlink" Target="kodeks://link/d?nd=902299529" TargetMode="External"/><Relationship Id="rId1061" Type="http://schemas.openxmlformats.org/officeDocument/2006/relationships/hyperlink" Target="kodeks://link/d?nd=902320560" TargetMode="External"/><Relationship Id="rId1117" Type="http://schemas.openxmlformats.org/officeDocument/2006/relationships/hyperlink" Target="kodeks://link/d?nd=902320347" TargetMode="External"/><Relationship Id="rId1159" Type="http://schemas.openxmlformats.org/officeDocument/2006/relationships/hyperlink" Target="kodeks://link/d?nd=499050562" TargetMode="External"/><Relationship Id="rId1324" Type="http://schemas.openxmlformats.org/officeDocument/2006/relationships/hyperlink" Target="kodeks://link/d?nd=499050562" TargetMode="External"/><Relationship Id="rId1366" Type="http://schemas.openxmlformats.org/officeDocument/2006/relationships/hyperlink" Target="kodeks://link/d?nd=902299529" TargetMode="External"/><Relationship Id="rId30" Type="http://schemas.openxmlformats.org/officeDocument/2006/relationships/hyperlink" Target="kodeks://link/d?nd=902320560" TargetMode="External"/><Relationship Id="rId126" Type="http://schemas.openxmlformats.org/officeDocument/2006/relationships/hyperlink" Target="kodeks://link/d?nd=1200096570" TargetMode="External"/><Relationship Id="rId168" Type="http://schemas.openxmlformats.org/officeDocument/2006/relationships/hyperlink" Target="kodeks://link/d?nd=902299529" TargetMode="External"/><Relationship Id="rId333" Type="http://schemas.openxmlformats.org/officeDocument/2006/relationships/hyperlink" Target="kodeks://link/d?nd=902320560" TargetMode="External"/><Relationship Id="rId540" Type="http://schemas.openxmlformats.org/officeDocument/2006/relationships/hyperlink" Target="kodeks://link/d?nd=1200022478" TargetMode="External"/><Relationship Id="rId778" Type="http://schemas.openxmlformats.org/officeDocument/2006/relationships/hyperlink" Target="kodeks://link/d?nd=902299529" TargetMode="External"/><Relationship Id="rId943" Type="http://schemas.openxmlformats.org/officeDocument/2006/relationships/hyperlink" Target="kodeks://link/d?nd=499050564" TargetMode="External"/><Relationship Id="rId985" Type="http://schemas.openxmlformats.org/officeDocument/2006/relationships/hyperlink" Target="kodeks://link/d?nd=902320347" TargetMode="External"/><Relationship Id="rId1019" Type="http://schemas.openxmlformats.org/officeDocument/2006/relationships/hyperlink" Target="kodeks://link/d?nd=902320347" TargetMode="External"/><Relationship Id="rId1170" Type="http://schemas.openxmlformats.org/officeDocument/2006/relationships/hyperlink" Target="kodeks://link/d?nd=1200096704" TargetMode="External"/><Relationship Id="rId72" Type="http://schemas.openxmlformats.org/officeDocument/2006/relationships/hyperlink" Target="kodeks://link/d?nd=902320347" TargetMode="External"/><Relationship Id="rId375" Type="http://schemas.openxmlformats.org/officeDocument/2006/relationships/hyperlink" Target="kodeks://link/d?nd=902320560" TargetMode="External"/><Relationship Id="rId582" Type="http://schemas.openxmlformats.org/officeDocument/2006/relationships/hyperlink" Target="kodeks://link/d?nd=902320560" TargetMode="External"/><Relationship Id="rId638" Type="http://schemas.openxmlformats.org/officeDocument/2006/relationships/hyperlink" Target="kodeks://link/d?nd=902299529" TargetMode="External"/><Relationship Id="rId803" Type="http://schemas.openxmlformats.org/officeDocument/2006/relationships/hyperlink" Target="kodeks://link/d?nd=902320560" TargetMode="External"/><Relationship Id="rId845" Type="http://schemas.openxmlformats.org/officeDocument/2006/relationships/hyperlink" Target="kodeks://link/d?nd=902320560" TargetMode="External"/><Relationship Id="rId1030" Type="http://schemas.openxmlformats.org/officeDocument/2006/relationships/hyperlink" Target="kodeks://link/d?nd=902320347" TargetMode="External"/><Relationship Id="rId1226" Type="http://schemas.openxmlformats.org/officeDocument/2006/relationships/hyperlink" Target="kodeks://link/d?nd=1200036431" TargetMode="External"/><Relationship Id="rId1268" Type="http://schemas.openxmlformats.org/officeDocument/2006/relationships/hyperlink" Target="kodeks://link/d?nd=902320560" TargetMode="External"/><Relationship Id="rId1433" Type="http://schemas.openxmlformats.org/officeDocument/2006/relationships/hyperlink" Target="kodeks://link/d?nd=902320347" TargetMode="External"/><Relationship Id="rId1475" Type="http://schemas.openxmlformats.org/officeDocument/2006/relationships/fontTable" Target="fontTable.xml"/><Relationship Id="rId3" Type="http://schemas.openxmlformats.org/officeDocument/2006/relationships/styles" Target="styles.xml"/><Relationship Id="rId235" Type="http://schemas.openxmlformats.org/officeDocument/2006/relationships/hyperlink" Target="kodeks://link/d?nd=902320560" TargetMode="External"/><Relationship Id="rId277" Type="http://schemas.openxmlformats.org/officeDocument/2006/relationships/hyperlink" Target="kodeks://link/d?nd=902320347" TargetMode="External"/><Relationship Id="rId400" Type="http://schemas.openxmlformats.org/officeDocument/2006/relationships/hyperlink" Target="kodeks://link/d?nd=902320347" TargetMode="External"/><Relationship Id="rId442" Type="http://schemas.openxmlformats.org/officeDocument/2006/relationships/hyperlink" Target="kodeks://link/d?nd=902320347" TargetMode="External"/><Relationship Id="rId484" Type="http://schemas.openxmlformats.org/officeDocument/2006/relationships/hyperlink" Target="kodeks://link/d?nd=1200122890" TargetMode="External"/><Relationship Id="rId705" Type="http://schemas.openxmlformats.org/officeDocument/2006/relationships/hyperlink" Target="kodeks://link/d?nd=902320560" TargetMode="External"/><Relationship Id="rId887" Type="http://schemas.openxmlformats.org/officeDocument/2006/relationships/hyperlink" Target="kodeks://link/d?nd=902299529" TargetMode="External"/><Relationship Id="rId1072" Type="http://schemas.openxmlformats.org/officeDocument/2006/relationships/hyperlink" Target="kodeks://link/d?nd=902320347" TargetMode="External"/><Relationship Id="rId1128" Type="http://schemas.openxmlformats.org/officeDocument/2006/relationships/hyperlink" Target="kodeks://link/d?nd=499050564" TargetMode="External"/><Relationship Id="rId1335" Type="http://schemas.openxmlformats.org/officeDocument/2006/relationships/hyperlink" Target="kodeks://link/d?nd=1200102735" TargetMode="External"/><Relationship Id="rId137" Type="http://schemas.openxmlformats.org/officeDocument/2006/relationships/hyperlink" Target="kodeks://link/d?nd=902320347" TargetMode="External"/><Relationship Id="rId302" Type="http://schemas.openxmlformats.org/officeDocument/2006/relationships/hyperlink" Target="kodeks://link/d?nd=1200028537" TargetMode="External"/><Relationship Id="rId344" Type="http://schemas.openxmlformats.org/officeDocument/2006/relationships/hyperlink" Target="kodeks://link/d?nd=902299529" TargetMode="External"/><Relationship Id="rId691" Type="http://schemas.openxmlformats.org/officeDocument/2006/relationships/hyperlink" Target="kodeks://link/d?nd=902320560" TargetMode="External"/><Relationship Id="rId747" Type="http://schemas.openxmlformats.org/officeDocument/2006/relationships/hyperlink" Target="kodeks://link/d?nd=902299529" TargetMode="External"/><Relationship Id="rId789" Type="http://schemas.openxmlformats.org/officeDocument/2006/relationships/hyperlink" Target="kodeks://link/d?nd=1200114235" TargetMode="External"/><Relationship Id="rId912" Type="http://schemas.openxmlformats.org/officeDocument/2006/relationships/hyperlink" Target="kodeks://link/d?nd=1200103774" TargetMode="External"/><Relationship Id="rId954" Type="http://schemas.openxmlformats.org/officeDocument/2006/relationships/hyperlink" Target="kodeks://link/d?nd=499050564" TargetMode="External"/><Relationship Id="rId996" Type="http://schemas.openxmlformats.org/officeDocument/2006/relationships/hyperlink" Target="kodeks://link/d?nd=902299529" TargetMode="External"/><Relationship Id="rId1377" Type="http://schemas.openxmlformats.org/officeDocument/2006/relationships/hyperlink" Target="kodeks://link/d?nd=902320560" TargetMode="External"/><Relationship Id="rId41" Type="http://schemas.openxmlformats.org/officeDocument/2006/relationships/hyperlink" Target="kodeks://link/d?nd=1200006139" TargetMode="External"/><Relationship Id="rId83" Type="http://schemas.openxmlformats.org/officeDocument/2006/relationships/hyperlink" Target="kodeks://link/d?nd=902320560" TargetMode="External"/><Relationship Id="rId179" Type="http://schemas.openxmlformats.org/officeDocument/2006/relationships/hyperlink" Target="kodeks://link/d?nd=902320347" TargetMode="External"/><Relationship Id="rId386" Type="http://schemas.openxmlformats.org/officeDocument/2006/relationships/hyperlink" Target="kodeks://link/d?nd=902299529" TargetMode="External"/><Relationship Id="rId551" Type="http://schemas.openxmlformats.org/officeDocument/2006/relationships/hyperlink" Target="kodeks://link/d?nd=464673915" TargetMode="External"/><Relationship Id="rId593" Type="http://schemas.openxmlformats.org/officeDocument/2006/relationships/hyperlink" Target="kodeks://link/d?nd=902320562" TargetMode="External"/><Relationship Id="rId607" Type="http://schemas.openxmlformats.org/officeDocument/2006/relationships/hyperlink" Target="kodeks://link/d?nd=902320347" TargetMode="External"/><Relationship Id="rId649" Type="http://schemas.openxmlformats.org/officeDocument/2006/relationships/hyperlink" Target="kodeks://link/d?nd=1200030469" TargetMode="External"/><Relationship Id="rId814" Type="http://schemas.openxmlformats.org/officeDocument/2006/relationships/hyperlink" Target="kodeks://link/d?nd=902320347" TargetMode="External"/><Relationship Id="rId856" Type="http://schemas.openxmlformats.org/officeDocument/2006/relationships/hyperlink" Target="kodeks://link/d?nd=902299529" TargetMode="External"/><Relationship Id="rId1181" Type="http://schemas.openxmlformats.org/officeDocument/2006/relationships/hyperlink" Target="kodeks://link/d?nd=902320560" TargetMode="External"/><Relationship Id="rId1237" Type="http://schemas.openxmlformats.org/officeDocument/2006/relationships/hyperlink" Target="kodeks://link/d?nd=902299529" TargetMode="External"/><Relationship Id="rId1279" Type="http://schemas.openxmlformats.org/officeDocument/2006/relationships/hyperlink" Target="kodeks://link/d?nd=902320347" TargetMode="External"/><Relationship Id="rId1402" Type="http://schemas.openxmlformats.org/officeDocument/2006/relationships/hyperlink" Target="kodeks://link/d?nd=1200025334" TargetMode="External"/><Relationship Id="rId1444" Type="http://schemas.openxmlformats.org/officeDocument/2006/relationships/hyperlink" Target="kodeks://link/d?nd=902320560" TargetMode="External"/><Relationship Id="rId190" Type="http://schemas.openxmlformats.org/officeDocument/2006/relationships/hyperlink" Target="kodeks://link/d?nd=902320560" TargetMode="External"/><Relationship Id="rId204" Type="http://schemas.openxmlformats.org/officeDocument/2006/relationships/hyperlink" Target="kodeks://link/d?nd=1200135181" TargetMode="External"/><Relationship Id="rId246" Type="http://schemas.openxmlformats.org/officeDocument/2006/relationships/hyperlink" Target="kodeks://link/d?nd=1200123909" TargetMode="External"/><Relationship Id="rId288" Type="http://schemas.openxmlformats.org/officeDocument/2006/relationships/hyperlink" Target="kodeks://link/d?nd=902320560" TargetMode="External"/><Relationship Id="rId411" Type="http://schemas.openxmlformats.org/officeDocument/2006/relationships/hyperlink" Target="kodeks://link/d?nd=902320560" TargetMode="External"/><Relationship Id="rId453" Type="http://schemas.openxmlformats.org/officeDocument/2006/relationships/hyperlink" Target="kodeks://link/d?nd=902299529" TargetMode="External"/><Relationship Id="rId509" Type="http://schemas.openxmlformats.org/officeDocument/2006/relationships/hyperlink" Target="kodeks://link/d?nd=902299529" TargetMode="External"/><Relationship Id="rId660" Type="http://schemas.openxmlformats.org/officeDocument/2006/relationships/hyperlink" Target="kodeks://link/d?nd=902299529" TargetMode="External"/><Relationship Id="rId898" Type="http://schemas.openxmlformats.org/officeDocument/2006/relationships/hyperlink" Target="kodeks://link/d?nd=902320347" TargetMode="External"/><Relationship Id="rId1041" Type="http://schemas.openxmlformats.org/officeDocument/2006/relationships/hyperlink" Target="kodeks://link/d?nd=437041119" TargetMode="External"/><Relationship Id="rId1083" Type="http://schemas.openxmlformats.org/officeDocument/2006/relationships/hyperlink" Target="kodeks://link/d?nd=499050564" TargetMode="External"/><Relationship Id="rId1139" Type="http://schemas.openxmlformats.org/officeDocument/2006/relationships/hyperlink" Target="kodeks://link/d?nd=499050562" TargetMode="External"/><Relationship Id="rId1290" Type="http://schemas.openxmlformats.org/officeDocument/2006/relationships/hyperlink" Target="kodeks://link/d?nd=499050562" TargetMode="External"/><Relationship Id="rId1304" Type="http://schemas.openxmlformats.org/officeDocument/2006/relationships/hyperlink" Target="kodeks://link/d?nd=902320347" TargetMode="External"/><Relationship Id="rId1346" Type="http://schemas.openxmlformats.org/officeDocument/2006/relationships/hyperlink" Target="kodeks://link/d?nd=902299529" TargetMode="External"/><Relationship Id="rId106" Type="http://schemas.openxmlformats.org/officeDocument/2006/relationships/hyperlink" Target="kodeks://link/d?nd=902299529" TargetMode="External"/><Relationship Id="rId313" Type="http://schemas.openxmlformats.org/officeDocument/2006/relationships/hyperlink" Target="kodeks://link/d?nd=902320560" TargetMode="External"/><Relationship Id="rId495" Type="http://schemas.openxmlformats.org/officeDocument/2006/relationships/hyperlink" Target="kodeks://link/d?nd=902320347" TargetMode="External"/><Relationship Id="rId716" Type="http://schemas.openxmlformats.org/officeDocument/2006/relationships/hyperlink" Target="kodeks://link/d?nd=902352823" TargetMode="External"/><Relationship Id="rId758" Type="http://schemas.openxmlformats.org/officeDocument/2006/relationships/hyperlink" Target="kodeks://link/d?nd=902299529" TargetMode="External"/><Relationship Id="rId923" Type="http://schemas.openxmlformats.org/officeDocument/2006/relationships/hyperlink" Target="kodeks://link/d?nd=902299529" TargetMode="External"/><Relationship Id="rId965" Type="http://schemas.openxmlformats.org/officeDocument/2006/relationships/hyperlink" Target="kodeks://link/d?nd=464672494" TargetMode="External"/><Relationship Id="rId1150" Type="http://schemas.openxmlformats.org/officeDocument/2006/relationships/hyperlink" Target="kodeks://link/d?nd=1200107778" TargetMode="External"/><Relationship Id="rId1388" Type="http://schemas.openxmlformats.org/officeDocument/2006/relationships/hyperlink" Target="kodeks://link/d?nd=902299529" TargetMode="External"/><Relationship Id="rId10" Type="http://schemas.openxmlformats.org/officeDocument/2006/relationships/hyperlink" Target="https://www.gov.spb.ru/gov/otrasl/socpit/normativdoc/menyu/assortimentnye-perechni/" TargetMode="External"/><Relationship Id="rId52" Type="http://schemas.openxmlformats.org/officeDocument/2006/relationships/hyperlink" Target="kodeks://link/d?nd=902320347" TargetMode="External"/><Relationship Id="rId94" Type="http://schemas.openxmlformats.org/officeDocument/2006/relationships/hyperlink" Target="kodeks://link/d?nd=902299529" TargetMode="External"/><Relationship Id="rId148" Type="http://schemas.openxmlformats.org/officeDocument/2006/relationships/hyperlink" Target="kodeks://link/d?nd=902320560" TargetMode="External"/><Relationship Id="rId355" Type="http://schemas.openxmlformats.org/officeDocument/2006/relationships/hyperlink" Target="kodeks://link/d?nd=437188802" TargetMode="External"/><Relationship Id="rId397" Type="http://schemas.openxmlformats.org/officeDocument/2006/relationships/hyperlink" Target="kodeks://link/d?nd=1200107274" TargetMode="External"/><Relationship Id="rId520" Type="http://schemas.openxmlformats.org/officeDocument/2006/relationships/hyperlink" Target="kodeks://link/d?nd=1200138666" TargetMode="External"/><Relationship Id="rId562" Type="http://schemas.openxmlformats.org/officeDocument/2006/relationships/hyperlink" Target="kodeks://link/d?nd=902320347" TargetMode="External"/><Relationship Id="rId618" Type="http://schemas.openxmlformats.org/officeDocument/2006/relationships/hyperlink" Target="kodeks://link/d?nd=902320562" TargetMode="External"/><Relationship Id="rId825" Type="http://schemas.openxmlformats.org/officeDocument/2006/relationships/hyperlink" Target="kodeks://link/d?nd=902320560" TargetMode="External"/><Relationship Id="rId1192" Type="http://schemas.openxmlformats.org/officeDocument/2006/relationships/hyperlink" Target="kodeks://link/d?nd=499050562" TargetMode="External"/><Relationship Id="rId1206" Type="http://schemas.openxmlformats.org/officeDocument/2006/relationships/hyperlink" Target="kodeks://link/d?nd=499050562" TargetMode="External"/><Relationship Id="rId1248" Type="http://schemas.openxmlformats.org/officeDocument/2006/relationships/hyperlink" Target="kodeks://link/d?nd=902320560" TargetMode="External"/><Relationship Id="rId1413" Type="http://schemas.openxmlformats.org/officeDocument/2006/relationships/hyperlink" Target="kodeks://link/d?nd=902320560" TargetMode="External"/><Relationship Id="rId1455" Type="http://schemas.openxmlformats.org/officeDocument/2006/relationships/hyperlink" Target="kodeks://link/d?nd=902299529" TargetMode="External"/><Relationship Id="rId215" Type="http://schemas.openxmlformats.org/officeDocument/2006/relationships/hyperlink" Target="kodeks://link/d?nd=902320347" TargetMode="External"/><Relationship Id="rId257" Type="http://schemas.openxmlformats.org/officeDocument/2006/relationships/hyperlink" Target="kodeks://link/d?nd=902320347" TargetMode="External"/><Relationship Id="rId422" Type="http://schemas.openxmlformats.org/officeDocument/2006/relationships/hyperlink" Target="kodeks://link/d?nd=437188708" TargetMode="External"/><Relationship Id="rId464" Type="http://schemas.openxmlformats.org/officeDocument/2006/relationships/hyperlink" Target="kodeks://link/d?nd=1200127766" TargetMode="External"/><Relationship Id="rId867" Type="http://schemas.openxmlformats.org/officeDocument/2006/relationships/hyperlink" Target="kodeks://link/d?nd=902320560" TargetMode="External"/><Relationship Id="rId1010" Type="http://schemas.openxmlformats.org/officeDocument/2006/relationships/hyperlink" Target="kodeks://link/d?nd=437241138" TargetMode="External"/><Relationship Id="rId1052" Type="http://schemas.openxmlformats.org/officeDocument/2006/relationships/hyperlink" Target="kodeks://link/d?nd=902320347" TargetMode="External"/><Relationship Id="rId1094" Type="http://schemas.openxmlformats.org/officeDocument/2006/relationships/hyperlink" Target="kodeks://link/d?nd=1200100958" TargetMode="External"/><Relationship Id="rId1108" Type="http://schemas.openxmlformats.org/officeDocument/2006/relationships/hyperlink" Target="kodeks://link/d?nd=499050564" TargetMode="External"/><Relationship Id="rId1315" Type="http://schemas.openxmlformats.org/officeDocument/2006/relationships/hyperlink" Target="kodeks://link/d?nd=1200096962" TargetMode="External"/><Relationship Id="rId299" Type="http://schemas.openxmlformats.org/officeDocument/2006/relationships/hyperlink" Target="kodeks://link/d?nd=902299529" TargetMode="External"/><Relationship Id="rId727" Type="http://schemas.openxmlformats.org/officeDocument/2006/relationships/hyperlink" Target="kodeks://link/d?nd=1200118646" TargetMode="External"/><Relationship Id="rId934" Type="http://schemas.openxmlformats.org/officeDocument/2006/relationships/hyperlink" Target="kodeks://link/d?nd=902320560" TargetMode="External"/><Relationship Id="rId1357" Type="http://schemas.openxmlformats.org/officeDocument/2006/relationships/hyperlink" Target="kodeks://link/d?nd=902320560" TargetMode="External"/><Relationship Id="rId63" Type="http://schemas.openxmlformats.org/officeDocument/2006/relationships/hyperlink" Target="kodeks://link/d?nd=902320560" TargetMode="External"/><Relationship Id="rId159" Type="http://schemas.openxmlformats.org/officeDocument/2006/relationships/hyperlink" Target="kodeks://link/d?nd=902299529" TargetMode="External"/><Relationship Id="rId366" Type="http://schemas.openxmlformats.org/officeDocument/2006/relationships/hyperlink" Target="kodeks://link/d?nd=902320560" TargetMode="External"/><Relationship Id="rId573" Type="http://schemas.openxmlformats.org/officeDocument/2006/relationships/hyperlink" Target="kodeks://link/d?nd=902320560" TargetMode="External"/><Relationship Id="rId780" Type="http://schemas.openxmlformats.org/officeDocument/2006/relationships/hyperlink" Target="kodeks://link/d?nd=902320347" TargetMode="External"/><Relationship Id="rId1217" Type="http://schemas.openxmlformats.org/officeDocument/2006/relationships/hyperlink" Target="kodeks://link/d?nd=902299529" TargetMode="External"/><Relationship Id="rId1424" Type="http://schemas.openxmlformats.org/officeDocument/2006/relationships/hyperlink" Target="kodeks://link/d?nd=902320560" TargetMode="External"/><Relationship Id="rId226" Type="http://schemas.openxmlformats.org/officeDocument/2006/relationships/hyperlink" Target="kodeks://link/d?nd=902320560" TargetMode="External"/><Relationship Id="rId433" Type="http://schemas.openxmlformats.org/officeDocument/2006/relationships/hyperlink" Target="kodeks://link/d?nd=902320560" TargetMode="External"/><Relationship Id="rId878" Type="http://schemas.openxmlformats.org/officeDocument/2006/relationships/hyperlink" Target="kodeks://link/d?nd=902320347" TargetMode="External"/><Relationship Id="rId1063" Type="http://schemas.openxmlformats.org/officeDocument/2006/relationships/hyperlink" Target="kodeks://link/d?nd=499050564" TargetMode="External"/><Relationship Id="rId1270" Type="http://schemas.openxmlformats.org/officeDocument/2006/relationships/hyperlink" Target="kodeks://link/d?nd=499050562" TargetMode="External"/><Relationship Id="rId640" Type="http://schemas.openxmlformats.org/officeDocument/2006/relationships/hyperlink" Target="kodeks://link/d?nd=902320347" TargetMode="External"/><Relationship Id="rId738" Type="http://schemas.openxmlformats.org/officeDocument/2006/relationships/hyperlink" Target="kodeks://link/d?nd=902320347" TargetMode="External"/><Relationship Id="rId945" Type="http://schemas.openxmlformats.org/officeDocument/2006/relationships/hyperlink" Target="kodeks://link/d?nd=1200107178" TargetMode="External"/><Relationship Id="rId1368" Type="http://schemas.openxmlformats.org/officeDocument/2006/relationships/hyperlink" Target="kodeks://link/d?nd=902320347" TargetMode="External"/><Relationship Id="rId74" Type="http://schemas.openxmlformats.org/officeDocument/2006/relationships/hyperlink" Target="kodeks://link/d?nd=902299529" TargetMode="External"/><Relationship Id="rId377" Type="http://schemas.openxmlformats.org/officeDocument/2006/relationships/hyperlink" Target="kodeks://link/d?nd=1200108369" TargetMode="External"/><Relationship Id="rId500" Type="http://schemas.openxmlformats.org/officeDocument/2006/relationships/hyperlink" Target="kodeks://link/d?nd=437188709" TargetMode="External"/><Relationship Id="rId584" Type="http://schemas.openxmlformats.org/officeDocument/2006/relationships/hyperlink" Target="kodeks://link/d?nd=902320562" TargetMode="External"/><Relationship Id="rId805" Type="http://schemas.openxmlformats.org/officeDocument/2006/relationships/hyperlink" Target="kodeks://link/d?nd=902299529" TargetMode="External"/><Relationship Id="rId1130" Type="http://schemas.openxmlformats.org/officeDocument/2006/relationships/hyperlink" Target="kodeks://link/d?nd=902299529" TargetMode="External"/><Relationship Id="rId1228" Type="http://schemas.openxmlformats.org/officeDocument/2006/relationships/hyperlink" Target="kodeks://link/d?nd=902320560" TargetMode="External"/><Relationship Id="rId1435" Type="http://schemas.openxmlformats.org/officeDocument/2006/relationships/hyperlink" Target="kodeks://link/d?nd=902299529" TargetMode="External"/><Relationship Id="rId5" Type="http://schemas.openxmlformats.org/officeDocument/2006/relationships/settings" Target="settings.xml"/><Relationship Id="rId237" Type="http://schemas.openxmlformats.org/officeDocument/2006/relationships/hyperlink" Target="kodeks://link/d?nd=464640734" TargetMode="External"/><Relationship Id="rId791" Type="http://schemas.openxmlformats.org/officeDocument/2006/relationships/hyperlink" Target="kodeks://link/d?nd=902320560" TargetMode="External"/><Relationship Id="rId889" Type="http://schemas.openxmlformats.org/officeDocument/2006/relationships/hyperlink" Target="kodeks://link/d?nd=902320347" TargetMode="External"/><Relationship Id="rId1074" Type="http://schemas.openxmlformats.org/officeDocument/2006/relationships/hyperlink" Target="kodeks://link/d?nd=1200107171" TargetMode="External"/><Relationship Id="rId444" Type="http://schemas.openxmlformats.org/officeDocument/2006/relationships/hyperlink" Target="kodeks://link/d?nd=902299529" TargetMode="External"/><Relationship Id="rId651" Type="http://schemas.openxmlformats.org/officeDocument/2006/relationships/hyperlink" Target="kodeks://link/d?nd=902299529" TargetMode="External"/><Relationship Id="rId749" Type="http://schemas.openxmlformats.org/officeDocument/2006/relationships/hyperlink" Target="kodeks://link/d?nd=902320347" TargetMode="External"/><Relationship Id="rId1281" Type="http://schemas.openxmlformats.org/officeDocument/2006/relationships/hyperlink" Target="kodeks://link/d?nd=1200107350" TargetMode="External"/><Relationship Id="rId1379" Type="http://schemas.openxmlformats.org/officeDocument/2006/relationships/hyperlink" Target="kodeks://link/d?nd=499050562" TargetMode="External"/><Relationship Id="rId290" Type="http://schemas.openxmlformats.org/officeDocument/2006/relationships/hyperlink" Target="kodeks://link/d?nd=1200147070" TargetMode="External"/><Relationship Id="rId304" Type="http://schemas.openxmlformats.org/officeDocument/2006/relationships/hyperlink" Target="kodeks://link/d?nd=902299529" TargetMode="External"/><Relationship Id="rId388" Type="http://schemas.openxmlformats.org/officeDocument/2006/relationships/hyperlink" Target="kodeks://link/d?nd=902320347" TargetMode="External"/><Relationship Id="rId511" Type="http://schemas.openxmlformats.org/officeDocument/2006/relationships/hyperlink" Target="kodeks://link/d?nd=902320347" TargetMode="External"/><Relationship Id="rId609" Type="http://schemas.openxmlformats.org/officeDocument/2006/relationships/hyperlink" Target="kodeks://link/d?nd=1200105318" TargetMode="External"/><Relationship Id="rId956" Type="http://schemas.openxmlformats.org/officeDocument/2006/relationships/hyperlink" Target="kodeks://link/d?nd=902299529" TargetMode="External"/><Relationship Id="rId1141" Type="http://schemas.openxmlformats.org/officeDocument/2006/relationships/hyperlink" Target="kodeks://link/d?nd=902299529" TargetMode="External"/><Relationship Id="rId1239" Type="http://schemas.openxmlformats.org/officeDocument/2006/relationships/hyperlink" Target="kodeks://link/d?nd=902320347" TargetMode="External"/><Relationship Id="rId85" Type="http://schemas.openxmlformats.org/officeDocument/2006/relationships/hyperlink" Target="kodeks://link/d?nd=1200081662" TargetMode="External"/><Relationship Id="rId150" Type="http://schemas.openxmlformats.org/officeDocument/2006/relationships/hyperlink" Target="kodeks://link/d?nd=1200022301" TargetMode="External"/><Relationship Id="rId595" Type="http://schemas.openxmlformats.org/officeDocument/2006/relationships/hyperlink" Target="kodeks://link/d?nd=902299529" TargetMode="External"/><Relationship Id="rId816" Type="http://schemas.openxmlformats.org/officeDocument/2006/relationships/hyperlink" Target="kodeks://link/d?nd=902299529" TargetMode="External"/><Relationship Id="rId1001" Type="http://schemas.openxmlformats.org/officeDocument/2006/relationships/hyperlink" Target="kodeks://link/d?nd=1200030888" TargetMode="External"/><Relationship Id="rId1446" Type="http://schemas.openxmlformats.org/officeDocument/2006/relationships/hyperlink" Target="kodeks://link/d?nd=1200037682" TargetMode="External"/><Relationship Id="rId248" Type="http://schemas.openxmlformats.org/officeDocument/2006/relationships/hyperlink" Target="kodeks://link/d?nd=902320560" TargetMode="External"/><Relationship Id="rId455" Type="http://schemas.openxmlformats.org/officeDocument/2006/relationships/hyperlink" Target="kodeks://link/d?nd=902320347" TargetMode="External"/><Relationship Id="rId662" Type="http://schemas.openxmlformats.org/officeDocument/2006/relationships/hyperlink" Target="kodeks://link/d?nd=902320347" TargetMode="External"/><Relationship Id="rId1085" Type="http://schemas.openxmlformats.org/officeDocument/2006/relationships/hyperlink" Target="kodeks://link/d?nd=902299529" TargetMode="External"/><Relationship Id="rId1292" Type="http://schemas.openxmlformats.org/officeDocument/2006/relationships/hyperlink" Target="kodeks://link/d?nd=902299529" TargetMode="External"/><Relationship Id="rId1306" Type="http://schemas.openxmlformats.org/officeDocument/2006/relationships/hyperlink" Target="kodeks://link/d?nd=902299529" TargetMode="External"/><Relationship Id="rId12" Type="http://schemas.openxmlformats.org/officeDocument/2006/relationships/image" Target="media/image1.jpeg"/><Relationship Id="rId108" Type="http://schemas.openxmlformats.org/officeDocument/2006/relationships/hyperlink" Target="kodeks://link/d?nd=902320347" TargetMode="External"/><Relationship Id="rId315" Type="http://schemas.openxmlformats.org/officeDocument/2006/relationships/hyperlink" Target="kodeks://link/d?nd=1200142407" TargetMode="External"/><Relationship Id="rId522" Type="http://schemas.openxmlformats.org/officeDocument/2006/relationships/hyperlink" Target="kodeks://link/d?nd=902320560" TargetMode="External"/><Relationship Id="rId967" Type="http://schemas.openxmlformats.org/officeDocument/2006/relationships/hyperlink" Target="kodeks://link/d?nd=902320560" TargetMode="External"/><Relationship Id="rId1152" Type="http://schemas.openxmlformats.org/officeDocument/2006/relationships/hyperlink" Target="kodeks://link/d?nd=902320560" TargetMode="External"/><Relationship Id="rId96" Type="http://schemas.openxmlformats.org/officeDocument/2006/relationships/hyperlink" Target="kodeks://link/d?nd=902320347" TargetMode="External"/><Relationship Id="rId161" Type="http://schemas.openxmlformats.org/officeDocument/2006/relationships/hyperlink" Target="kodeks://link/d?nd=902320347" TargetMode="External"/><Relationship Id="rId399" Type="http://schemas.openxmlformats.org/officeDocument/2006/relationships/hyperlink" Target="kodeks://link/d?nd=902320560" TargetMode="External"/><Relationship Id="rId827" Type="http://schemas.openxmlformats.org/officeDocument/2006/relationships/hyperlink" Target="kodeks://link/d?nd=1200114736" TargetMode="External"/><Relationship Id="rId1012" Type="http://schemas.openxmlformats.org/officeDocument/2006/relationships/hyperlink" Target="kodeks://link/d?nd=902320347" TargetMode="External"/><Relationship Id="rId1457" Type="http://schemas.openxmlformats.org/officeDocument/2006/relationships/hyperlink" Target="kodeks://link/d?nd=902320347" TargetMode="External"/><Relationship Id="rId259" Type="http://schemas.openxmlformats.org/officeDocument/2006/relationships/hyperlink" Target="kodeks://link/d?nd=902299529" TargetMode="External"/><Relationship Id="rId466" Type="http://schemas.openxmlformats.org/officeDocument/2006/relationships/hyperlink" Target="kodeks://link/d?nd=902320560" TargetMode="External"/><Relationship Id="rId673" Type="http://schemas.openxmlformats.org/officeDocument/2006/relationships/hyperlink" Target="kodeks://link/d?nd=902299529" TargetMode="External"/><Relationship Id="rId880" Type="http://schemas.openxmlformats.org/officeDocument/2006/relationships/hyperlink" Target="kodeks://link/d?nd=902320560" TargetMode="External"/><Relationship Id="rId1096" Type="http://schemas.openxmlformats.org/officeDocument/2006/relationships/hyperlink" Target="kodeks://link/d?nd=902320560" TargetMode="External"/><Relationship Id="rId1317" Type="http://schemas.openxmlformats.org/officeDocument/2006/relationships/hyperlink" Target="kodeks://link/d?nd=902320560" TargetMode="External"/><Relationship Id="rId23" Type="http://schemas.openxmlformats.org/officeDocument/2006/relationships/hyperlink" Target="kodeks://link/d?nd=902320347" TargetMode="External"/><Relationship Id="rId119" Type="http://schemas.openxmlformats.org/officeDocument/2006/relationships/hyperlink" Target="kodeks://link/d?nd=902320560" TargetMode="External"/><Relationship Id="rId326" Type="http://schemas.openxmlformats.org/officeDocument/2006/relationships/hyperlink" Target="kodeks://link/d?nd=902320347" TargetMode="External"/><Relationship Id="rId533" Type="http://schemas.openxmlformats.org/officeDocument/2006/relationships/hyperlink" Target="kodeks://link/d?nd=902299529" TargetMode="External"/><Relationship Id="rId978" Type="http://schemas.openxmlformats.org/officeDocument/2006/relationships/hyperlink" Target="kodeks://link/d?nd=902320347" TargetMode="External"/><Relationship Id="rId1163" Type="http://schemas.openxmlformats.org/officeDocument/2006/relationships/hyperlink" Target="kodeks://link/d?nd=902320347" TargetMode="External"/><Relationship Id="rId1370" Type="http://schemas.openxmlformats.org/officeDocument/2006/relationships/hyperlink" Target="kodeks://link/d?nd=1200102733" TargetMode="External"/><Relationship Id="rId740" Type="http://schemas.openxmlformats.org/officeDocument/2006/relationships/hyperlink" Target="kodeks://link/d?nd=902299529" TargetMode="External"/><Relationship Id="rId838" Type="http://schemas.openxmlformats.org/officeDocument/2006/relationships/hyperlink" Target="kodeks://link/d?nd=902320347" TargetMode="External"/><Relationship Id="rId1023" Type="http://schemas.openxmlformats.org/officeDocument/2006/relationships/hyperlink" Target="kodeks://link/d?nd=902299529" TargetMode="External"/><Relationship Id="rId1468" Type="http://schemas.openxmlformats.org/officeDocument/2006/relationships/hyperlink" Target="kodeks://link/d?nd=902320560" TargetMode="External"/><Relationship Id="rId172" Type="http://schemas.openxmlformats.org/officeDocument/2006/relationships/hyperlink" Target="kodeks://link/d?nd=437242456" TargetMode="External"/><Relationship Id="rId477" Type="http://schemas.openxmlformats.org/officeDocument/2006/relationships/hyperlink" Target="kodeks://link/d?nd=902299529" TargetMode="External"/><Relationship Id="rId600" Type="http://schemas.openxmlformats.org/officeDocument/2006/relationships/hyperlink" Target="kodeks://link/d?nd=902299529" TargetMode="External"/><Relationship Id="rId684" Type="http://schemas.openxmlformats.org/officeDocument/2006/relationships/hyperlink" Target="kodeks://link/d?nd=902320347" TargetMode="External"/><Relationship Id="rId1230" Type="http://schemas.openxmlformats.org/officeDocument/2006/relationships/hyperlink" Target="kodeks://link/d?nd=499050562" TargetMode="External"/><Relationship Id="rId1328" Type="http://schemas.openxmlformats.org/officeDocument/2006/relationships/hyperlink" Target="kodeks://link/d?nd=902320347" TargetMode="External"/><Relationship Id="rId337" Type="http://schemas.openxmlformats.org/officeDocument/2006/relationships/hyperlink" Target="kodeks://link/d?nd=902320560" TargetMode="External"/><Relationship Id="rId891" Type="http://schemas.openxmlformats.org/officeDocument/2006/relationships/hyperlink" Target="kodeks://link/d?nd=902299529" TargetMode="External"/><Relationship Id="rId905" Type="http://schemas.openxmlformats.org/officeDocument/2006/relationships/hyperlink" Target="kodeks://link/d?nd=902299529" TargetMode="External"/><Relationship Id="rId989" Type="http://schemas.openxmlformats.org/officeDocument/2006/relationships/hyperlink" Target="kodeks://link/d?nd=1200037092" TargetMode="External"/><Relationship Id="rId34" Type="http://schemas.openxmlformats.org/officeDocument/2006/relationships/hyperlink" Target="kodeks://link/d?nd=902320560" TargetMode="External"/><Relationship Id="rId544" Type="http://schemas.openxmlformats.org/officeDocument/2006/relationships/hyperlink" Target="kodeks://link/d?nd=902299529" TargetMode="External"/><Relationship Id="rId751" Type="http://schemas.openxmlformats.org/officeDocument/2006/relationships/hyperlink" Target="kodeks://link/d?nd=902320560" TargetMode="External"/><Relationship Id="rId849" Type="http://schemas.openxmlformats.org/officeDocument/2006/relationships/hyperlink" Target="kodeks://link/d?nd=902320560" TargetMode="External"/><Relationship Id="rId1174" Type="http://schemas.openxmlformats.org/officeDocument/2006/relationships/hyperlink" Target="kodeks://link/d?nd=499050562" TargetMode="External"/><Relationship Id="rId1381" Type="http://schemas.openxmlformats.org/officeDocument/2006/relationships/hyperlink" Target="kodeks://link/d?nd=902320560" TargetMode="External"/><Relationship Id="rId183" Type="http://schemas.openxmlformats.org/officeDocument/2006/relationships/hyperlink" Target="kodeks://link/d?nd=902320347" TargetMode="External"/><Relationship Id="rId390" Type="http://schemas.openxmlformats.org/officeDocument/2006/relationships/hyperlink" Target="kodeks://link/d?nd=902299529" TargetMode="External"/><Relationship Id="rId404" Type="http://schemas.openxmlformats.org/officeDocument/2006/relationships/hyperlink" Target="kodeks://link/d?nd=902320347" TargetMode="External"/><Relationship Id="rId611" Type="http://schemas.openxmlformats.org/officeDocument/2006/relationships/hyperlink" Target="kodeks://link/d?nd=902320560" TargetMode="External"/><Relationship Id="rId1034" Type="http://schemas.openxmlformats.org/officeDocument/2006/relationships/hyperlink" Target="kodeks://link/d?nd=1200105891" TargetMode="External"/><Relationship Id="rId1241" Type="http://schemas.openxmlformats.org/officeDocument/2006/relationships/hyperlink" Target="kodeks://link/d?nd=1200107359" TargetMode="External"/><Relationship Id="rId1339" Type="http://schemas.openxmlformats.org/officeDocument/2006/relationships/hyperlink" Target="kodeks://link/d?nd=499050562" TargetMode="External"/><Relationship Id="rId250" Type="http://schemas.openxmlformats.org/officeDocument/2006/relationships/hyperlink" Target="kodeks://link/d?nd=1200123909" TargetMode="External"/><Relationship Id="rId488" Type="http://schemas.openxmlformats.org/officeDocument/2006/relationships/hyperlink" Target="kodeks://link/d?nd=437188709" TargetMode="External"/><Relationship Id="rId695" Type="http://schemas.openxmlformats.org/officeDocument/2006/relationships/hyperlink" Target="kodeks://link/d?nd=437192402" TargetMode="External"/><Relationship Id="rId709" Type="http://schemas.openxmlformats.org/officeDocument/2006/relationships/hyperlink" Target="kodeks://link/d?nd=902320560" TargetMode="External"/><Relationship Id="rId916" Type="http://schemas.openxmlformats.org/officeDocument/2006/relationships/hyperlink" Target="kodeks://link/d?nd=499050564" TargetMode="External"/><Relationship Id="rId1101" Type="http://schemas.openxmlformats.org/officeDocument/2006/relationships/hyperlink" Target="kodeks://link/d?nd=902320560" TargetMode="External"/><Relationship Id="rId45" Type="http://schemas.openxmlformats.org/officeDocument/2006/relationships/hyperlink" Target="kodeks://link/d?nd=1200019437" TargetMode="External"/><Relationship Id="rId110" Type="http://schemas.openxmlformats.org/officeDocument/2006/relationships/hyperlink" Target="kodeks://link/d?nd=902299529" TargetMode="External"/><Relationship Id="rId348" Type="http://schemas.openxmlformats.org/officeDocument/2006/relationships/hyperlink" Target="kodeks://link/d?nd=902299529" TargetMode="External"/><Relationship Id="rId555" Type="http://schemas.openxmlformats.org/officeDocument/2006/relationships/hyperlink" Target="kodeks://link/d?nd=1200108372" TargetMode="External"/><Relationship Id="rId762" Type="http://schemas.openxmlformats.org/officeDocument/2006/relationships/hyperlink" Target="kodeks://link/d?nd=902299529" TargetMode="External"/><Relationship Id="rId1185" Type="http://schemas.openxmlformats.org/officeDocument/2006/relationships/hyperlink" Target="kodeks://link/d?nd=902299529" TargetMode="External"/><Relationship Id="rId1392" Type="http://schemas.openxmlformats.org/officeDocument/2006/relationships/hyperlink" Target="kodeks://link/d?nd=1200095479" TargetMode="External"/><Relationship Id="rId1406" Type="http://schemas.openxmlformats.org/officeDocument/2006/relationships/hyperlink" Target="kodeks://link/d?nd=902320571" TargetMode="External"/><Relationship Id="rId194" Type="http://schemas.openxmlformats.org/officeDocument/2006/relationships/hyperlink" Target="kodeks://link/d?nd=902320560" TargetMode="External"/><Relationship Id="rId208" Type="http://schemas.openxmlformats.org/officeDocument/2006/relationships/hyperlink" Target="kodeks://link/d?nd=1200023726" TargetMode="External"/><Relationship Id="rId415" Type="http://schemas.openxmlformats.org/officeDocument/2006/relationships/hyperlink" Target="kodeks://link/d?nd=902320560" TargetMode="External"/><Relationship Id="rId622" Type="http://schemas.openxmlformats.org/officeDocument/2006/relationships/hyperlink" Target="kodeks://link/d?nd=902320347" TargetMode="External"/><Relationship Id="rId1045" Type="http://schemas.openxmlformats.org/officeDocument/2006/relationships/hyperlink" Target="kodeks://link/d?nd=902299529" TargetMode="External"/><Relationship Id="rId1252" Type="http://schemas.openxmlformats.org/officeDocument/2006/relationships/hyperlink" Target="kodeks://link/d?nd=902299529" TargetMode="External"/><Relationship Id="rId261" Type="http://schemas.openxmlformats.org/officeDocument/2006/relationships/hyperlink" Target="kodeks://link/d?nd=902320347" TargetMode="External"/><Relationship Id="rId499" Type="http://schemas.openxmlformats.org/officeDocument/2006/relationships/hyperlink" Target="kodeks://link/d?nd=902320347" TargetMode="External"/><Relationship Id="rId927" Type="http://schemas.openxmlformats.org/officeDocument/2006/relationships/hyperlink" Target="kodeks://link/d?nd=464673912" TargetMode="External"/><Relationship Id="rId1112" Type="http://schemas.openxmlformats.org/officeDocument/2006/relationships/hyperlink" Target="kodeks://link/d?nd=902320347" TargetMode="External"/><Relationship Id="rId56" Type="http://schemas.openxmlformats.org/officeDocument/2006/relationships/hyperlink" Target="kodeks://link/d?nd=902320347" TargetMode="External"/><Relationship Id="rId359" Type="http://schemas.openxmlformats.org/officeDocument/2006/relationships/hyperlink" Target="kodeks://link/d?nd=437186333" TargetMode="External"/><Relationship Id="rId566" Type="http://schemas.openxmlformats.org/officeDocument/2006/relationships/hyperlink" Target="kodeks://link/d?nd=902320347" TargetMode="External"/><Relationship Id="rId773" Type="http://schemas.openxmlformats.org/officeDocument/2006/relationships/hyperlink" Target="kodeks://link/d?nd=1200114235" TargetMode="External"/><Relationship Id="rId1196" Type="http://schemas.openxmlformats.org/officeDocument/2006/relationships/hyperlink" Target="kodeks://link/d?nd=902320347" TargetMode="External"/><Relationship Id="rId1417" Type="http://schemas.openxmlformats.org/officeDocument/2006/relationships/hyperlink" Target="kodeks://link/d?nd=902320347" TargetMode="External"/><Relationship Id="rId121" Type="http://schemas.openxmlformats.org/officeDocument/2006/relationships/hyperlink" Target="kodeks://link/d?nd=902352823" TargetMode="External"/><Relationship Id="rId219" Type="http://schemas.openxmlformats.org/officeDocument/2006/relationships/hyperlink" Target="kodeks://link/d?nd=902320347" TargetMode="External"/><Relationship Id="rId426" Type="http://schemas.openxmlformats.org/officeDocument/2006/relationships/hyperlink" Target="kodeks://link/d?nd=1200028524" TargetMode="External"/><Relationship Id="rId633" Type="http://schemas.openxmlformats.org/officeDocument/2006/relationships/hyperlink" Target="kodeks://link/d?nd=902320347" TargetMode="External"/><Relationship Id="rId980" Type="http://schemas.openxmlformats.org/officeDocument/2006/relationships/hyperlink" Target="kodeks://link/d?nd=902320560" TargetMode="External"/><Relationship Id="rId1056" Type="http://schemas.openxmlformats.org/officeDocument/2006/relationships/hyperlink" Target="kodeks://link/d?nd=437041119" TargetMode="External"/><Relationship Id="rId1263" Type="http://schemas.openxmlformats.org/officeDocument/2006/relationships/hyperlink" Target="kodeks://link/d?nd=902320560" TargetMode="External"/><Relationship Id="rId840" Type="http://schemas.openxmlformats.org/officeDocument/2006/relationships/hyperlink" Target="kodeks://link/d?nd=902299529" TargetMode="External"/><Relationship Id="rId938" Type="http://schemas.openxmlformats.org/officeDocument/2006/relationships/hyperlink" Target="kodeks://link/d?nd=902320560" TargetMode="External"/><Relationship Id="rId1470" Type="http://schemas.openxmlformats.org/officeDocument/2006/relationships/hyperlink" Target="kodeks://link/d?nd=437197889" TargetMode="External"/><Relationship Id="rId67" Type="http://schemas.openxmlformats.org/officeDocument/2006/relationships/hyperlink" Target="kodeks://link/d?nd=902320560" TargetMode="External"/><Relationship Id="rId272" Type="http://schemas.openxmlformats.org/officeDocument/2006/relationships/hyperlink" Target="kodeks://link/d?nd=902320560" TargetMode="External"/><Relationship Id="rId577" Type="http://schemas.openxmlformats.org/officeDocument/2006/relationships/hyperlink" Target="kodeks://link/d?nd=902320560" TargetMode="External"/><Relationship Id="rId700" Type="http://schemas.openxmlformats.org/officeDocument/2006/relationships/hyperlink" Target="kodeks://link/d?nd=902299529" TargetMode="External"/><Relationship Id="rId1123" Type="http://schemas.openxmlformats.org/officeDocument/2006/relationships/hyperlink" Target="kodeks://link/d?nd=499050564" TargetMode="External"/><Relationship Id="rId1330" Type="http://schemas.openxmlformats.org/officeDocument/2006/relationships/hyperlink" Target="kodeks://link/d?nd=1200098818" TargetMode="External"/><Relationship Id="rId1428" Type="http://schemas.openxmlformats.org/officeDocument/2006/relationships/hyperlink" Target="kodeks://link/d?nd=902320560" TargetMode="External"/><Relationship Id="rId132" Type="http://schemas.openxmlformats.org/officeDocument/2006/relationships/hyperlink" Target="kodeks://link/d?nd=902320560" TargetMode="External"/><Relationship Id="rId784" Type="http://schemas.openxmlformats.org/officeDocument/2006/relationships/hyperlink" Target="kodeks://link/d?nd=902320347" TargetMode="External"/><Relationship Id="rId991" Type="http://schemas.openxmlformats.org/officeDocument/2006/relationships/hyperlink" Target="kodeks://link/d?nd=902320347" TargetMode="External"/><Relationship Id="rId1067" Type="http://schemas.openxmlformats.org/officeDocument/2006/relationships/hyperlink" Target="kodeks://link/d?nd=902320347" TargetMode="External"/><Relationship Id="rId437" Type="http://schemas.openxmlformats.org/officeDocument/2006/relationships/hyperlink" Target="kodeks://link/d?nd=902320560" TargetMode="External"/><Relationship Id="rId644" Type="http://schemas.openxmlformats.org/officeDocument/2006/relationships/hyperlink" Target="kodeks://link/d?nd=902320347" TargetMode="External"/><Relationship Id="rId851" Type="http://schemas.openxmlformats.org/officeDocument/2006/relationships/hyperlink" Target="kodeks://link/d?nd=1200096908" TargetMode="External"/><Relationship Id="rId1274" Type="http://schemas.openxmlformats.org/officeDocument/2006/relationships/hyperlink" Target="kodeks://link/d?nd=902320347" TargetMode="External"/><Relationship Id="rId283" Type="http://schemas.openxmlformats.org/officeDocument/2006/relationships/hyperlink" Target="kodeks://link/d?nd=902299529" TargetMode="External"/><Relationship Id="rId490" Type="http://schemas.openxmlformats.org/officeDocument/2006/relationships/hyperlink" Target="kodeks://link/d?nd=902320560" TargetMode="External"/><Relationship Id="rId504" Type="http://schemas.openxmlformats.org/officeDocument/2006/relationships/hyperlink" Target="kodeks://link/d?nd=437188710" TargetMode="External"/><Relationship Id="rId711" Type="http://schemas.openxmlformats.org/officeDocument/2006/relationships/hyperlink" Target="kodeks://link/d?nd=902352823" TargetMode="External"/><Relationship Id="rId949" Type="http://schemas.openxmlformats.org/officeDocument/2006/relationships/hyperlink" Target="kodeks://link/d?nd=499050564" TargetMode="External"/><Relationship Id="rId1134" Type="http://schemas.openxmlformats.org/officeDocument/2006/relationships/hyperlink" Target="kodeks://link/d?nd=1200096901" TargetMode="External"/><Relationship Id="rId1341" Type="http://schemas.openxmlformats.org/officeDocument/2006/relationships/hyperlink" Target="kodeks://link/d?nd=902299529" TargetMode="External"/><Relationship Id="rId78" Type="http://schemas.openxmlformats.org/officeDocument/2006/relationships/hyperlink" Target="kodeks://link/d?nd=902299529" TargetMode="External"/><Relationship Id="rId143" Type="http://schemas.openxmlformats.org/officeDocument/2006/relationships/hyperlink" Target="kodeks://link/d?nd=902299529" TargetMode="External"/><Relationship Id="rId350" Type="http://schemas.openxmlformats.org/officeDocument/2006/relationships/hyperlink" Target="kodeks://link/d?nd=902320347" TargetMode="External"/><Relationship Id="rId588" Type="http://schemas.openxmlformats.org/officeDocument/2006/relationships/hyperlink" Target="kodeks://link/d?nd=902320562" TargetMode="External"/><Relationship Id="rId795" Type="http://schemas.openxmlformats.org/officeDocument/2006/relationships/hyperlink" Target="kodeks://link/d?nd=902320560" TargetMode="External"/><Relationship Id="rId809" Type="http://schemas.openxmlformats.org/officeDocument/2006/relationships/hyperlink" Target="kodeks://link/d?nd=902320560" TargetMode="External"/><Relationship Id="rId1201" Type="http://schemas.openxmlformats.org/officeDocument/2006/relationships/hyperlink" Target="kodeks://link/d?nd=499050562" TargetMode="External"/><Relationship Id="rId1439" Type="http://schemas.openxmlformats.org/officeDocument/2006/relationships/hyperlink" Target="kodeks://link/d?nd=902299529" TargetMode="External"/><Relationship Id="rId9" Type="http://schemas.openxmlformats.org/officeDocument/2006/relationships/hyperlink" Target="https://www.gov.spb.ru/gov/otrasl/socpit/normativdoc/menyu/assortimentnye-perechni/" TargetMode="External"/><Relationship Id="rId210" Type="http://schemas.openxmlformats.org/officeDocument/2006/relationships/hyperlink" Target="kodeks://link/d?nd=902320560" TargetMode="External"/><Relationship Id="rId448" Type="http://schemas.openxmlformats.org/officeDocument/2006/relationships/hyperlink" Target="kodeks://link/d?nd=902299529" TargetMode="External"/><Relationship Id="rId655" Type="http://schemas.openxmlformats.org/officeDocument/2006/relationships/hyperlink" Target="kodeks://link/d?nd=1200147067" TargetMode="External"/><Relationship Id="rId862" Type="http://schemas.openxmlformats.org/officeDocument/2006/relationships/hyperlink" Target="kodeks://link/d?nd=902320347" TargetMode="External"/><Relationship Id="rId1078" Type="http://schemas.openxmlformats.org/officeDocument/2006/relationships/hyperlink" Target="kodeks://link/d?nd=499050564" TargetMode="External"/><Relationship Id="rId1285" Type="http://schemas.openxmlformats.org/officeDocument/2006/relationships/hyperlink" Target="kodeks://link/d?nd=499050562" TargetMode="External"/><Relationship Id="rId294" Type="http://schemas.openxmlformats.org/officeDocument/2006/relationships/hyperlink" Target="kodeks://link/d?nd=437188698" TargetMode="External"/><Relationship Id="rId308" Type="http://schemas.openxmlformats.org/officeDocument/2006/relationships/hyperlink" Target="kodeks://link/d?nd=902299529" TargetMode="External"/><Relationship Id="rId515" Type="http://schemas.openxmlformats.org/officeDocument/2006/relationships/hyperlink" Target="kodeks://link/d?nd=902320347" TargetMode="External"/><Relationship Id="rId722" Type="http://schemas.openxmlformats.org/officeDocument/2006/relationships/hyperlink" Target="kodeks://link/d?nd=902320560" TargetMode="External"/><Relationship Id="rId1145" Type="http://schemas.openxmlformats.org/officeDocument/2006/relationships/hyperlink" Target="kodeks://link/d?nd=1200107778" TargetMode="External"/><Relationship Id="rId1352" Type="http://schemas.openxmlformats.org/officeDocument/2006/relationships/hyperlink" Target="kodeks://link/d?nd=902320560" TargetMode="External"/><Relationship Id="rId89" Type="http://schemas.openxmlformats.org/officeDocument/2006/relationships/hyperlink" Target="kodeks://link/d?nd=1200157423" TargetMode="External"/><Relationship Id="rId154" Type="http://schemas.openxmlformats.org/officeDocument/2006/relationships/hyperlink" Target="kodeks://link/d?nd=1200022301" TargetMode="External"/><Relationship Id="rId361" Type="http://schemas.openxmlformats.org/officeDocument/2006/relationships/hyperlink" Target="kodeks://link/d?nd=902320560" TargetMode="External"/><Relationship Id="rId599" Type="http://schemas.openxmlformats.org/officeDocument/2006/relationships/hyperlink" Target="kodeks://link/d?nd=1200105318" TargetMode="External"/><Relationship Id="rId1005" Type="http://schemas.openxmlformats.org/officeDocument/2006/relationships/hyperlink" Target="kodeks://link/d?nd=1200030888" TargetMode="External"/><Relationship Id="rId1212" Type="http://schemas.openxmlformats.org/officeDocument/2006/relationships/hyperlink" Target="kodeks://link/d?nd=902299529" TargetMode="External"/><Relationship Id="rId459" Type="http://schemas.openxmlformats.org/officeDocument/2006/relationships/hyperlink" Target="kodeks://link/d?nd=902320347" TargetMode="External"/><Relationship Id="rId666" Type="http://schemas.openxmlformats.org/officeDocument/2006/relationships/hyperlink" Target="kodeks://link/d?nd=902320560" TargetMode="External"/><Relationship Id="rId873" Type="http://schemas.openxmlformats.org/officeDocument/2006/relationships/hyperlink" Target="kodeks://link/d?nd=902299529" TargetMode="External"/><Relationship Id="rId1089" Type="http://schemas.openxmlformats.org/officeDocument/2006/relationships/hyperlink" Target="kodeks://link/d?nd=1200100958" TargetMode="External"/><Relationship Id="rId1296" Type="http://schemas.openxmlformats.org/officeDocument/2006/relationships/hyperlink" Target="kodeks://link/d?nd=1200060950" TargetMode="External"/><Relationship Id="rId16" Type="http://schemas.openxmlformats.org/officeDocument/2006/relationships/hyperlink" Target="kodeks://link/d?nd=1200006149" TargetMode="External"/><Relationship Id="rId221" Type="http://schemas.openxmlformats.org/officeDocument/2006/relationships/hyperlink" Target="kodeks://link/d?nd=902299529" TargetMode="External"/><Relationship Id="rId319" Type="http://schemas.openxmlformats.org/officeDocument/2006/relationships/hyperlink" Target="kodeks://link/d?nd=437186506" TargetMode="External"/><Relationship Id="rId526" Type="http://schemas.openxmlformats.org/officeDocument/2006/relationships/hyperlink" Target="kodeks://link/d?nd=902320560" TargetMode="External"/><Relationship Id="rId1156" Type="http://schemas.openxmlformats.org/officeDocument/2006/relationships/hyperlink" Target="kodeks://link/d?nd=902299529" TargetMode="External"/><Relationship Id="rId1363" Type="http://schemas.openxmlformats.org/officeDocument/2006/relationships/hyperlink" Target="kodeks://link/d?nd=902320347" TargetMode="External"/><Relationship Id="rId733" Type="http://schemas.openxmlformats.org/officeDocument/2006/relationships/hyperlink" Target="kodeks://link/d?nd=902320560" TargetMode="External"/><Relationship Id="rId940" Type="http://schemas.openxmlformats.org/officeDocument/2006/relationships/hyperlink" Target="kodeks://link/d?nd=902299529" TargetMode="External"/><Relationship Id="rId1016" Type="http://schemas.openxmlformats.org/officeDocument/2006/relationships/hyperlink" Target="kodeks://link/d?nd=902320347" TargetMode="External"/><Relationship Id="rId165" Type="http://schemas.openxmlformats.org/officeDocument/2006/relationships/hyperlink" Target="kodeks://link/d?nd=902320347" TargetMode="External"/><Relationship Id="rId372" Type="http://schemas.openxmlformats.org/officeDocument/2006/relationships/hyperlink" Target="kodeks://link/d?nd=1200028272" TargetMode="External"/><Relationship Id="rId677" Type="http://schemas.openxmlformats.org/officeDocument/2006/relationships/hyperlink" Target="kodeks://link/d?nd=1200146895" TargetMode="External"/><Relationship Id="rId800" Type="http://schemas.openxmlformats.org/officeDocument/2006/relationships/hyperlink" Target="kodeks://link/d?nd=902320347" TargetMode="External"/><Relationship Id="rId1223" Type="http://schemas.openxmlformats.org/officeDocument/2006/relationships/hyperlink" Target="kodeks://link/d?nd=902320560" TargetMode="External"/><Relationship Id="rId1430" Type="http://schemas.openxmlformats.org/officeDocument/2006/relationships/hyperlink" Target="kodeks://link/d?nd=1200089988" TargetMode="External"/><Relationship Id="rId232" Type="http://schemas.openxmlformats.org/officeDocument/2006/relationships/hyperlink" Target="kodeks://link/d?nd=464640734" TargetMode="External"/><Relationship Id="rId884" Type="http://schemas.openxmlformats.org/officeDocument/2006/relationships/hyperlink" Target="kodeks://link/d?nd=902320560" TargetMode="External"/><Relationship Id="rId27" Type="http://schemas.openxmlformats.org/officeDocument/2006/relationships/hyperlink" Target="kodeks://link/d?nd=902320347" TargetMode="External"/><Relationship Id="rId537" Type="http://schemas.openxmlformats.org/officeDocument/2006/relationships/hyperlink" Target="kodeks://link/d?nd=902299529" TargetMode="External"/><Relationship Id="rId744" Type="http://schemas.openxmlformats.org/officeDocument/2006/relationships/hyperlink" Target="kodeks://link/d?nd=902299529" TargetMode="External"/><Relationship Id="rId951" Type="http://schemas.openxmlformats.org/officeDocument/2006/relationships/hyperlink" Target="kodeks://link/d?nd=902299529" TargetMode="External"/><Relationship Id="rId1167" Type="http://schemas.openxmlformats.org/officeDocument/2006/relationships/hyperlink" Target="kodeks://link/d?nd=902320560" TargetMode="External"/><Relationship Id="rId1374" Type="http://schemas.openxmlformats.org/officeDocument/2006/relationships/hyperlink" Target="kodeks://link/d?nd=499050562" TargetMode="External"/><Relationship Id="rId80" Type="http://schemas.openxmlformats.org/officeDocument/2006/relationships/hyperlink" Target="kodeks://link/d?nd=902320347" TargetMode="External"/><Relationship Id="rId176" Type="http://schemas.openxmlformats.org/officeDocument/2006/relationships/hyperlink" Target="kodeks://link/d?nd=1200042890" TargetMode="External"/><Relationship Id="rId383" Type="http://schemas.openxmlformats.org/officeDocument/2006/relationships/hyperlink" Target="kodeks://link/d?nd=902320560" TargetMode="External"/><Relationship Id="rId590" Type="http://schemas.openxmlformats.org/officeDocument/2006/relationships/hyperlink" Target="kodeks://link/d?nd=902299529" TargetMode="External"/><Relationship Id="rId604" Type="http://schemas.openxmlformats.org/officeDocument/2006/relationships/hyperlink" Target="kodeks://link/d?nd=1200105318" TargetMode="External"/><Relationship Id="rId811" Type="http://schemas.openxmlformats.org/officeDocument/2006/relationships/hyperlink" Target="kodeks://link/d?nd=1200114736" TargetMode="External"/><Relationship Id="rId1027" Type="http://schemas.openxmlformats.org/officeDocument/2006/relationships/hyperlink" Target="kodeks://link/d?nd=902320347" TargetMode="External"/><Relationship Id="rId1234" Type="http://schemas.openxmlformats.org/officeDocument/2006/relationships/hyperlink" Target="kodeks://link/d?nd=902320347" TargetMode="External"/><Relationship Id="rId1441" Type="http://schemas.openxmlformats.org/officeDocument/2006/relationships/hyperlink" Target="kodeks://link/d?nd=902320347" TargetMode="External"/><Relationship Id="rId243" Type="http://schemas.openxmlformats.org/officeDocument/2006/relationships/hyperlink" Target="kodeks://link/d?nd=902299529" TargetMode="External"/><Relationship Id="rId450" Type="http://schemas.openxmlformats.org/officeDocument/2006/relationships/hyperlink" Target="kodeks://link/d?nd=902320347" TargetMode="External"/><Relationship Id="rId688" Type="http://schemas.openxmlformats.org/officeDocument/2006/relationships/hyperlink" Target="kodeks://link/d?nd=902320347" TargetMode="External"/><Relationship Id="rId895" Type="http://schemas.openxmlformats.org/officeDocument/2006/relationships/hyperlink" Target="kodeks://link/d?nd=437190619" TargetMode="External"/><Relationship Id="rId909" Type="http://schemas.openxmlformats.org/officeDocument/2006/relationships/hyperlink" Target="kodeks://link/d?nd=902299529" TargetMode="External"/><Relationship Id="rId1080" Type="http://schemas.openxmlformats.org/officeDocument/2006/relationships/hyperlink" Target="kodeks://link/d?nd=902299529" TargetMode="External"/><Relationship Id="rId1301" Type="http://schemas.openxmlformats.org/officeDocument/2006/relationships/hyperlink" Target="kodeks://link/d?nd=1200060950" TargetMode="External"/><Relationship Id="rId38" Type="http://schemas.openxmlformats.org/officeDocument/2006/relationships/hyperlink" Target="kodeks://link/d?nd=902320560" TargetMode="External"/><Relationship Id="rId103" Type="http://schemas.openxmlformats.org/officeDocument/2006/relationships/hyperlink" Target="kodeks://link/d?nd=902320560" TargetMode="External"/><Relationship Id="rId310" Type="http://schemas.openxmlformats.org/officeDocument/2006/relationships/hyperlink" Target="kodeks://link/d?nd=902320347" TargetMode="External"/><Relationship Id="rId548" Type="http://schemas.openxmlformats.org/officeDocument/2006/relationships/hyperlink" Target="kodeks://link/d?nd=902299529" TargetMode="External"/><Relationship Id="rId755" Type="http://schemas.openxmlformats.org/officeDocument/2006/relationships/hyperlink" Target="kodeks://link/d?nd=902320560" TargetMode="External"/><Relationship Id="rId962" Type="http://schemas.openxmlformats.org/officeDocument/2006/relationships/hyperlink" Target="kodeks://link/d?nd=902320560" TargetMode="External"/><Relationship Id="rId1178" Type="http://schemas.openxmlformats.org/officeDocument/2006/relationships/hyperlink" Target="kodeks://link/d?nd=902320347" TargetMode="External"/><Relationship Id="rId1385" Type="http://schemas.openxmlformats.org/officeDocument/2006/relationships/hyperlink" Target="kodeks://link/d?nd=902320560" TargetMode="External"/><Relationship Id="rId91" Type="http://schemas.openxmlformats.org/officeDocument/2006/relationships/hyperlink" Target="kodeks://link/d?nd=902320560" TargetMode="External"/><Relationship Id="rId187" Type="http://schemas.openxmlformats.org/officeDocument/2006/relationships/hyperlink" Target="kodeks://link/d?nd=902320347" TargetMode="External"/><Relationship Id="rId394" Type="http://schemas.openxmlformats.org/officeDocument/2006/relationships/hyperlink" Target="kodeks://link/d?nd=902299529" TargetMode="External"/><Relationship Id="rId408" Type="http://schemas.openxmlformats.org/officeDocument/2006/relationships/hyperlink" Target="kodeks://link/d?nd=902320347" TargetMode="External"/><Relationship Id="rId615" Type="http://schemas.openxmlformats.org/officeDocument/2006/relationships/hyperlink" Target="kodeks://link/d?nd=902299529" TargetMode="External"/><Relationship Id="rId822" Type="http://schemas.openxmlformats.org/officeDocument/2006/relationships/hyperlink" Target="kodeks://link/d?nd=902320347" TargetMode="External"/><Relationship Id="rId1038" Type="http://schemas.openxmlformats.org/officeDocument/2006/relationships/hyperlink" Target="kodeks://link/d?nd=902299529" TargetMode="External"/><Relationship Id="rId1245" Type="http://schemas.openxmlformats.org/officeDocument/2006/relationships/hyperlink" Target="kodeks://link/d?nd=499050562" TargetMode="External"/><Relationship Id="rId1452" Type="http://schemas.openxmlformats.org/officeDocument/2006/relationships/hyperlink" Target="kodeks://link/d?nd=902320560" TargetMode="External"/><Relationship Id="rId254" Type="http://schemas.openxmlformats.org/officeDocument/2006/relationships/hyperlink" Target="kodeks://link/d?nd=1200100967" TargetMode="External"/><Relationship Id="rId699" Type="http://schemas.openxmlformats.org/officeDocument/2006/relationships/hyperlink" Target="kodeks://link/d?nd=1200147070" TargetMode="External"/><Relationship Id="rId1091" Type="http://schemas.openxmlformats.org/officeDocument/2006/relationships/hyperlink" Target="kodeks://link/d?nd=902320560" TargetMode="External"/><Relationship Id="rId1105" Type="http://schemas.openxmlformats.org/officeDocument/2006/relationships/hyperlink" Target="kodeks://link/d?nd=902299529" TargetMode="External"/><Relationship Id="rId1312" Type="http://schemas.openxmlformats.org/officeDocument/2006/relationships/hyperlink" Target="kodeks://link/d?nd=902320560" TargetMode="External"/><Relationship Id="rId49" Type="http://schemas.openxmlformats.org/officeDocument/2006/relationships/hyperlink" Target="kodeks://link/d?nd=1200019428" TargetMode="External"/><Relationship Id="rId114" Type="http://schemas.openxmlformats.org/officeDocument/2006/relationships/hyperlink" Target="kodeks://link/d?nd=902299529" TargetMode="External"/><Relationship Id="rId461" Type="http://schemas.openxmlformats.org/officeDocument/2006/relationships/hyperlink" Target="kodeks://link/d?nd=902299529" TargetMode="External"/><Relationship Id="rId559" Type="http://schemas.openxmlformats.org/officeDocument/2006/relationships/hyperlink" Target="kodeks://link/d?nd=1200022906" TargetMode="External"/><Relationship Id="rId766" Type="http://schemas.openxmlformats.org/officeDocument/2006/relationships/hyperlink" Target="kodeks://link/d?nd=902299529" TargetMode="External"/><Relationship Id="rId1189" Type="http://schemas.openxmlformats.org/officeDocument/2006/relationships/hyperlink" Target="kodeks://link/d?nd=902299529" TargetMode="External"/><Relationship Id="rId1396" Type="http://schemas.openxmlformats.org/officeDocument/2006/relationships/hyperlink" Target="kodeks://link/d?nd=902320571" TargetMode="External"/><Relationship Id="rId198" Type="http://schemas.openxmlformats.org/officeDocument/2006/relationships/hyperlink" Target="kodeks://link/d?nd=902320560" TargetMode="External"/><Relationship Id="rId321" Type="http://schemas.openxmlformats.org/officeDocument/2006/relationships/hyperlink" Target="kodeks://link/d?nd=902320560" TargetMode="External"/><Relationship Id="rId419" Type="http://schemas.openxmlformats.org/officeDocument/2006/relationships/hyperlink" Target="kodeks://link/d?nd=902320560" TargetMode="External"/><Relationship Id="rId626" Type="http://schemas.openxmlformats.org/officeDocument/2006/relationships/hyperlink" Target="kodeks://link/d?nd=1200094367" TargetMode="External"/><Relationship Id="rId973" Type="http://schemas.openxmlformats.org/officeDocument/2006/relationships/hyperlink" Target="kodeks://link/d?nd=902320347" TargetMode="External"/><Relationship Id="rId1049" Type="http://schemas.openxmlformats.org/officeDocument/2006/relationships/hyperlink" Target="kodeks://link/d?nd=902320347" TargetMode="External"/><Relationship Id="rId1256" Type="http://schemas.openxmlformats.org/officeDocument/2006/relationships/hyperlink" Target="kodeks://link/d?nd=1200103303" TargetMode="External"/><Relationship Id="rId833" Type="http://schemas.openxmlformats.org/officeDocument/2006/relationships/hyperlink" Target="kodeks://link/d?nd=902320560" TargetMode="External"/><Relationship Id="rId1116" Type="http://schemas.openxmlformats.org/officeDocument/2006/relationships/hyperlink" Target="kodeks://link/d?nd=902320560" TargetMode="External"/><Relationship Id="rId1463" Type="http://schemas.openxmlformats.org/officeDocument/2006/relationships/hyperlink" Target="kodeks://link/d?nd=902299529" TargetMode="External"/><Relationship Id="rId265" Type="http://schemas.openxmlformats.org/officeDocument/2006/relationships/hyperlink" Target="kodeks://link/d?nd=902320347" TargetMode="External"/><Relationship Id="rId472" Type="http://schemas.openxmlformats.org/officeDocument/2006/relationships/hyperlink" Target="kodeks://link/d?nd=1200127439" TargetMode="External"/><Relationship Id="rId900" Type="http://schemas.openxmlformats.org/officeDocument/2006/relationships/hyperlink" Target="kodeks://link/d?nd=437190619" TargetMode="External"/><Relationship Id="rId1323" Type="http://schemas.openxmlformats.org/officeDocument/2006/relationships/hyperlink" Target="kodeks://link/d?nd=902320347" TargetMode="External"/><Relationship Id="rId125" Type="http://schemas.openxmlformats.org/officeDocument/2006/relationships/hyperlink" Target="kodeks://link/d?nd=902320347" TargetMode="External"/><Relationship Id="rId332" Type="http://schemas.openxmlformats.org/officeDocument/2006/relationships/hyperlink" Target="kodeks://link/d?nd=902299529" TargetMode="External"/><Relationship Id="rId777" Type="http://schemas.openxmlformats.org/officeDocument/2006/relationships/hyperlink" Target="kodeks://link/d?nd=1200114235" TargetMode="External"/><Relationship Id="rId984" Type="http://schemas.openxmlformats.org/officeDocument/2006/relationships/hyperlink" Target="kodeks://link/d?nd=902299529" TargetMode="External"/><Relationship Id="rId637" Type="http://schemas.openxmlformats.org/officeDocument/2006/relationships/hyperlink" Target="kodeks://link/d?nd=1200146704" TargetMode="External"/><Relationship Id="rId844" Type="http://schemas.openxmlformats.org/officeDocument/2006/relationships/hyperlink" Target="kodeks://link/d?nd=902299529" TargetMode="External"/><Relationship Id="rId1267" Type="http://schemas.openxmlformats.org/officeDocument/2006/relationships/hyperlink" Target="kodeks://link/d?nd=902299529" TargetMode="External"/><Relationship Id="rId1474" Type="http://schemas.openxmlformats.org/officeDocument/2006/relationships/hyperlink" Target="kodeks://link/d?nd=1200019226" TargetMode="External"/><Relationship Id="rId276" Type="http://schemas.openxmlformats.org/officeDocument/2006/relationships/hyperlink" Target="kodeks://link/d?nd=902320560" TargetMode="External"/><Relationship Id="rId483" Type="http://schemas.openxmlformats.org/officeDocument/2006/relationships/hyperlink" Target="kodeks://link/d?nd=902320347" TargetMode="External"/><Relationship Id="rId690" Type="http://schemas.openxmlformats.org/officeDocument/2006/relationships/hyperlink" Target="kodeks://link/d?nd=902299529" TargetMode="External"/><Relationship Id="rId704" Type="http://schemas.openxmlformats.org/officeDocument/2006/relationships/hyperlink" Target="kodeks://link/d?nd=902299529" TargetMode="External"/><Relationship Id="rId911" Type="http://schemas.openxmlformats.org/officeDocument/2006/relationships/hyperlink" Target="kodeks://link/d?nd=902320347" TargetMode="External"/><Relationship Id="rId1127" Type="http://schemas.openxmlformats.org/officeDocument/2006/relationships/hyperlink" Target="kodeks://link/d?nd=902320347" TargetMode="External"/><Relationship Id="rId1334" Type="http://schemas.openxmlformats.org/officeDocument/2006/relationships/hyperlink" Target="kodeks://link/d?nd=499050562" TargetMode="External"/><Relationship Id="rId40" Type="http://schemas.openxmlformats.org/officeDocument/2006/relationships/hyperlink" Target="kodeks://link/d?nd=902352823" TargetMode="External"/><Relationship Id="rId136" Type="http://schemas.openxmlformats.org/officeDocument/2006/relationships/hyperlink" Target="kodeks://link/d?nd=902320560" TargetMode="External"/><Relationship Id="rId343" Type="http://schemas.openxmlformats.org/officeDocument/2006/relationships/hyperlink" Target="kodeks://link/d?nd=1200104879" TargetMode="External"/><Relationship Id="rId550" Type="http://schemas.openxmlformats.org/officeDocument/2006/relationships/hyperlink" Target="kodeks://link/d?nd=902320347" TargetMode="External"/><Relationship Id="rId788" Type="http://schemas.openxmlformats.org/officeDocument/2006/relationships/hyperlink" Target="kodeks://link/d?nd=902320347" TargetMode="External"/><Relationship Id="rId995" Type="http://schemas.openxmlformats.org/officeDocument/2006/relationships/hyperlink" Target="kodeks://link/d?nd=1200107112" TargetMode="External"/><Relationship Id="rId1180" Type="http://schemas.openxmlformats.org/officeDocument/2006/relationships/hyperlink" Target="kodeks://link/d?nd=902299529" TargetMode="External"/><Relationship Id="rId1401" Type="http://schemas.openxmlformats.org/officeDocument/2006/relationships/hyperlink" Target="kodeks://link/d?nd=902320571" TargetMode="External"/><Relationship Id="rId203" Type="http://schemas.openxmlformats.org/officeDocument/2006/relationships/hyperlink" Target="kodeks://link/d?nd=902320347" TargetMode="External"/><Relationship Id="rId648" Type="http://schemas.openxmlformats.org/officeDocument/2006/relationships/hyperlink" Target="kodeks://link/d?nd=902320347" TargetMode="External"/><Relationship Id="rId855" Type="http://schemas.openxmlformats.org/officeDocument/2006/relationships/hyperlink" Target="kodeks://link/d?nd=1200096908" TargetMode="External"/><Relationship Id="rId1040" Type="http://schemas.openxmlformats.org/officeDocument/2006/relationships/hyperlink" Target="kodeks://link/d?nd=901806306" TargetMode="External"/><Relationship Id="rId1278" Type="http://schemas.openxmlformats.org/officeDocument/2006/relationships/hyperlink" Target="kodeks://link/d?nd=902320560" TargetMode="External"/><Relationship Id="rId287" Type="http://schemas.openxmlformats.org/officeDocument/2006/relationships/hyperlink" Target="kodeks://link/d?nd=902299529" TargetMode="External"/><Relationship Id="rId410" Type="http://schemas.openxmlformats.org/officeDocument/2006/relationships/hyperlink" Target="kodeks://link/d?nd=902299529" TargetMode="External"/><Relationship Id="rId494" Type="http://schemas.openxmlformats.org/officeDocument/2006/relationships/hyperlink" Target="kodeks://link/d?nd=902320560" TargetMode="External"/><Relationship Id="rId508" Type="http://schemas.openxmlformats.org/officeDocument/2006/relationships/hyperlink" Target="kodeks://link/d?nd=437188710" TargetMode="External"/><Relationship Id="rId715" Type="http://schemas.openxmlformats.org/officeDocument/2006/relationships/hyperlink" Target="kodeks://link/d?nd=902320347" TargetMode="External"/><Relationship Id="rId922" Type="http://schemas.openxmlformats.org/officeDocument/2006/relationships/hyperlink" Target="kodeks://link/d?nd=464673912" TargetMode="External"/><Relationship Id="rId1138" Type="http://schemas.openxmlformats.org/officeDocument/2006/relationships/hyperlink" Target="kodeks://link/d?nd=902320347" TargetMode="External"/><Relationship Id="rId1345" Type="http://schemas.openxmlformats.org/officeDocument/2006/relationships/hyperlink" Target="kodeks://link/d?nd=1200052739" TargetMode="External"/><Relationship Id="rId147" Type="http://schemas.openxmlformats.org/officeDocument/2006/relationships/hyperlink" Target="kodeks://link/d?nd=902299529" TargetMode="External"/><Relationship Id="rId354" Type="http://schemas.openxmlformats.org/officeDocument/2006/relationships/hyperlink" Target="kodeks://link/d?nd=902320347" TargetMode="External"/><Relationship Id="rId799" Type="http://schemas.openxmlformats.org/officeDocument/2006/relationships/hyperlink" Target="kodeks://link/d?nd=902320560" TargetMode="External"/><Relationship Id="rId1191" Type="http://schemas.openxmlformats.org/officeDocument/2006/relationships/hyperlink" Target="kodeks://link/d?nd=902320347" TargetMode="External"/><Relationship Id="rId1205" Type="http://schemas.openxmlformats.org/officeDocument/2006/relationships/hyperlink" Target="kodeks://link/d?nd=902320347" TargetMode="External"/><Relationship Id="rId51" Type="http://schemas.openxmlformats.org/officeDocument/2006/relationships/hyperlink" Target="kodeks://link/d?nd=902320560" TargetMode="External"/><Relationship Id="rId561" Type="http://schemas.openxmlformats.org/officeDocument/2006/relationships/hyperlink" Target="kodeks://link/d?nd=902320560" TargetMode="External"/><Relationship Id="rId659" Type="http://schemas.openxmlformats.org/officeDocument/2006/relationships/hyperlink" Target="kodeks://link/d?nd=1200094367" TargetMode="External"/><Relationship Id="rId866" Type="http://schemas.openxmlformats.org/officeDocument/2006/relationships/hyperlink" Target="kodeks://link/d?nd=902299529" TargetMode="External"/><Relationship Id="rId1289" Type="http://schemas.openxmlformats.org/officeDocument/2006/relationships/hyperlink" Target="kodeks://link/d?nd=902320347" TargetMode="External"/><Relationship Id="rId1412" Type="http://schemas.openxmlformats.org/officeDocument/2006/relationships/hyperlink" Target="kodeks://link/d?nd=902299529" TargetMode="External"/><Relationship Id="rId214" Type="http://schemas.openxmlformats.org/officeDocument/2006/relationships/hyperlink" Target="kodeks://link/d?nd=902320560" TargetMode="External"/><Relationship Id="rId298" Type="http://schemas.openxmlformats.org/officeDocument/2006/relationships/hyperlink" Target="kodeks://link/d?nd=1200140385" TargetMode="External"/><Relationship Id="rId421" Type="http://schemas.openxmlformats.org/officeDocument/2006/relationships/hyperlink" Target="kodeks://link/d?nd=1200028524" TargetMode="External"/><Relationship Id="rId519" Type="http://schemas.openxmlformats.org/officeDocument/2006/relationships/hyperlink" Target="kodeks://link/d?nd=902320347" TargetMode="External"/><Relationship Id="rId1051" Type="http://schemas.openxmlformats.org/officeDocument/2006/relationships/hyperlink" Target="kodeks://link/d?nd=902299529" TargetMode="External"/><Relationship Id="rId1149" Type="http://schemas.openxmlformats.org/officeDocument/2006/relationships/hyperlink" Target="kodeks://link/d?nd=499050562" TargetMode="External"/><Relationship Id="rId1356" Type="http://schemas.openxmlformats.org/officeDocument/2006/relationships/hyperlink" Target="kodeks://link/d?nd=902299529" TargetMode="External"/><Relationship Id="rId158" Type="http://schemas.openxmlformats.org/officeDocument/2006/relationships/hyperlink" Target="kodeks://link/d?nd=1200022301" TargetMode="External"/><Relationship Id="rId726" Type="http://schemas.openxmlformats.org/officeDocument/2006/relationships/hyperlink" Target="kodeks://link/d?nd=902320347" TargetMode="External"/><Relationship Id="rId933" Type="http://schemas.openxmlformats.org/officeDocument/2006/relationships/hyperlink" Target="kodeks://link/d?nd=902299529" TargetMode="External"/><Relationship Id="rId1009" Type="http://schemas.openxmlformats.org/officeDocument/2006/relationships/hyperlink" Target="kodeks://link/d?nd=1200030888" TargetMode="External"/><Relationship Id="rId62" Type="http://schemas.openxmlformats.org/officeDocument/2006/relationships/hyperlink" Target="kodeks://link/d?nd=902299529" TargetMode="External"/><Relationship Id="rId365" Type="http://schemas.openxmlformats.org/officeDocument/2006/relationships/hyperlink" Target="kodeks://link/d?nd=902299529" TargetMode="External"/><Relationship Id="rId572" Type="http://schemas.openxmlformats.org/officeDocument/2006/relationships/hyperlink" Target="kodeks://link/d?nd=902299529" TargetMode="External"/><Relationship Id="rId1216" Type="http://schemas.openxmlformats.org/officeDocument/2006/relationships/hyperlink" Target="kodeks://link/d?nd=1200036431" TargetMode="External"/><Relationship Id="rId1423" Type="http://schemas.openxmlformats.org/officeDocument/2006/relationships/hyperlink" Target="kodeks://link/d?nd=902299529" TargetMode="External"/><Relationship Id="rId225" Type="http://schemas.openxmlformats.org/officeDocument/2006/relationships/hyperlink" Target="kodeks://link/d?nd=902299529" TargetMode="External"/><Relationship Id="rId432" Type="http://schemas.openxmlformats.org/officeDocument/2006/relationships/hyperlink" Target="kodeks://link/d?nd=902299529" TargetMode="External"/><Relationship Id="rId877" Type="http://schemas.openxmlformats.org/officeDocument/2006/relationships/hyperlink" Target="kodeks://link/d?nd=902320560" TargetMode="External"/><Relationship Id="rId1062" Type="http://schemas.openxmlformats.org/officeDocument/2006/relationships/hyperlink" Target="kodeks://link/d?nd=902320347" TargetMode="External"/><Relationship Id="rId737" Type="http://schemas.openxmlformats.org/officeDocument/2006/relationships/hyperlink" Target="kodeks://link/d?nd=902320560" TargetMode="External"/><Relationship Id="rId944" Type="http://schemas.openxmlformats.org/officeDocument/2006/relationships/hyperlink" Target="kodeks://link/d?nd=1200085959" TargetMode="External"/><Relationship Id="rId1367" Type="http://schemas.openxmlformats.org/officeDocument/2006/relationships/hyperlink" Target="kodeks://link/d?nd=902320560" TargetMode="External"/><Relationship Id="rId73" Type="http://schemas.openxmlformats.org/officeDocument/2006/relationships/hyperlink" Target="kodeks://link/d?nd=1200006141" TargetMode="External"/><Relationship Id="rId169" Type="http://schemas.openxmlformats.org/officeDocument/2006/relationships/hyperlink" Target="kodeks://link/d?nd=902320560" TargetMode="External"/><Relationship Id="rId376" Type="http://schemas.openxmlformats.org/officeDocument/2006/relationships/hyperlink" Target="kodeks://link/d?nd=902320347" TargetMode="External"/><Relationship Id="rId583" Type="http://schemas.openxmlformats.org/officeDocument/2006/relationships/hyperlink" Target="kodeks://link/d?nd=902320347" TargetMode="External"/><Relationship Id="rId790" Type="http://schemas.openxmlformats.org/officeDocument/2006/relationships/hyperlink" Target="kodeks://link/d?nd=902299529" TargetMode="External"/><Relationship Id="rId804" Type="http://schemas.openxmlformats.org/officeDocument/2006/relationships/hyperlink" Target="kodeks://link/d?nd=902320347" TargetMode="External"/><Relationship Id="rId1227" Type="http://schemas.openxmlformats.org/officeDocument/2006/relationships/hyperlink" Target="kodeks://link/d?nd=902299529" TargetMode="External"/><Relationship Id="rId1434" Type="http://schemas.openxmlformats.org/officeDocument/2006/relationships/hyperlink" Target="kodeks://link/d?nd=1200089988" TargetMode="External"/><Relationship Id="rId4" Type="http://schemas.microsoft.com/office/2007/relationships/stylesWithEffects" Target="stylesWithEffects.xml"/><Relationship Id="rId236" Type="http://schemas.openxmlformats.org/officeDocument/2006/relationships/hyperlink" Target="kodeks://link/d?nd=902320347" TargetMode="External"/><Relationship Id="rId443" Type="http://schemas.openxmlformats.org/officeDocument/2006/relationships/hyperlink" Target="kodeks://link/d?nd=1200127465" TargetMode="External"/><Relationship Id="rId650" Type="http://schemas.openxmlformats.org/officeDocument/2006/relationships/hyperlink" Target="kodeks://link/d?nd=1200147067" TargetMode="External"/><Relationship Id="rId888" Type="http://schemas.openxmlformats.org/officeDocument/2006/relationships/hyperlink" Target="kodeks://link/d?nd=902320560" TargetMode="External"/><Relationship Id="rId1073" Type="http://schemas.openxmlformats.org/officeDocument/2006/relationships/hyperlink" Target="kodeks://link/d?nd=499050564" TargetMode="External"/><Relationship Id="rId1280" Type="http://schemas.openxmlformats.org/officeDocument/2006/relationships/hyperlink" Target="kodeks://link/d?nd=499050562" TargetMode="External"/><Relationship Id="rId303" Type="http://schemas.openxmlformats.org/officeDocument/2006/relationships/hyperlink" Target="kodeks://link/d?nd=1200127754" TargetMode="External"/><Relationship Id="rId748" Type="http://schemas.openxmlformats.org/officeDocument/2006/relationships/hyperlink" Target="kodeks://link/d?nd=902320560" TargetMode="External"/><Relationship Id="rId955" Type="http://schemas.openxmlformats.org/officeDocument/2006/relationships/hyperlink" Target="kodeks://link/d?nd=1200095684" TargetMode="External"/><Relationship Id="rId1140" Type="http://schemas.openxmlformats.org/officeDocument/2006/relationships/hyperlink" Target="kodeks://link/d?nd=1200107778" TargetMode="External"/><Relationship Id="rId1378" Type="http://schemas.openxmlformats.org/officeDocument/2006/relationships/hyperlink" Target="kodeks://link/d?nd=902320347" TargetMode="External"/><Relationship Id="rId84" Type="http://schemas.openxmlformats.org/officeDocument/2006/relationships/hyperlink" Target="kodeks://link/d?nd=902320347" TargetMode="External"/><Relationship Id="rId387" Type="http://schemas.openxmlformats.org/officeDocument/2006/relationships/hyperlink" Target="kodeks://link/d?nd=902320560" TargetMode="External"/><Relationship Id="rId510" Type="http://schemas.openxmlformats.org/officeDocument/2006/relationships/hyperlink" Target="kodeks://link/d?nd=902320560" TargetMode="External"/><Relationship Id="rId594" Type="http://schemas.openxmlformats.org/officeDocument/2006/relationships/hyperlink" Target="kodeks://link/d?nd=1200105318" TargetMode="External"/><Relationship Id="rId608" Type="http://schemas.openxmlformats.org/officeDocument/2006/relationships/hyperlink" Target="kodeks://link/d?nd=902320562" TargetMode="External"/><Relationship Id="rId815" Type="http://schemas.openxmlformats.org/officeDocument/2006/relationships/hyperlink" Target="kodeks://link/d?nd=1200114736" TargetMode="External"/><Relationship Id="rId1238" Type="http://schemas.openxmlformats.org/officeDocument/2006/relationships/hyperlink" Target="kodeks://link/d?nd=902320560" TargetMode="External"/><Relationship Id="rId1445" Type="http://schemas.openxmlformats.org/officeDocument/2006/relationships/hyperlink" Target="kodeks://link/d?nd=902320347" TargetMode="External"/><Relationship Id="rId247" Type="http://schemas.openxmlformats.org/officeDocument/2006/relationships/hyperlink" Target="kodeks://link/d?nd=902299529" TargetMode="External"/><Relationship Id="rId899" Type="http://schemas.openxmlformats.org/officeDocument/2006/relationships/hyperlink" Target="kodeks://link/d?nd=499050564" TargetMode="External"/><Relationship Id="rId1000" Type="http://schemas.openxmlformats.org/officeDocument/2006/relationships/hyperlink" Target="kodeks://link/d?nd=902320347" TargetMode="External"/><Relationship Id="rId1084" Type="http://schemas.openxmlformats.org/officeDocument/2006/relationships/hyperlink" Target="kodeks://link/d?nd=1200100066" TargetMode="External"/><Relationship Id="rId1305" Type="http://schemas.openxmlformats.org/officeDocument/2006/relationships/hyperlink" Target="kodeks://link/d?nd=499050562" TargetMode="External"/><Relationship Id="rId107" Type="http://schemas.openxmlformats.org/officeDocument/2006/relationships/hyperlink" Target="kodeks://link/d?nd=902320560" TargetMode="External"/><Relationship Id="rId454" Type="http://schemas.openxmlformats.org/officeDocument/2006/relationships/hyperlink" Target="kodeks://link/d?nd=902320560" TargetMode="External"/><Relationship Id="rId661" Type="http://schemas.openxmlformats.org/officeDocument/2006/relationships/hyperlink" Target="kodeks://link/d?nd=902320560" TargetMode="External"/><Relationship Id="rId759" Type="http://schemas.openxmlformats.org/officeDocument/2006/relationships/hyperlink" Target="kodeks://link/d?nd=902320560" TargetMode="External"/><Relationship Id="rId966" Type="http://schemas.openxmlformats.org/officeDocument/2006/relationships/hyperlink" Target="kodeks://link/d?nd=902299529" TargetMode="External"/><Relationship Id="rId1291" Type="http://schemas.openxmlformats.org/officeDocument/2006/relationships/hyperlink" Target="kodeks://link/d?nd=1200100057" TargetMode="External"/><Relationship Id="rId1389" Type="http://schemas.openxmlformats.org/officeDocument/2006/relationships/hyperlink" Target="kodeks://link/d?nd=902320560" TargetMode="External"/><Relationship Id="rId11" Type="http://schemas.openxmlformats.org/officeDocument/2006/relationships/header" Target="header1.xml"/><Relationship Id="rId314" Type="http://schemas.openxmlformats.org/officeDocument/2006/relationships/hyperlink" Target="kodeks://link/d?nd=902320347" TargetMode="External"/><Relationship Id="rId398" Type="http://schemas.openxmlformats.org/officeDocument/2006/relationships/hyperlink" Target="kodeks://link/d?nd=902299529" TargetMode="External"/><Relationship Id="rId521" Type="http://schemas.openxmlformats.org/officeDocument/2006/relationships/hyperlink" Target="kodeks://link/d?nd=902299529" TargetMode="External"/><Relationship Id="rId619" Type="http://schemas.openxmlformats.org/officeDocument/2006/relationships/hyperlink" Target="kodeks://link/d?nd=1200104862" TargetMode="External"/><Relationship Id="rId1151" Type="http://schemas.openxmlformats.org/officeDocument/2006/relationships/hyperlink" Target="kodeks://link/d?nd=902299529" TargetMode="External"/><Relationship Id="rId1249" Type="http://schemas.openxmlformats.org/officeDocument/2006/relationships/hyperlink" Target="kodeks://link/d?nd=902320347" TargetMode="External"/><Relationship Id="rId95" Type="http://schemas.openxmlformats.org/officeDocument/2006/relationships/hyperlink" Target="kodeks://link/d?nd=902320560" TargetMode="External"/><Relationship Id="rId160" Type="http://schemas.openxmlformats.org/officeDocument/2006/relationships/hyperlink" Target="kodeks://link/d?nd=902320560" TargetMode="External"/><Relationship Id="rId826" Type="http://schemas.openxmlformats.org/officeDocument/2006/relationships/hyperlink" Target="kodeks://link/d?nd=902320347" TargetMode="External"/><Relationship Id="rId1011" Type="http://schemas.openxmlformats.org/officeDocument/2006/relationships/hyperlink" Target="kodeks://link/d?nd=902299529" TargetMode="External"/><Relationship Id="rId1109" Type="http://schemas.openxmlformats.org/officeDocument/2006/relationships/hyperlink" Target="kodeks://link/d?nd=437190855" TargetMode="External"/><Relationship Id="rId1456" Type="http://schemas.openxmlformats.org/officeDocument/2006/relationships/hyperlink" Target="kodeks://link/d?nd=902320560" TargetMode="External"/><Relationship Id="rId258" Type="http://schemas.openxmlformats.org/officeDocument/2006/relationships/hyperlink" Target="kodeks://link/d?nd=1200028538" TargetMode="External"/><Relationship Id="rId465" Type="http://schemas.openxmlformats.org/officeDocument/2006/relationships/hyperlink" Target="kodeks://link/d?nd=902299529" TargetMode="External"/><Relationship Id="rId672" Type="http://schemas.openxmlformats.org/officeDocument/2006/relationships/hyperlink" Target="kodeks://link/d?nd=902320347" TargetMode="External"/><Relationship Id="rId1095" Type="http://schemas.openxmlformats.org/officeDocument/2006/relationships/hyperlink" Target="kodeks://link/d?nd=902299529" TargetMode="External"/><Relationship Id="rId1316" Type="http://schemas.openxmlformats.org/officeDocument/2006/relationships/hyperlink" Target="kodeks://link/d?nd=902299529" TargetMode="External"/><Relationship Id="rId22" Type="http://schemas.openxmlformats.org/officeDocument/2006/relationships/hyperlink" Target="kodeks://link/d?nd=902320560" TargetMode="External"/><Relationship Id="rId118" Type="http://schemas.openxmlformats.org/officeDocument/2006/relationships/hyperlink" Target="kodeks://link/d?nd=902299529" TargetMode="External"/><Relationship Id="rId325" Type="http://schemas.openxmlformats.org/officeDocument/2006/relationships/hyperlink" Target="kodeks://link/d?nd=902320560" TargetMode="External"/><Relationship Id="rId532" Type="http://schemas.openxmlformats.org/officeDocument/2006/relationships/hyperlink" Target="kodeks://link/d?nd=1200022478" TargetMode="External"/><Relationship Id="rId977" Type="http://schemas.openxmlformats.org/officeDocument/2006/relationships/hyperlink" Target="kodeks://link/d?nd=902320560" TargetMode="External"/><Relationship Id="rId1162" Type="http://schemas.openxmlformats.org/officeDocument/2006/relationships/hyperlink" Target="kodeks://link/d?nd=902320560" TargetMode="External"/><Relationship Id="rId171" Type="http://schemas.openxmlformats.org/officeDocument/2006/relationships/hyperlink" Target="kodeks://link/d?nd=1200022314" TargetMode="External"/><Relationship Id="rId837" Type="http://schemas.openxmlformats.org/officeDocument/2006/relationships/hyperlink" Target="kodeks://link/d?nd=902320560" TargetMode="External"/><Relationship Id="rId1022" Type="http://schemas.openxmlformats.org/officeDocument/2006/relationships/hyperlink" Target="kodeks://link/d?nd=1200105891" TargetMode="External"/><Relationship Id="rId1467" Type="http://schemas.openxmlformats.org/officeDocument/2006/relationships/hyperlink" Target="kodeks://link/d?nd=902299529" TargetMode="External"/><Relationship Id="rId269" Type="http://schemas.openxmlformats.org/officeDocument/2006/relationships/hyperlink" Target="kodeks://link/d?nd=902320347" TargetMode="External"/><Relationship Id="rId476" Type="http://schemas.openxmlformats.org/officeDocument/2006/relationships/hyperlink" Target="kodeks://link/d?nd=1200101737" TargetMode="External"/><Relationship Id="rId683" Type="http://schemas.openxmlformats.org/officeDocument/2006/relationships/hyperlink" Target="kodeks://link/d?nd=902320560" TargetMode="External"/><Relationship Id="rId890" Type="http://schemas.openxmlformats.org/officeDocument/2006/relationships/hyperlink" Target="kodeks://link/d?nd=1200109613" TargetMode="External"/><Relationship Id="rId904" Type="http://schemas.openxmlformats.org/officeDocument/2006/relationships/hyperlink" Target="kodeks://link/d?nd=1200103774" TargetMode="External"/><Relationship Id="rId1327" Type="http://schemas.openxmlformats.org/officeDocument/2006/relationships/hyperlink" Target="kodeks://link/d?nd=902320560" TargetMode="External"/><Relationship Id="rId33" Type="http://schemas.openxmlformats.org/officeDocument/2006/relationships/hyperlink" Target="kodeks://link/d?nd=902299529" TargetMode="External"/><Relationship Id="rId129" Type="http://schemas.openxmlformats.org/officeDocument/2006/relationships/hyperlink" Target="kodeks://link/d?nd=902320347" TargetMode="External"/><Relationship Id="rId336" Type="http://schemas.openxmlformats.org/officeDocument/2006/relationships/hyperlink" Target="kodeks://link/d?nd=902299529" TargetMode="External"/><Relationship Id="rId543" Type="http://schemas.openxmlformats.org/officeDocument/2006/relationships/hyperlink" Target="kodeks://link/d?nd=902320347" TargetMode="External"/><Relationship Id="rId988" Type="http://schemas.openxmlformats.org/officeDocument/2006/relationships/hyperlink" Target="kodeks://link/d?nd=902320347" TargetMode="External"/><Relationship Id="rId1173" Type="http://schemas.openxmlformats.org/officeDocument/2006/relationships/hyperlink" Target="kodeks://link/d?nd=902320347" TargetMode="External"/><Relationship Id="rId1380" Type="http://schemas.openxmlformats.org/officeDocument/2006/relationships/hyperlink" Target="kodeks://link/d?nd=902299529" TargetMode="External"/><Relationship Id="rId182" Type="http://schemas.openxmlformats.org/officeDocument/2006/relationships/hyperlink" Target="kodeks://link/d?nd=902320560" TargetMode="External"/><Relationship Id="rId403" Type="http://schemas.openxmlformats.org/officeDocument/2006/relationships/hyperlink" Target="kodeks://link/d?nd=902320560" TargetMode="External"/><Relationship Id="rId750" Type="http://schemas.openxmlformats.org/officeDocument/2006/relationships/hyperlink" Target="kodeks://link/d?nd=902299529" TargetMode="External"/><Relationship Id="rId848" Type="http://schemas.openxmlformats.org/officeDocument/2006/relationships/hyperlink" Target="kodeks://link/d?nd=902299529" TargetMode="External"/><Relationship Id="rId1033" Type="http://schemas.openxmlformats.org/officeDocument/2006/relationships/hyperlink" Target="kodeks://link/d?nd=902320347" TargetMode="External"/><Relationship Id="rId487" Type="http://schemas.openxmlformats.org/officeDocument/2006/relationships/hyperlink" Target="kodeks://link/d?nd=902320347" TargetMode="External"/><Relationship Id="rId610" Type="http://schemas.openxmlformats.org/officeDocument/2006/relationships/hyperlink" Target="kodeks://link/d?nd=902299529" TargetMode="External"/><Relationship Id="rId694" Type="http://schemas.openxmlformats.org/officeDocument/2006/relationships/hyperlink" Target="kodeks://link/d?nd=1200094364" TargetMode="External"/><Relationship Id="rId708" Type="http://schemas.openxmlformats.org/officeDocument/2006/relationships/hyperlink" Target="kodeks://link/d?nd=902299529" TargetMode="External"/><Relationship Id="rId915" Type="http://schemas.openxmlformats.org/officeDocument/2006/relationships/hyperlink" Target="kodeks://link/d?nd=902320347" TargetMode="External"/><Relationship Id="rId1240" Type="http://schemas.openxmlformats.org/officeDocument/2006/relationships/hyperlink" Target="kodeks://link/d?nd=499050562" TargetMode="External"/><Relationship Id="rId1338" Type="http://schemas.openxmlformats.org/officeDocument/2006/relationships/hyperlink" Target="kodeks://link/d?nd=902320347" TargetMode="External"/><Relationship Id="rId347" Type="http://schemas.openxmlformats.org/officeDocument/2006/relationships/hyperlink" Target="kodeks://link/d?nd=1200142753" TargetMode="External"/><Relationship Id="rId999" Type="http://schemas.openxmlformats.org/officeDocument/2006/relationships/hyperlink" Target="kodeks://link/d?nd=902299529" TargetMode="External"/><Relationship Id="rId1100" Type="http://schemas.openxmlformats.org/officeDocument/2006/relationships/hyperlink" Target="kodeks://link/d?nd=902299529" TargetMode="External"/><Relationship Id="rId1184" Type="http://schemas.openxmlformats.org/officeDocument/2006/relationships/hyperlink" Target="kodeks://link/d?nd=1200127470" TargetMode="External"/><Relationship Id="rId1405" Type="http://schemas.openxmlformats.org/officeDocument/2006/relationships/hyperlink" Target="kodeks://link/d?nd=902320347" TargetMode="External"/><Relationship Id="rId44" Type="http://schemas.openxmlformats.org/officeDocument/2006/relationships/hyperlink" Target="kodeks://link/d?nd=902320347" TargetMode="External"/><Relationship Id="rId554" Type="http://schemas.openxmlformats.org/officeDocument/2006/relationships/hyperlink" Target="kodeks://link/d?nd=902320347" TargetMode="External"/><Relationship Id="rId761" Type="http://schemas.openxmlformats.org/officeDocument/2006/relationships/hyperlink" Target="kodeks://link/d?nd=1200125995" TargetMode="External"/><Relationship Id="rId859" Type="http://schemas.openxmlformats.org/officeDocument/2006/relationships/hyperlink" Target="kodeks://link/d?nd=1200114301" TargetMode="External"/><Relationship Id="rId1391" Type="http://schemas.openxmlformats.org/officeDocument/2006/relationships/hyperlink" Target="kodeks://link/d?nd=902352823" TargetMode="External"/><Relationship Id="rId193" Type="http://schemas.openxmlformats.org/officeDocument/2006/relationships/hyperlink" Target="kodeks://link/d?nd=902299529" TargetMode="External"/><Relationship Id="rId207" Type="http://schemas.openxmlformats.org/officeDocument/2006/relationships/hyperlink" Target="kodeks://link/d?nd=902320347" TargetMode="External"/><Relationship Id="rId414" Type="http://schemas.openxmlformats.org/officeDocument/2006/relationships/hyperlink" Target="kodeks://link/d?nd=902299529" TargetMode="External"/><Relationship Id="rId498" Type="http://schemas.openxmlformats.org/officeDocument/2006/relationships/hyperlink" Target="kodeks://link/d?nd=902320560" TargetMode="External"/><Relationship Id="rId621" Type="http://schemas.openxmlformats.org/officeDocument/2006/relationships/hyperlink" Target="kodeks://link/d?nd=902320560" TargetMode="External"/><Relationship Id="rId1044" Type="http://schemas.openxmlformats.org/officeDocument/2006/relationships/hyperlink" Target="kodeks://link/d?nd=437041119" TargetMode="External"/><Relationship Id="rId1251" Type="http://schemas.openxmlformats.org/officeDocument/2006/relationships/hyperlink" Target="kodeks://link/d?nd=1200107350" TargetMode="External"/><Relationship Id="rId1349" Type="http://schemas.openxmlformats.org/officeDocument/2006/relationships/hyperlink" Target="kodeks://link/d?nd=499050562" TargetMode="External"/><Relationship Id="rId260" Type="http://schemas.openxmlformats.org/officeDocument/2006/relationships/hyperlink" Target="kodeks://link/d?nd=902320560" TargetMode="External"/><Relationship Id="rId719" Type="http://schemas.openxmlformats.org/officeDocument/2006/relationships/hyperlink" Target="kodeks://link/d?nd=902320560" TargetMode="External"/><Relationship Id="rId926" Type="http://schemas.openxmlformats.org/officeDocument/2006/relationships/hyperlink" Target="kodeks://link/d?nd=499050564" TargetMode="External"/><Relationship Id="rId1111" Type="http://schemas.openxmlformats.org/officeDocument/2006/relationships/hyperlink" Target="kodeks://link/d?nd=902320560" TargetMode="External"/><Relationship Id="rId55" Type="http://schemas.openxmlformats.org/officeDocument/2006/relationships/hyperlink" Target="kodeks://link/d?nd=902320560" TargetMode="External"/><Relationship Id="rId120" Type="http://schemas.openxmlformats.org/officeDocument/2006/relationships/hyperlink" Target="kodeks://link/d?nd=902320347" TargetMode="External"/><Relationship Id="rId358" Type="http://schemas.openxmlformats.org/officeDocument/2006/relationships/hyperlink" Target="kodeks://link/d?nd=902320347" TargetMode="External"/><Relationship Id="rId565" Type="http://schemas.openxmlformats.org/officeDocument/2006/relationships/hyperlink" Target="kodeks://link/d?nd=902320560" TargetMode="External"/><Relationship Id="rId772" Type="http://schemas.openxmlformats.org/officeDocument/2006/relationships/hyperlink" Target="kodeks://link/d?nd=902320347" TargetMode="External"/><Relationship Id="rId1195" Type="http://schemas.openxmlformats.org/officeDocument/2006/relationships/hyperlink" Target="kodeks://link/d?nd=902320560" TargetMode="External"/><Relationship Id="rId1209" Type="http://schemas.openxmlformats.org/officeDocument/2006/relationships/hyperlink" Target="kodeks://link/d?nd=902320347" TargetMode="External"/><Relationship Id="rId1416" Type="http://schemas.openxmlformats.org/officeDocument/2006/relationships/hyperlink" Target="kodeks://link/d?nd=902320560" TargetMode="External"/><Relationship Id="rId218" Type="http://schemas.openxmlformats.org/officeDocument/2006/relationships/hyperlink" Target="kodeks://link/d?nd=902320560" TargetMode="External"/><Relationship Id="rId425" Type="http://schemas.openxmlformats.org/officeDocument/2006/relationships/hyperlink" Target="kodeks://link/d?nd=902320347" TargetMode="External"/><Relationship Id="rId632" Type="http://schemas.openxmlformats.org/officeDocument/2006/relationships/hyperlink" Target="kodeks://link/d?nd=902320560" TargetMode="External"/><Relationship Id="rId1055" Type="http://schemas.openxmlformats.org/officeDocument/2006/relationships/hyperlink" Target="kodeks://link/d?nd=902320347" TargetMode="External"/><Relationship Id="rId1262" Type="http://schemas.openxmlformats.org/officeDocument/2006/relationships/hyperlink" Target="kodeks://link/d?nd=902299529" TargetMode="External"/><Relationship Id="rId271" Type="http://schemas.openxmlformats.org/officeDocument/2006/relationships/hyperlink" Target="kodeks://link/d?nd=902299529" TargetMode="External"/><Relationship Id="rId937" Type="http://schemas.openxmlformats.org/officeDocument/2006/relationships/hyperlink" Target="kodeks://link/d?nd=902299529" TargetMode="External"/><Relationship Id="rId1122" Type="http://schemas.openxmlformats.org/officeDocument/2006/relationships/hyperlink" Target="kodeks://link/d?nd=902320347" TargetMode="External"/><Relationship Id="rId66" Type="http://schemas.openxmlformats.org/officeDocument/2006/relationships/hyperlink" Target="kodeks://link/d?nd=902299529" TargetMode="External"/><Relationship Id="rId131" Type="http://schemas.openxmlformats.org/officeDocument/2006/relationships/hyperlink" Target="kodeks://link/d?nd=902299529" TargetMode="External"/><Relationship Id="rId369" Type="http://schemas.openxmlformats.org/officeDocument/2006/relationships/hyperlink" Target="kodeks://link/d?nd=902299529" TargetMode="External"/><Relationship Id="rId576" Type="http://schemas.openxmlformats.org/officeDocument/2006/relationships/hyperlink" Target="kodeks://link/d?nd=902299529" TargetMode="External"/><Relationship Id="rId783" Type="http://schemas.openxmlformats.org/officeDocument/2006/relationships/hyperlink" Target="kodeks://link/d?nd=902320560" TargetMode="External"/><Relationship Id="rId990" Type="http://schemas.openxmlformats.org/officeDocument/2006/relationships/hyperlink" Target="kodeks://link/d?nd=902299529" TargetMode="External"/><Relationship Id="rId1427" Type="http://schemas.openxmlformats.org/officeDocument/2006/relationships/hyperlink" Target="kodeks://link/d?nd=902299529" TargetMode="External"/><Relationship Id="rId229" Type="http://schemas.openxmlformats.org/officeDocument/2006/relationships/hyperlink" Target="kodeks://link/d?nd=902299529" TargetMode="External"/><Relationship Id="rId436" Type="http://schemas.openxmlformats.org/officeDocument/2006/relationships/hyperlink" Target="kodeks://link/d?nd=902299529" TargetMode="External"/><Relationship Id="rId643" Type="http://schemas.openxmlformats.org/officeDocument/2006/relationships/hyperlink" Target="kodeks://link/d?nd=902320560" TargetMode="External"/><Relationship Id="rId1066" Type="http://schemas.openxmlformats.org/officeDocument/2006/relationships/hyperlink" Target="kodeks://link/d?nd=902320560" TargetMode="External"/><Relationship Id="rId1273" Type="http://schemas.openxmlformats.org/officeDocument/2006/relationships/hyperlink" Target="kodeks://link/d?nd=902320560" TargetMode="External"/><Relationship Id="rId850" Type="http://schemas.openxmlformats.org/officeDocument/2006/relationships/hyperlink" Target="kodeks://link/d?nd=902320347" TargetMode="External"/><Relationship Id="rId948" Type="http://schemas.openxmlformats.org/officeDocument/2006/relationships/hyperlink" Target="kodeks://link/d?nd=902320347" TargetMode="External"/><Relationship Id="rId1133" Type="http://schemas.openxmlformats.org/officeDocument/2006/relationships/hyperlink" Target="kodeks://link/d?nd=499050564" TargetMode="External"/><Relationship Id="rId77" Type="http://schemas.openxmlformats.org/officeDocument/2006/relationships/hyperlink" Target="kodeks://link/d?nd=437210833" TargetMode="External"/><Relationship Id="rId282" Type="http://schemas.openxmlformats.org/officeDocument/2006/relationships/hyperlink" Target="kodeks://link/d?nd=1200026555" TargetMode="External"/><Relationship Id="rId503" Type="http://schemas.openxmlformats.org/officeDocument/2006/relationships/hyperlink" Target="kodeks://link/d?nd=902320347" TargetMode="External"/><Relationship Id="rId587" Type="http://schemas.openxmlformats.org/officeDocument/2006/relationships/hyperlink" Target="kodeks://link/d?nd=902320347" TargetMode="External"/><Relationship Id="rId710" Type="http://schemas.openxmlformats.org/officeDocument/2006/relationships/hyperlink" Target="kodeks://link/d?nd=902320347" TargetMode="External"/><Relationship Id="rId808" Type="http://schemas.openxmlformats.org/officeDocument/2006/relationships/hyperlink" Target="kodeks://link/d?nd=902299529" TargetMode="External"/><Relationship Id="rId1340" Type="http://schemas.openxmlformats.org/officeDocument/2006/relationships/hyperlink" Target="kodeks://link/d?nd=1200107358" TargetMode="External"/><Relationship Id="rId1438" Type="http://schemas.openxmlformats.org/officeDocument/2006/relationships/hyperlink" Target="kodeks://link/d?nd=1200095089" TargetMode="External"/><Relationship Id="rId8" Type="http://schemas.openxmlformats.org/officeDocument/2006/relationships/endnotes" Target="endnotes.xml"/><Relationship Id="rId142" Type="http://schemas.openxmlformats.org/officeDocument/2006/relationships/hyperlink" Target="kodeks://link/d?nd=1200022287" TargetMode="External"/><Relationship Id="rId447" Type="http://schemas.openxmlformats.org/officeDocument/2006/relationships/hyperlink" Target="kodeks://link/d?nd=1200008008" TargetMode="External"/><Relationship Id="rId794" Type="http://schemas.openxmlformats.org/officeDocument/2006/relationships/hyperlink" Target="kodeks://link/d?nd=902299529" TargetMode="External"/><Relationship Id="rId1077" Type="http://schemas.openxmlformats.org/officeDocument/2006/relationships/hyperlink" Target="kodeks://link/d?nd=902320347" TargetMode="External"/><Relationship Id="rId1200" Type="http://schemas.openxmlformats.org/officeDocument/2006/relationships/hyperlink" Target="kodeks://link/d?nd=902320347" TargetMode="External"/><Relationship Id="rId654" Type="http://schemas.openxmlformats.org/officeDocument/2006/relationships/hyperlink" Target="kodeks://link/d?nd=1200030469" TargetMode="External"/><Relationship Id="rId861" Type="http://schemas.openxmlformats.org/officeDocument/2006/relationships/hyperlink" Target="kodeks://link/d?nd=902320560" TargetMode="External"/><Relationship Id="rId959" Type="http://schemas.openxmlformats.org/officeDocument/2006/relationships/hyperlink" Target="kodeks://link/d?nd=499050564" TargetMode="External"/><Relationship Id="rId1284" Type="http://schemas.openxmlformats.org/officeDocument/2006/relationships/hyperlink" Target="kodeks://link/d?nd=902320347" TargetMode="External"/><Relationship Id="rId293" Type="http://schemas.openxmlformats.org/officeDocument/2006/relationships/hyperlink" Target="kodeks://link/d?nd=902320347" TargetMode="External"/><Relationship Id="rId307" Type="http://schemas.openxmlformats.org/officeDocument/2006/relationships/hyperlink" Target="kodeks://link/d?nd=1200142406" TargetMode="External"/><Relationship Id="rId514" Type="http://schemas.openxmlformats.org/officeDocument/2006/relationships/hyperlink" Target="kodeks://link/d?nd=902320560" TargetMode="External"/><Relationship Id="rId721" Type="http://schemas.openxmlformats.org/officeDocument/2006/relationships/hyperlink" Target="kodeks://link/d?nd=902299529" TargetMode="External"/><Relationship Id="rId1144" Type="http://schemas.openxmlformats.org/officeDocument/2006/relationships/hyperlink" Target="kodeks://link/d?nd=499050562" TargetMode="External"/><Relationship Id="rId1351" Type="http://schemas.openxmlformats.org/officeDocument/2006/relationships/hyperlink" Target="kodeks://link/d?nd=902299529" TargetMode="External"/><Relationship Id="rId1449" Type="http://schemas.openxmlformats.org/officeDocument/2006/relationships/hyperlink" Target="kodeks://link/d?nd=902320347" TargetMode="External"/><Relationship Id="rId88" Type="http://schemas.openxmlformats.org/officeDocument/2006/relationships/hyperlink" Target="kodeks://link/d?nd=902320347" TargetMode="External"/><Relationship Id="rId153" Type="http://schemas.openxmlformats.org/officeDocument/2006/relationships/hyperlink" Target="kodeks://link/d?nd=902320347" TargetMode="External"/><Relationship Id="rId360" Type="http://schemas.openxmlformats.org/officeDocument/2006/relationships/hyperlink" Target="kodeks://link/d?nd=902299529" TargetMode="External"/><Relationship Id="rId598" Type="http://schemas.openxmlformats.org/officeDocument/2006/relationships/hyperlink" Target="kodeks://link/d?nd=902320562" TargetMode="External"/><Relationship Id="rId819" Type="http://schemas.openxmlformats.org/officeDocument/2006/relationships/hyperlink" Target="kodeks://link/d?nd=1200114736" TargetMode="External"/><Relationship Id="rId1004" Type="http://schemas.openxmlformats.org/officeDocument/2006/relationships/hyperlink" Target="kodeks://link/d?nd=902320347" TargetMode="External"/><Relationship Id="rId1211" Type="http://schemas.openxmlformats.org/officeDocument/2006/relationships/hyperlink" Target="kodeks://link/d?nd=1200127470" TargetMode="External"/><Relationship Id="rId220" Type="http://schemas.openxmlformats.org/officeDocument/2006/relationships/hyperlink" Target="kodeks://link/d?nd=5200323" TargetMode="External"/><Relationship Id="rId458" Type="http://schemas.openxmlformats.org/officeDocument/2006/relationships/hyperlink" Target="kodeks://link/d?nd=902320560" TargetMode="External"/><Relationship Id="rId665" Type="http://schemas.openxmlformats.org/officeDocument/2006/relationships/hyperlink" Target="kodeks://link/d?nd=902299529" TargetMode="External"/><Relationship Id="rId872" Type="http://schemas.openxmlformats.org/officeDocument/2006/relationships/hyperlink" Target="kodeks://link/d?nd=902320347" TargetMode="External"/><Relationship Id="rId1088" Type="http://schemas.openxmlformats.org/officeDocument/2006/relationships/hyperlink" Target="kodeks://link/d?nd=499050564" TargetMode="External"/><Relationship Id="rId1295" Type="http://schemas.openxmlformats.org/officeDocument/2006/relationships/hyperlink" Target="kodeks://link/d?nd=499050562" TargetMode="External"/><Relationship Id="rId1309" Type="http://schemas.openxmlformats.org/officeDocument/2006/relationships/hyperlink" Target="kodeks://link/d?nd=499050562" TargetMode="External"/><Relationship Id="rId15" Type="http://schemas.openxmlformats.org/officeDocument/2006/relationships/hyperlink" Target="kodeks://link/d?nd=902320347" TargetMode="External"/><Relationship Id="rId318" Type="http://schemas.openxmlformats.org/officeDocument/2006/relationships/hyperlink" Target="kodeks://link/d?nd=902320347" TargetMode="External"/><Relationship Id="rId525" Type="http://schemas.openxmlformats.org/officeDocument/2006/relationships/hyperlink" Target="kodeks://link/d?nd=902299529" TargetMode="External"/><Relationship Id="rId732" Type="http://schemas.openxmlformats.org/officeDocument/2006/relationships/hyperlink" Target="kodeks://link/d?nd=902299529" TargetMode="External"/><Relationship Id="rId1155" Type="http://schemas.openxmlformats.org/officeDocument/2006/relationships/hyperlink" Target="kodeks://link/d?nd=1200107778" TargetMode="External"/><Relationship Id="rId1362" Type="http://schemas.openxmlformats.org/officeDocument/2006/relationships/hyperlink" Target="kodeks://link/d?nd=902320560" TargetMode="External"/><Relationship Id="rId99" Type="http://schemas.openxmlformats.org/officeDocument/2006/relationships/hyperlink" Target="kodeks://link/d?nd=902320560" TargetMode="External"/><Relationship Id="rId164" Type="http://schemas.openxmlformats.org/officeDocument/2006/relationships/hyperlink" Target="kodeks://link/d?nd=902320560" TargetMode="External"/><Relationship Id="rId371" Type="http://schemas.openxmlformats.org/officeDocument/2006/relationships/hyperlink" Target="kodeks://link/d?nd=902320347" TargetMode="External"/><Relationship Id="rId1015" Type="http://schemas.openxmlformats.org/officeDocument/2006/relationships/hyperlink" Target="kodeks://link/d?nd=902299529" TargetMode="External"/><Relationship Id="rId1222" Type="http://schemas.openxmlformats.org/officeDocument/2006/relationships/hyperlink" Target="kodeks://link/d?nd=902299529" TargetMode="External"/><Relationship Id="rId469" Type="http://schemas.openxmlformats.org/officeDocument/2006/relationships/hyperlink" Target="kodeks://link/d?nd=902299529" TargetMode="External"/><Relationship Id="rId676" Type="http://schemas.openxmlformats.org/officeDocument/2006/relationships/hyperlink" Target="kodeks://link/d?nd=1200083908" TargetMode="External"/><Relationship Id="rId883" Type="http://schemas.openxmlformats.org/officeDocument/2006/relationships/hyperlink" Target="kodeks://link/d?nd=902299529" TargetMode="External"/><Relationship Id="rId1099" Type="http://schemas.openxmlformats.org/officeDocument/2006/relationships/hyperlink" Target="kodeks://link/d?nd=437190855" TargetMode="External"/><Relationship Id="rId26" Type="http://schemas.openxmlformats.org/officeDocument/2006/relationships/hyperlink" Target="kodeks://link/d?nd=902320560" TargetMode="External"/><Relationship Id="rId231" Type="http://schemas.openxmlformats.org/officeDocument/2006/relationships/hyperlink" Target="kodeks://link/d?nd=902320347" TargetMode="External"/><Relationship Id="rId329" Type="http://schemas.openxmlformats.org/officeDocument/2006/relationships/hyperlink" Target="kodeks://link/d?nd=902320560" TargetMode="External"/><Relationship Id="rId536" Type="http://schemas.openxmlformats.org/officeDocument/2006/relationships/hyperlink" Target="kodeks://link/d?nd=1200022478" TargetMode="External"/><Relationship Id="rId1166" Type="http://schemas.openxmlformats.org/officeDocument/2006/relationships/hyperlink" Target="kodeks://link/d?nd=902299529" TargetMode="External"/><Relationship Id="rId1373" Type="http://schemas.openxmlformats.org/officeDocument/2006/relationships/hyperlink" Target="kodeks://link/d?nd=902320347" TargetMode="External"/><Relationship Id="rId175" Type="http://schemas.openxmlformats.org/officeDocument/2006/relationships/hyperlink" Target="kodeks://link/d?nd=902320347" TargetMode="External"/><Relationship Id="rId743" Type="http://schemas.openxmlformats.org/officeDocument/2006/relationships/hyperlink" Target="kodeks://link/d?nd=1200114735" TargetMode="External"/><Relationship Id="rId950" Type="http://schemas.openxmlformats.org/officeDocument/2006/relationships/hyperlink" Target="kodeks://link/d?nd=1200095684" TargetMode="External"/><Relationship Id="rId1026" Type="http://schemas.openxmlformats.org/officeDocument/2006/relationships/hyperlink" Target="kodeks://link/d?nd=902299529" TargetMode="External"/><Relationship Id="rId382" Type="http://schemas.openxmlformats.org/officeDocument/2006/relationships/hyperlink" Target="kodeks://link/d?nd=902299529" TargetMode="External"/><Relationship Id="rId603" Type="http://schemas.openxmlformats.org/officeDocument/2006/relationships/hyperlink" Target="kodeks://link/d?nd=902320562" TargetMode="External"/><Relationship Id="rId687" Type="http://schemas.openxmlformats.org/officeDocument/2006/relationships/hyperlink" Target="kodeks://link/d?nd=902320560" TargetMode="External"/><Relationship Id="rId810" Type="http://schemas.openxmlformats.org/officeDocument/2006/relationships/hyperlink" Target="kodeks://link/d?nd=902320347" TargetMode="External"/><Relationship Id="rId908" Type="http://schemas.openxmlformats.org/officeDocument/2006/relationships/hyperlink" Target="kodeks://link/d?nd=1200103774" TargetMode="External"/><Relationship Id="rId1233" Type="http://schemas.openxmlformats.org/officeDocument/2006/relationships/hyperlink" Target="kodeks://link/d?nd=902320560" TargetMode="External"/><Relationship Id="rId1440" Type="http://schemas.openxmlformats.org/officeDocument/2006/relationships/hyperlink" Target="kodeks://link/d?nd=902320560" TargetMode="External"/><Relationship Id="rId242" Type="http://schemas.openxmlformats.org/officeDocument/2006/relationships/hyperlink" Target="kodeks://link/d?nd=1200123909" TargetMode="External"/><Relationship Id="rId894" Type="http://schemas.openxmlformats.org/officeDocument/2006/relationships/hyperlink" Target="kodeks://link/d?nd=499050564" TargetMode="External"/><Relationship Id="rId1177" Type="http://schemas.openxmlformats.org/officeDocument/2006/relationships/hyperlink" Target="kodeks://link/d?nd=902320560" TargetMode="External"/><Relationship Id="rId1300" Type="http://schemas.openxmlformats.org/officeDocument/2006/relationships/hyperlink" Target="kodeks://link/d?nd=499050562" TargetMode="External"/><Relationship Id="rId37" Type="http://schemas.openxmlformats.org/officeDocument/2006/relationships/hyperlink" Target="kodeks://link/d?nd=902299529" TargetMode="External"/><Relationship Id="rId102" Type="http://schemas.openxmlformats.org/officeDocument/2006/relationships/hyperlink" Target="kodeks://link/d?nd=902299529" TargetMode="External"/><Relationship Id="rId547" Type="http://schemas.openxmlformats.org/officeDocument/2006/relationships/hyperlink" Target="kodeks://link/d?nd=1200113781" TargetMode="External"/><Relationship Id="rId754" Type="http://schemas.openxmlformats.org/officeDocument/2006/relationships/hyperlink" Target="kodeks://link/d?nd=902299529" TargetMode="External"/><Relationship Id="rId961" Type="http://schemas.openxmlformats.org/officeDocument/2006/relationships/hyperlink" Target="kodeks://link/d?nd=902299529" TargetMode="External"/><Relationship Id="rId1384" Type="http://schemas.openxmlformats.org/officeDocument/2006/relationships/hyperlink" Target="kodeks://link/d?nd=902299529" TargetMode="External"/><Relationship Id="rId90" Type="http://schemas.openxmlformats.org/officeDocument/2006/relationships/hyperlink" Target="kodeks://link/d?nd=902299529" TargetMode="External"/><Relationship Id="rId186" Type="http://schemas.openxmlformats.org/officeDocument/2006/relationships/hyperlink" Target="kodeks://link/d?nd=902320560" TargetMode="External"/><Relationship Id="rId393" Type="http://schemas.openxmlformats.org/officeDocument/2006/relationships/hyperlink" Target="kodeks://link/d?nd=437188800" TargetMode="External"/><Relationship Id="rId407" Type="http://schemas.openxmlformats.org/officeDocument/2006/relationships/hyperlink" Target="kodeks://link/d?nd=902320560" TargetMode="External"/><Relationship Id="rId614" Type="http://schemas.openxmlformats.org/officeDocument/2006/relationships/hyperlink" Target="kodeks://link/d?nd=1200104862" TargetMode="External"/><Relationship Id="rId821" Type="http://schemas.openxmlformats.org/officeDocument/2006/relationships/hyperlink" Target="kodeks://link/d?nd=902320560" TargetMode="External"/><Relationship Id="rId1037" Type="http://schemas.openxmlformats.org/officeDocument/2006/relationships/hyperlink" Target="kodeks://link/d?nd=437041119" TargetMode="External"/><Relationship Id="rId1244" Type="http://schemas.openxmlformats.org/officeDocument/2006/relationships/hyperlink" Target="kodeks://link/d?nd=902320347" TargetMode="External"/><Relationship Id="rId1451" Type="http://schemas.openxmlformats.org/officeDocument/2006/relationships/hyperlink" Target="kodeks://link/d?nd=902299529" TargetMode="External"/><Relationship Id="rId253" Type="http://schemas.openxmlformats.org/officeDocument/2006/relationships/hyperlink" Target="kodeks://link/d?nd=902320347" TargetMode="External"/><Relationship Id="rId460" Type="http://schemas.openxmlformats.org/officeDocument/2006/relationships/hyperlink" Target="kodeks://link/d?nd=1200138666" TargetMode="External"/><Relationship Id="rId698" Type="http://schemas.openxmlformats.org/officeDocument/2006/relationships/hyperlink" Target="kodeks://link/d?nd=902320347" TargetMode="External"/><Relationship Id="rId919" Type="http://schemas.openxmlformats.org/officeDocument/2006/relationships/hyperlink" Target="kodeks://link/d?nd=902320560" TargetMode="External"/><Relationship Id="rId1090" Type="http://schemas.openxmlformats.org/officeDocument/2006/relationships/hyperlink" Target="kodeks://link/d?nd=902299529" TargetMode="External"/><Relationship Id="rId1104" Type="http://schemas.openxmlformats.org/officeDocument/2006/relationships/hyperlink" Target="kodeks://link/d?nd=437190855" TargetMode="External"/><Relationship Id="rId1311" Type="http://schemas.openxmlformats.org/officeDocument/2006/relationships/hyperlink" Target="kodeks://link/d?nd=902299529" TargetMode="External"/><Relationship Id="rId48" Type="http://schemas.openxmlformats.org/officeDocument/2006/relationships/hyperlink" Target="kodeks://link/d?nd=902320347" TargetMode="External"/><Relationship Id="rId113" Type="http://schemas.openxmlformats.org/officeDocument/2006/relationships/hyperlink" Target="kodeks://link/d?nd=1200028467" TargetMode="External"/><Relationship Id="rId320" Type="http://schemas.openxmlformats.org/officeDocument/2006/relationships/hyperlink" Target="kodeks://link/d?nd=902299529" TargetMode="External"/><Relationship Id="rId558" Type="http://schemas.openxmlformats.org/officeDocument/2006/relationships/hyperlink" Target="kodeks://link/d?nd=902320347" TargetMode="External"/><Relationship Id="rId765" Type="http://schemas.openxmlformats.org/officeDocument/2006/relationships/hyperlink" Target="kodeks://link/d?nd=1200125995" TargetMode="External"/><Relationship Id="rId972" Type="http://schemas.openxmlformats.org/officeDocument/2006/relationships/hyperlink" Target="kodeks://link/d?nd=902320560" TargetMode="External"/><Relationship Id="rId1188" Type="http://schemas.openxmlformats.org/officeDocument/2006/relationships/hyperlink" Target="kodeks://link/d?nd=499050562" TargetMode="External"/><Relationship Id="rId1395" Type="http://schemas.openxmlformats.org/officeDocument/2006/relationships/hyperlink" Target="kodeks://link/d?nd=902320347" TargetMode="External"/><Relationship Id="rId1409" Type="http://schemas.openxmlformats.org/officeDocument/2006/relationships/hyperlink" Target="kodeks://link/d?nd=902320560" TargetMode="External"/><Relationship Id="rId197" Type="http://schemas.openxmlformats.org/officeDocument/2006/relationships/hyperlink" Target="kodeks://link/d?nd=902299529" TargetMode="External"/><Relationship Id="rId418" Type="http://schemas.openxmlformats.org/officeDocument/2006/relationships/hyperlink" Target="kodeks://link/d?nd=902299529" TargetMode="External"/><Relationship Id="rId625" Type="http://schemas.openxmlformats.org/officeDocument/2006/relationships/hyperlink" Target="kodeks://link/d?nd=902320347" TargetMode="External"/><Relationship Id="rId832" Type="http://schemas.openxmlformats.org/officeDocument/2006/relationships/hyperlink" Target="kodeks://link/d?nd=902299529" TargetMode="External"/><Relationship Id="rId1048" Type="http://schemas.openxmlformats.org/officeDocument/2006/relationships/hyperlink" Target="kodeks://link/d?nd=902299529" TargetMode="External"/><Relationship Id="rId1255" Type="http://schemas.openxmlformats.org/officeDocument/2006/relationships/hyperlink" Target="kodeks://link/d?nd=499050562" TargetMode="External"/><Relationship Id="rId1462" Type="http://schemas.openxmlformats.org/officeDocument/2006/relationships/hyperlink" Target="kodeks://link/d?nd=437197889" TargetMode="External"/><Relationship Id="rId264" Type="http://schemas.openxmlformats.org/officeDocument/2006/relationships/hyperlink" Target="kodeks://link/d?nd=902320560" TargetMode="External"/><Relationship Id="rId471" Type="http://schemas.openxmlformats.org/officeDocument/2006/relationships/hyperlink" Target="kodeks://link/d?nd=902320347" TargetMode="External"/><Relationship Id="rId1115" Type="http://schemas.openxmlformats.org/officeDocument/2006/relationships/hyperlink" Target="kodeks://link/d?nd=902299529" TargetMode="External"/><Relationship Id="rId1322" Type="http://schemas.openxmlformats.org/officeDocument/2006/relationships/hyperlink" Target="kodeks://link/d?nd=902320560" TargetMode="External"/><Relationship Id="rId59" Type="http://schemas.openxmlformats.org/officeDocument/2006/relationships/hyperlink" Target="kodeks://link/d?nd=902320560" TargetMode="External"/><Relationship Id="rId124" Type="http://schemas.openxmlformats.org/officeDocument/2006/relationships/hyperlink" Target="kodeks://link/d?nd=902320560" TargetMode="External"/><Relationship Id="rId569" Type="http://schemas.openxmlformats.org/officeDocument/2006/relationships/hyperlink" Target="kodeks://link/d?nd=902320560" TargetMode="External"/><Relationship Id="rId776" Type="http://schemas.openxmlformats.org/officeDocument/2006/relationships/hyperlink" Target="kodeks://link/d?nd=902320347" TargetMode="External"/><Relationship Id="rId983" Type="http://schemas.openxmlformats.org/officeDocument/2006/relationships/hyperlink" Target="kodeks://link/d?nd=1200085959" TargetMode="External"/><Relationship Id="rId1199" Type="http://schemas.openxmlformats.org/officeDocument/2006/relationships/hyperlink" Target="kodeks://link/d?nd=902320560" TargetMode="External"/><Relationship Id="rId331" Type="http://schemas.openxmlformats.org/officeDocument/2006/relationships/hyperlink" Target="kodeks://link/d?nd=437188705" TargetMode="External"/><Relationship Id="rId429" Type="http://schemas.openxmlformats.org/officeDocument/2006/relationships/hyperlink" Target="kodeks://link/d?nd=902320560" TargetMode="External"/><Relationship Id="rId636" Type="http://schemas.openxmlformats.org/officeDocument/2006/relationships/hyperlink" Target="kodeks://link/d?nd=902320347" TargetMode="External"/><Relationship Id="rId1059" Type="http://schemas.openxmlformats.org/officeDocument/2006/relationships/hyperlink" Target="kodeks://link/d?nd=1200105891" TargetMode="External"/><Relationship Id="rId1266" Type="http://schemas.openxmlformats.org/officeDocument/2006/relationships/hyperlink" Target="kodeks://link/d?nd=1200103303" TargetMode="External"/><Relationship Id="rId1473" Type="http://schemas.openxmlformats.org/officeDocument/2006/relationships/hyperlink" Target="kodeks://link/d?nd=902320347" TargetMode="External"/><Relationship Id="rId843" Type="http://schemas.openxmlformats.org/officeDocument/2006/relationships/hyperlink" Target="kodeks://link/d?nd=1200112017" TargetMode="External"/><Relationship Id="rId1126" Type="http://schemas.openxmlformats.org/officeDocument/2006/relationships/hyperlink" Target="kodeks://link/d?nd=902320560" TargetMode="External"/><Relationship Id="rId275" Type="http://schemas.openxmlformats.org/officeDocument/2006/relationships/hyperlink" Target="kodeks://link/d?nd=902299529" TargetMode="External"/><Relationship Id="rId482" Type="http://schemas.openxmlformats.org/officeDocument/2006/relationships/hyperlink" Target="kodeks://link/d?nd=902320560" TargetMode="External"/><Relationship Id="rId703" Type="http://schemas.openxmlformats.org/officeDocument/2006/relationships/hyperlink" Target="kodeks://link/d?nd=1200114251" TargetMode="External"/><Relationship Id="rId910" Type="http://schemas.openxmlformats.org/officeDocument/2006/relationships/hyperlink" Target="kodeks://link/d?nd=902320560" TargetMode="External"/><Relationship Id="rId1333" Type="http://schemas.openxmlformats.org/officeDocument/2006/relationships/hyperlink" Target="kodeks://link/d?nd=902320347" TargetMode="External"/><Relationship Id="rId135" Type="http://schemas.openxmlformats.org/officeDocument/2006/relationships/hyperlink" Target="kodeks://link/d?nd=902299529" TargetMode="External"/><Relationship Id="rId342" Type="http://schemas.openxmlformats.org/officeDocument/2006/relationships/hyperlink" Target="kodeks://link/d?nd=902320347" TargetMode="External"/><Relationship Id="rId787" Type="http://schemas.openxmlformats.org/officeDocument/2006/relationships/hyperlink" Target="kodeks://link/d?nd=902320560" TargetMode="External"/><Relationship Id="rId994" Type="http://schemas.openxmlformats.org/officeDocument/2006/relationships/hyperlink" Target="kodeks://link/d?nd=902320347" TargetMode="External"/><Relationship Id="rId1400" Type="http://schemas.openxmlformats.org/officeDocument/2006/relationships/hyperlink" Target="kodeks://link/d?nd=902320347" TargetMode="External"/><Relationship Id="rId202" Type="http://schemas.openxmlformats.org/officeDocument/2006/relationships/hyperlink" Target="kodeks://link/d?nd=902320560" TargetMode="External"/><Relationship Id="rId647" Type="http://schemas.openxmlformats.org/officeDocument/2006/relationships/hyperlink" Target="kodeks://link/d?nd=902320560" TargetMode="External"/><Relationship Id="rId854" Type="http://schemas.openxmlformats.org/officeDocument/2006/relationships/hyperlink" Target="kodeks://link/d?nd=902320347" TargetMode="External"/><Relationship Id="rId1277" Type="http://schemas.openxmlformats.org/officeDocument/2006/relationships/hyperlink" Target="kodeks://link/d?nd=902299529" TargetMode="External"/><Relationship Id="rId286" Type="http://schemas.openxmlformats.org/officeDocument/2006/relationships/hyperlink" Target="kodeks://link/d?nd=1200147070" TargetMode="External"/><Relationship Id="rId493" Type="http://schemas.openxmlformats.org/officeDocument/2006/relationships/hyperlink" Target="kodeks://link/d?nd=902299529" TargetMode="External"/><Relationship Id="rId507" Type="http://schemas.openxmlformats.org/officeDocument/2006/relationships/hyperlink" Target="kodeks://link/d?nd=902320347" TargetMode="External"/><Relationship Id="rId714" Type="http://schemas.openxmlformats.org/officeDocument/2006/relationships/hyperlink" Target="kodeks://link/d?nd=902320560" TargetMode="External"/><Relationship Id="rId921" Type="http://schemas.openxmlformats.org/officeDocument/2006/relationships/hyperlink" Target="kodeks://link/d?nd=499050564" TargetMode="External"/><Relationship Id="rId1137" Type="http://schemas.openxmlformats.org/officeDocument/2006/relationships/hyperlink" Target="kodeks://link/d?nd=902320560" TargetMode="External"/><Relationship Id="rId1344" Type="http://schemas.openxmlformats.org/officeDocument/2006/relationships/hyperlink" Target="kodeks://link/d?nd=499050562" TargetMode="External"/><Relationship Id="rId50" Type="http://schemas.openxmlformats.org/officeDocument/2006/relationships/hyperlink" Target="kodeks://link/d?nd=902299529" TargetMode="External"/><Relationship Id="rId146" Type="http://schemas.openxmlformats.org/officeDocument/2006/relationships/hyperlink" Target="kodeks://link/d?nd=1200022287" TargetMode="External"/><Relationship Id="rId353" Type="http://schemas.openxmlformats.org/officeDocument/2006/relationships/hyperlink" Target="kodeks://link/d?nd=902320560" TargetMode="External"/><Relationship Id="rId560" Type="http://schemas.openxmlformats.org/officeDocument/2006/relationships/hyperlink" Target="kodeks://link/d?nd=902299529" TargetMode="External"/><Relationship Id="rId798" Type="http://schemas.openxmlformats.org/officeDocument/2006/relationships/hyperlink" Target="kodeks://link/d?nd=902299529" TargetMode="External"/><Relationship Id="rId1190" Type="http://schemas.openxmlformats.org/officeDocument/2006/relationships/hyperlink" Target="kodeks://link/d?nd=902320560" TargetMode="External"/><Relationship Id="rId1204" Type="http://schemas.openxmlformats.org/officeDocument/2006/relationships/hyperlink" Target="kodeks://link/d?nd=902320560" TargetMode="External"/><Relationship Id="rId1411" Type="http://schemas.openxmlformats.org/officeDocument/2006/relationships/hyperlink" Target="kodeks://link/d?nd=1200023148" TargetMode="External"/><Relationship Id="rId213" Type="http://schemas.openxmlformats.org/officeDocument/2006/relationships/hyperlink" Target="kodeks://link/d?nd=902299529" TargetMode="External"/><Relationship Id="rId420" Type="http://schemas.openxmlformats.org/officeDocument/2006/relationships/hyperlink" Target="kodeks://link/d?nd=902320347" TargetMode="External"/><Relationship Id="rId658" Type="http://schemas.openxmlformats.org/officeDocument/2006/relationships/hyperlink" Target="kodeks://link/d?nd=902320347" TargetMode="External"/><Relationship Id="rId865" Type="http://schemas.openxmlformats.org/officeDocument/2006/relationships/hyperlink" Target="kodeks://link/d?nd=902320347" TargetMode="External"/><Relationship Id="rId1050" Type="http://schemas.openxmlformats.org/officeDocument/2006/relationships/hyperlink" Target="kodeks://link/d?nd=437041119" TargetMode="External"/><Relationship Id="rId1288" Type="http://schemas.openxmlformats.org/officeDocument/2006/relationships/hyperlink" Target="kodeks://link/d?nd=902320560" TargetMode="External"/><Relationship Id="rId297" Type="http://schemas.openxmlformats.org/officeDocument/2006/relationships/hyperlink" Target="kodeks://link/d?nd=902320347" TargetMode="External"/><Relationship Id="rId518" Type="http://schemas.openxmlformats.org/officeDocument/2006/relationships/hyperlink" Target="kodeks://link/d?nd=902320560" TargetMode="External"/><Relationship Id="rId725" Type="http://schemas.openxmlformats.org/officeDocument/2006/relationships/hyperlink" Target="kodeks://link/d?nd=902320560" TargetMode="External"/><Relationship Id="rId932" Type="http://schemas.openxmlformats.org/officeDocument/2006/relationships/hyperlink" Target="kodeks://link/d?nd=1200140382" TargetMode="External"/><Relationship Id="rId1148" Type="http://schemas.openxmlformats.org/officeDocument/2006/relationships/hyperlink" Target="kodeks://link/d?nd=902320347" TargetMode="External"/><Relationship Id="rId1355" Type="http://schemas.openxmlformats.org/officeDocument/2006/relationships/hyperlink" Target="kodeks://link/d?nd=1200107358" TargetMode="External"/><Relationship Id="rId157" Type="http://schemas.openxmlformats.org/officeDocument/2006/relationships/hyperlink" Target="kodeks://link/d?nd=902320347" TargetMode="External"/><Relationship Id="rId364" Type="http://schemas.openxmlformats.org/officeDocument/2006/relationships/hyperlink" Target="kodeks://link/d?nd=1200112297" TargetMode="External"/><Relationship Id="rId1008" Type="http://schemas.openxmlformats.org/officeDocument/2006/relationships/hyperlink" Target="kodeks://link/d?nd=902320347" TargetMode="External"/><Relationship Id="rId1215" Type="http://schemas.openxmlformats.org/officeDocument/2006/relationships/hyperlink" Target="kodeks://link/d?nd=499050562" TargetMode="External"/><Relationship Id="rId1422" Type="http://schemas.openxmlformats.org/officeDocument/2006/relationships/hyperlink" Target="kodeks://link/d?nd=1200085076" TargetMode="External"/><Relationship Id="rId61" Type="http://schemas.openxmlformats.org/officeDocument/2006/relationships/hyperlink" Target="kodeks://link/d?nd=1200006138" TargetMode="External"/><Relationship Id="rId571" Type="http://schemas.openxmlformats.org/officeDocument/2006/relationships/hyperlink" Target="kodeks://link/d?nd=1200112663" TargetMode="External"/><Relationship Id="rId669" Type="http://schemas.openxmlformats.org/officeDocument/2006/relationships/hyperlink" Target="kodeks://link/d?nd=1200157598" TargetMode="External"/><Relationship Id="rId876" Type="http://schemas.openxmlformats.org/officeDocument/2006/relationships/hyperlink" Target="kodeks://link/d?nd=902299529" TargetMode="External"/><Relationship Id="rId1299" Type="http://schemas.openxmlformats.org/officeDocument/2006/relationships/hyperlink" Target="kodeks://link/d?nd=90232034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1C029C-85C9-4B8E-951E-AF5644839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84</Pages>
  <Words>88708</Words>
  <Characters>505642</Characters>
  <Application>Microsoft Office Word</Application>
  <DocSecurity>0</DocSecurity>
  <Lines>4213</Lines>
  <Paragraphs>1186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ПромИнвестАудит</Company>
  <LinksUpToDate>false</LinksUpToDate>
  <CharactersWithSpaces>593164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Comp02</dc:creator>
  <cp:lastModifiedBy>User</cp:lastModifiedBy>
  <cp:revision>6</cp:revision>
  <cp:lastPrinted>2020-08-10T11:09:00Z</cp:lastPrinted>
  <dcterms:created xsi:type="dcterms:W3CDTF">2020-08-12T13:28:00Z</dcterms:created>
  <dcterms:modified xsi:type="dcterms:W3CDTF">2020-10-20T14:03:00Z</dcterms:modified>
</cp:coreProperties>
</file>