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гимназия № 441 Фрунзенского района Санкт-Петербурга</w:t>
      </w:r>
    </w:p>
    <w:p w:rsidR="00673FCC" w:rsidRPr="00673FCC" w:rsidRDefault="00673FCC" w:rsidP="0067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«ПРИНЯТО»                      «УТВЕРЖДЕНО»</w:t>
      </w:r>
    </w:p>
    <w:p w:rsidR="00673FCC" w:rsidRPr="00673FCC" w:rsidRDefault="00673FCC" w:rsidP="00673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МО              Педагогическим советом            Директор ГБОУ</w:t>
      </w:r>
    </w:p>
    <w:p w:rsidR="00673FCC" w:rsidRPr="00673FCC" w:rsidRDefault="00673FCC" w:rsidP="00673FCC">
      <w:pPr>
        <w:spacing w:before="100" w:beforeAutospacing="1" w:after="100" w:afterAutospacing="1" w:line="240" w:lineRule="auto"/>
        <w:ind w:left="14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Гимназии №441</w:t>
      </w: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Протокол№1                      Протокол №1                                                  (Н. И. Кулагина)</w:t>
      </w:r>
    </w:p>
    <w:p w:rsidR="00FD4780" w:rsidRDefault="002B7B1F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 2020</w:t>
      </w:r>
      <w:r w:rsidR="00673FCC"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673FCC"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</w:t>
      </w:r>
      <w:proofErr w:type="gramEnd"/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</w:t>
      </w:r>
      <w:r w:rsidR="00673FCC"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</w:t>
      </w:r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№120</w:t>
      </w:r>
    </w:p>
    <w:p w:rsidR="00673FCC" w:rsidRPr="00673FCC" w:rsidRDefault="002B7B1F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C7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 2020</w:t>
      </w:r>
      <w:r w:rsidR="00673FCC" w:rsidRPr="00673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CC" w:rsidRPr="00673FCC" w:rsidRDefault="00673FCC" w:rsidP="00673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sz w:val="56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6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подготовки по предмету </w:t>
      </w:r>
      <w:r w:rsidRPr="00673FCC">
        <w:rPr>
          <w:rFonts w:ascii="Times New Roman" w:eastAsia="Times New Roman" w:hAnsi="Times New Roman" w:cs="Times New Roman"/>
          <w:sz w:val="56"/>
          <w:szCs w:val="56"/>
          <w:lang w:eastAsia="ru-RU"/>
        </w:rPr>
        <w:t>химия</w:t>
      </w:r>
    </w:p>
    <w:p w:rsidR="00673FCC" w:rsidRPr="00673FCC" w:rsidRDefault="00673FCC" w:rsidP="0067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673FC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8  класс</w:t>
      </w:r>
    </w:p>
    <w:p w:rsidR="00673FCC" w:rsidRPr="00673FCC" w:rsidRDefault="00673FCC" w:rsidP="00673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4248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Составитель:</w:t>
      </w:r>
    </w:p>
    <w:p w:rsidR="00673FCC" w:rsidRPr="00673FCC" w:rsidRDefault="00673FCC" w:rsidP="00673FCC">
      <w:pPr>
        <w:spacing w:before="100" w:beforeAutospacing="1" w:after="100" w:afterAutospacing="1" w:line="240" w:lineRule="auto"/>
        <w:ind w:left="4248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4248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Учитель химии Свердлова Е. Д., </w:t>
      </w:r>
    </w:p>
    <w:p w:rsidR="00673FCC" w:rsidRPr="00673FCC" w:rsidRDefault="00673FCC" w:rsidP="00673FCC">
      <w:pPr>
        <w:spacing w:before="100" w:beforeAutospacing="1" w:after="100" w:afterAutospacing="1" w:line="240" w:lineRule="auto"/>
        <w:ind w:left="4248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424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3F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Высшая квалификационная категория</w:t>
      </w: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73FCC" w:rsidRPr="00673FCC" w:rsidRDefault="00673FCC" w:rsidP="0067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73FCC" w:rsidRPr="00673FCC" w:rsidRDefault="00EC7602" w:rsidP="00673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2020-2021</w:t>
      </w:r>
      <w:r w:rsidR="00673FCC" w:rsidRPr="00673FC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учебный год</w:t>
      </w:r>
    </w:p>
    <w:p w:rsidR="00673FCC" w:rsidRDefault="00673FCC" w:rsidP="00F4727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47272" w:rsidRDefault="00F47272" w:rsidP="00F4727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C4261B" w:rsidRDefault="00F47272" w:rsidP="00F47272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Главной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проблемой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преподавании химии в настоящее время является перегруженность курса химии основной школы в связи с переходом на концентрическую систему и нехваткой времени на изучение объемного учебного материала. Химические знания необходимы каждому человеку, они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определяют рациональное поведение человека в окружающей среде, необходимы в повседневной жизни,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хотя школьники часто не осознают этого и из-за своей химической безграмотности совершают ошибки при обращении с веществами в быту.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 введения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предлагаемого курса определяется несколькими причинами: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сложность учебного материала по химии,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-сокращение количества учебных часов на изучение химии,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уменьшение времени, отводимого на химический эксперимент на уроках,</w:t>
      </w:r>
    </w:p>
    <w:p w:rsidR="00F47272" w:rsidRDefault="00C4261B" w:rsidP="00673FCC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полная</w:t>
      </w:r>
      <w:r w:rsidR="00F47272">
        <w:rPr>
          <w:color w:val="000000"/>
          <w:sz w:val="27"/>
          <w:szCs w:val="27"/>
        </w:rPr>
        <w:t xml:space="preserve"> химическая информация, почерпнутая школьниками из СМИ до начала изучения предмета.</w:t>
      </w:r>
    </w:p>
    <w:p w:rsidR="00A854F9" w:rsidRPr="00A854F9" w:rsidRDefault="00A854F9" w:rsidP="00A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4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Нормативные правовые документы</w:t>
      </w: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основании которых разработана рабочая программа:</w:t>
      </w:r>
    </w:p>
    <w:p w:rsidR="00A854F9" w:rsidRPr="00A854F9" w:rsidRDefault="00A854F9" w:rsidP="00A85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54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1.Федерального компонента Государственного образовательного стандарта общего образования, утвержденным приказом Минобразования России от 05.03 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A854F9" w:rsidRPr="00A854F9" w:rsidRDefault="00A854F9" w:rsidP="00A854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Закона «Об образовании в Российской Федерации» № 273-ФЗ от 29.12.2012;</w:t>
      </w:r>
    </w:p>
    <w:p w:rsidR="00A854F9" w:rsidRPr="00A854F9" w:rsidRDefault="00A854F9" w:rsidP="00A854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>4. Учебного п</w:t>
      </w:r>
      <w:r w:rsidR="00EC760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лана ГБОУ гимназии № 441 на 2020-2021</w:t>
      </w: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год;</w:t>
      </w:r>
    </w:p>
    <w:p w:rsidR="00A854F9" w:rsidRPr="00A854F9" w:rsidRDefault="00A854F9" w:rsidP="00A854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Положения о рабочей программе,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принятого</w:t>
      </w: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педагогическом совете гимназии 08 июня 2016 года;</w:t>
      </w:r>
    </w:p>
    <w:p w:rsidR="00A854F9" w:rsidRDefault="00A854F9" w:rsidP="00A854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54F9">
        <w:rPr>
          <w:rFonts w:ascii="Times New Roman" w:eastAsia="Times New Roman" w:hAnsi="Times New Roman" w:cs="Times New Roman"/>
          <w:sz w:val="27"/>
          <w:szCs w:val="27"/>
          <w:lang w:eastAsia="ru-RU"/>
        </w:rPr>
        <w:t>6. Федерального перечня учебников.</w:t>
      </w:r>
    </w:p>
    <w:p w:rsidR="007F2094" w:rsidRPr="00A854F9" w:rsidRDefault="007F2094" w:rsidP="00A854F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48229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сновная о</w:t>
      </w:r>
      <w:r w:rsidRPr="0048229F">
        <w:rPr>
          <w:rFonts w:ascii="Times New Roman" w:eastAsia="Calibri" w:hAnsi="Times New Roman" w:cs="Times New Roman"/>
          <w:sz w:val="24"/>
          <w:szCs w:val="24"/>
        </w:rPr>
        <w:t xml:space="preserve">бразовательная </w:t>
      </w:r>
      <w:r>
        <w:rPr>
          <w:rFonts w:ascii="Times New Roman" w:eastAsia="Calibri" w:hAnsi="Times New Roman" w:cs="Times New Roman"/>
          <w:sz w:val="24"/>
          <w:szCs w:val="24"/>
        </w:rPr>
        <w:t>программа основного</w:t>
      </w:r>
      <w:r w:rsidRPr="0048229F">
        <w:rPr>
          <w:rFonts w:ascii="Times New Roman" w:eastAsia="Calibri" w:hAnsi="Times New Roman" w:cs="Times New Roman"/>
          <w:sz w:val="24"/>
          <w:szCs w:val="24"/>
        </w:rPr>
        <w:t xml:space="preserve"> общего образ</w:t>
      </w:r>
      <w:r>
        <w:rPr>
          <w:rFonts w:ascii="Times New Roman" w:eastAsia="Calibri" w:hAnsi="Times New Roman" w:cs="Times New Roman"/>
          <w:sz w:val="24"/>
          <w:szCs w:val="24"/>
        </w:rPr>
        <w:t>ования, принята с изменениями на педагогическом совете 2</w:t>
      </w:r>
      <w:r w:rsidR="00210225">
        <w:rPr>
          <w:rFonts w:ascii="Times New Roman" w:eastAsia="Calibri" w:hAnsi="Times New Roman" w:cs="Times New Roman"/>
          <w:sz w:val="24"/>
          <w:szCs w:val="24"/>
        </w:rPr>
        <w:t>6.05.20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Цели курса </w:t>
      </w:r>
    </w:p>
    <w:p w:rsidR="00F47272" w:rsidRPr="00F47272" w:rsidRDefault="00F47272" w:rsidP="00F4727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естественно-научного</w:t>
      </w:r>
      <w:proofErr w:type="gramEnd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мировоззрения школьников, 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развитие личности ребенка</w:t>
      </w:r>
    </w:p>
    <w:p w:rsidR="00F47272" w:rsidRPr="00F47272" w:rsidRDefault="00F47272" w:rsidP="00F47272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развитие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исследовательского подхода к изучению окружающего мира;</w:t>
      </w:r>
    </w:p>
    <w:p w:rsidR="00F47272" w:rsidRDefault="00F47272" w:rsidP="00F472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освоение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важнейших знаний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 основных понятиях химии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экспериментальном и атомно-молекулярном уровне;</w:t>
      </w:r>
    </w:p>
    <w:p w:rsidR="00F47272" w:rsidRDefault="00F47272" w:rsidP="00F472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 навыков применения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полученных знаний и умений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Задачи курса 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</w:t>
      </w:r>
      <w:r>
        <w:rPr>
          <w:color w:val="000000"/>
          <w:sz w:val="27"/>
          <w:szCs w:val="27"/>
        </w:rPr>
        <w:t>:</w:t>
      </w:r>
    </w:p>
    <w:p w:rsidR="00F47272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формирование</w:t>
      </w:r>
      <w:r>
        <w:rPr>
          <w:rStyle w:val="apple-converted-space"/>
          <w:color w:val="000000"/>
          <w:sz w:val="27"/>
          <w:szCs w:val="27"/>
        </w:rPr>
        <w:t> </w:t>
      </w:r>
      <w:r w:rsidR="00DF06EA">
        <w:rPr>
          <w:color w:val="000000"/>
          <w:sz w:val="27"/>
          <w:szCs w:val="27"/>
        </w:rPr>
        <w:t>первичных</w:t>
      </w:r>
      <w:r>
        <w:rPr>
          <w:color w:val="000000"/>
          <w:sz w:val="27"/>
          <w:szCs w:val="27"/>
        </w:rPr>
        <w:t xml:space="preserve"> представления о понятиях: тело, вещество, молекула, атом, химический элемент;</w:t>
      </w:r>
      <w:proofErr w:type="gramEnd"/>
    </w:p>
    <w:p w:rsidR="00F47272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ознакомление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простейшей классификацией веществ (по агрегатному состоянию, по составу), с описанием физических свойств знакомых веществ, с физическими явлениями и химическими реакциями;</w:t>
      </w:r>
    </w:p>
    <w:p w:rsidR="00F47272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отработка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 предметных знаний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умений (в первую очередь экспериментальные умения</w:t>
      </w:r>
      <w:r w:rsidR="00DF06EA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, на формирование которых 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хватает времени при изучении химии в 8-м</w:t>
      </w:r>
      <w:r>
        <w:rPr>
          <w:rStyle w:val="apple-converted-space"/>
          <w:color w:val="000000"/>
          <w:sz w:val="27"/>
          <w:szCs w:val="27"/>
        </w:rPr>
        <w:t> </w:t>
      </w:r>
      <w:r w:rsidR="00DF06EA">
        <w:rPr>
          <w:color w:val="000000"/>
          <w:sz w:val="27"/>
          <w:szCs w:val="27"/>
        </w:rPr>
        <w:t>классе</w:t>
      </w:r>
      <w:r>
        <w:rPr>
          <w:color w:val="000000"/>
          <w:sz w:val="27"/>
          <w:szCs w:val="27"/>
        </w:rPr>
        <w:t>;</w:t>
      </w:r>
    </w:p>
    <w:p w:rsidR="00F47272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ознакомление </w:t>
      </w:r>
      <w:r w:rsidRPr="00673FCC">
        <w:rPr>
          <w:bCs/>
          <w:color w:val="000000"/>
          <w:sz w:val="27"/>
          <w:szCs w:val="27"/>
        </w:rPr>
        <w:t>с яркими, занимательными, эмоционально насыщенными эпизода</w:t>
      </w:r>
      <w:r w:rsidR="00DF06EA">
        <w:rPr>
          <w:bCs/>
          <w:color w:val="000000"/>
          <w:sz w:val="27"/>
          <w:szCs w:val="27"/>
        </w:rPr>
        <w:t>ми становления и развития химии;</w:t>
      </w:r>
    </w:p>
    <w:p w:rsidR="00F47272" w:rsidRPr="00673FCC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формирование </w:t>
      </w:r>
      <w:r w:rsidR="00DF06EA">
        <w:rPr>
          <w:bCs/>
          <w:color w:val="000000"/>
          <w:sz w:val="27"/>
          <w:szCs w:val="27"/>
        </w:rPr>
        <w:t>практических умений и навыков</w:t>
      </w:r>
      <w:r w:rsidRPr="00673FCC">
        <w:rPr>
          <w:bCs/>
          <w:color w:val="000000"/>
          <w:sz w:val="27"/>
          <w:szCs w:val="27"/>
        </w:rPr>
        <w:t>; умения наблюдать и объяснять химические явления, происходящие в природе, быту, демонстрируемые учителем; умения работать с веществами, выполнять несложные химические опыты, соблюдать правила техники безопасности;</w:t>
      </w:r>
    </w:p>
    <w:p w:rsidR="00F47272" w:rsidRDefault="00F47272" w:rsidP="00F472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расширение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представлений учащихся о важнейших веществах, их свойствах, роли в природе и жизни человека;</w:t>
      </w:r>
    </w:p>
    <w:p w:rsidR="00F47272" w:rsidRDefault="00F47272" w:rsidP="00F47272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формирование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устойчивого познавательного интереса к химии, коммуникативной компетенции;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</w:t>
      </w:r>
      <w:r>
        <w:rPr>
          <w:color w:val="000000"/>
          <w:sz w:val="27"/>
          <w:szCs w:val="27"/>
        </w:rPr>
        <w:t>:</w:t>
      </w:r>
    </w:p>
    <w:p w:rsidR="00F47272" w:rsidRDefault="00F47272" w:rsidP="00F47272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познавательных интересов и интеллектуальных способностей в процессе проведения химического эксперимента, самостоятельности приобретения знаний в соответствии с возникающими жизненными потребностями; учебно-коммуникативных умений; навыков самостоятельной работы;</w:t>
      </w:r>
    </w:p>
    <w:p w:rsidR="00F47272" w:rsidRDefault="00F47272" w:rsidP="00F47272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расширение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кругозора учащихся с привлечением дополнительных источников информации;</w:t>
      </w:r>
    </w:p>
    <w:p w:rsidR="00F47272" w:rsidRDefault="00F47272" w:rsidP="00F47272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умений анализировать информацию, выделять главное, интересное.</w:t>
      </w:r>
    </w:p>
    <w:p w:rsidR="00F47272" w:rsidRDefault="00F47272" w:rsidP="00F47272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интеграция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знаний по предметам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естественного цикла основной школы 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основе учебной дисциплины «Химия»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i/>
          <w:iCs/>
          <w:color w:val="000000"/>
          <w:sz w:val="27"/>
          <w:szCs w:val="27"/>
        </w:rPr>
        <w:t>воспитательные</w:t>
      </w:r>
      <w:r>
        <w:rPr>
          <w:color w:val="000000"/>
          <w:sz w:val="27"/>
          <w:szCs w:val="27"/>
        </w:rPr>
        <w:t>:</w:t>
      </w:r>
    </w:p>
    <w:p w:rsidR="00F47272" w:rsidRDefault="00F47272" w:rsidP="00F47272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F47272" w:rsidRDefault="00F47272" w:rsidP="00F47272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экологической культуры.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Курс нацелен на приобретение знаний и навыков, необходимых в повседневной жизни при обращении с веществами. В ходе выполнения лабораторных и практических работ у учащихся формируется умение правильно обращаться с веществами. Это важное практическое умение необходимо любому человеку. Выполнение лабораторных работ развивает умения наблюдать и объяснять химические явления, сравнивать, выделять главное, устанавливать причинно - следственные связи, делать обобщения, способствует воспитанию интереса к получению новых знаний, самостоятельности, критичности мышления.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лабораторных работ, предлагаемых в данном курсе, могут выполняться небольшими группами учеников. Этим достигается и другая цель - научить школьников общим приемам современной научной деятельности, коллективному планированию эксперимента, его проведению и обсуждению результатов.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часов по учебному плану</w:t>
      </w:r>
    </w:p>
    <w:p w:rsidR="00F47272" w:rsidRPr="00F47272" w:rsidRDefault="00DA01CC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 – 34 часа; в неделю - 1 час</w:t>
      </w:r>
      <w:r w:rsidR="00F47272"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- практи</w:t>
      </w:r>
      <w:r w:rsidR="000452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ческих работ -5 (из них домашних -1</w:t>
      </w: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средства обучения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ориентированы на овладение учащимися универсальными учебными действиями и способами деятельности, которые позволят учащимся разрабатывать проекты, осуществлять поиск информации и ее анализ,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также общих умений для естественнонаучных дисциплин – постановка эксперимента, проведение исследований.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занятий в рамках курса предполагает использование:</w:t>
      </w:r>
    </w:p>
    <w:p w:rsidR="00F47272" w:rsidRDefault="00F47272" w:rsidP="00F4727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элементов технологии проблемного обучения;</w:t>
      </w:r>
    </w:p>
    <w:p w:rsidR="00F47272" w:rsidRDefault="00F47272" w:rsidP="00F4727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элементов научного исследования (проектной деятельности);</w:t>
      </w:r>
    </w:p>
    <w:p w:rsidR="00F47272" w:rsidRDefault="00F47272" w:rsidP="00F4727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элементов лекции с использованием мультимедийной техники;</w:t>
      </w:r>
    </w:p>
    <w:p w:rsidR="00F47272" w:rsidRDefault="00F47272" w:rsidP="00F4727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лабораторных опытов и практических работ;</w:t>
      </w:r>
    </w:p>
    <w:p w:rsidR="00F47272" w:rsidRDefault="00F47272" w:rsidP="00F47272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дидактических игр.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Формы организации познавательной деятельности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учащихся подбираются в соответствии с целями, содержанием, методами обучения, учебными возможностями и уровнем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познавательных способностей учащихся. Предпочтение отдается следующим формам работы: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самостоятельная работа над теоретическим материалом по обобщенным планам деятельности; работа в группах при выполнении лабораторных и практических работ, выполнению экспериментальных заданий; публичное представление результатов исследований, их аргументированное обоснование и др.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7272" w:rsidRDefault="00F47272" w:rsidP="00C4261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СОДЕРЖАНИЕ</w:t>
      </w:r>
    </w:p>
    <w:p w:rsidR="00F47272" w:rsidRDefault="00DA01CC" w:rsidP="00F47272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 час в неделю, всего 34</w:t>
      </w:r>
      <w:r w:rsidR="00C4261B">
        <w:rPr>
          <w:b/>
          <w:bCs/>
          <w:color w:val="000000"/>
          <w:sz w:val="27"/>
          <w:szCs w:val="27"/>
        </w:rPr>
        <w:t xml:space="preserve"> часа</w:t>
      </w:r>
      <w:r w:rsidR="00F47272">
        <w:rPr>
          <w:b/>
          <w:bCs/>
          <w:color w:val="000000"/>
          <w:sz w:val="27"/>
          <w:szCs w:val="27"/>
        </w:rPr>
        <w:t>)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 Перв</w:t>
      </w:r>
      <w:r w:rsidR="008F13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оначальные химические понятия (8</w:t>
      </w:r>
      <w:r w:rsidR="00DA01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часов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химии. Что изучает химия. Понятие вещество и тело. Физические свойства веществ. Вещества в окружающем мире. Характеристики тел и веществ. Краткая история химии. Алхимия.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познания природы: наблюдение, эксперимент, моделирование. Источники химической информации, её получение, анализ и представление его результатов.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правила техники безопасности в химической лаборатории. Знакомство с простейшим лабораторным оборудованием (пробирка, колба, лабораторный стакан, воронка, пипетка, шпатель, пластмассовый и металлический штативы, держатель для пробирок). Нагревательный прибор, особенности пламени. Правила нагревания вещества. Измерительные приборы: весы, термометр, мензурка (единицы измерений, шкала прибора, цена деления, предел измерений, правила пользования).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вещества. Понятия «атом», «молекула», «ион». Простые и сложные вещества. Химический элемент.</w:t>
      </w: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Строение вещества. Кристаллическое состояние вещества. Кристаллические решетки твердых веществ. Диффузия. Броуновское движение. Вещества молекулярного и немолекулярного строения. Аморфные вещества. Агрегатные состояния вещества.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химических элементов. Химические формулы. Индексы и коэффициенты. Качественный и количественный состав вещества. Относительная атомная и молекулярная масса. Расчет относительных молекулярных масс веществ. Расчеты по химическим формулам.</w:t>
      </w: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Чистые вещества и смеси. Массовая доля вещества в смеси. Расчет массовой доли вещества в смеси.</w:t>
      </w:r>
    </w:p>
    <w:p w:rsidR="00F47272" w:rsidRPr="00F47272" w:rsidRDefault="00F47272" w:rsidP="00F472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47272">
        <w:rPr>
          <w:color w:val="000000"/>
          <w:sz w:val="27"/>
          <w:szCs w:val="27"/>
        </w:rPr>
        <w:lastRenderedPageBreak/>
        <w:t>Растворы. Значение растворов в природе и жизни человека. Концентрация. Расчет массовой доли вещества в растворе. Типы среды растворов: нейтральная, кислотная, щелочная. Понятие об индикаторах. История открытия индикаторов. Природные индикаторы: заваренный чай, сок красной капусты, сок свеклы, лук, чеснок. Синтетические индикаторы: лакмус, фенолфталеин. Изменение цвета индикатора в кислотной и щелочной среде.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работы.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техники безопасности при работе в кабинете химии.</w:t>
      </w:r>
      <w:r w:rsidR="00C426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лабораторным оборудованием и нагревательными приборами. </w:t>
      </w:r>
      <w:r w:rsidR="00045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Выращивание кристаллов соли (домашняя)</w:t>
      </w: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опыты. 1. 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моделей молекул химических веществ из пластилина. 2. Диффузия сахара в воде. 3. Опыты с закрытой пластиковой бутылкой. 4. Изучение состава некоторых бытовых и фармацевтических препаратов, содержащих примеси. 5. Исследование кислотности различных объектов при помощи природных индикаторов.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Явлен</w:t>
      </w:r>
      <w:r w:rsidR="008F13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ия, происходящие с веществами (5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часов)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явления в химии: кристаллизация, выпаривание, возгонка веществ, фильтрование. Физические явления и химические превращения. Отличие химических реакций от физических явлений. Признаки химических реакций. Реакции горения. Понятие о качественных реакциях. Роль химии в жизни человека.</w:t>
      </w: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работы.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452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F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Очистка загрязненной поваренной соли. </w:t>
      </w: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опыты. 6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4727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Разделение смеси сухого молока и речного песка. 7. Отстаивание взвеси порошка для чистки посуды в воде и ее декантация. 8. Растворение в воде таблетки аспирина УПСА.</w:t>
      </w:r>
    </w:p>
    <w:p w:rsidR="00F47272" w:rsidRPr="00F47272" w:rsidRDefault="000651B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 Химия в быту (</w:t>
      </w:r>
      <w:r w:rsidR="00DA01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="00F47272"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часа)</w:t>
      </w:r>
    </w:p>
    <w:p w:rsidR="00F47272" w:rsidRPr="00F47272" w:rsidRDefault="0011189C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рганические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ещества (белки, жиры, углеводы). Состав пищи.  М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инеральные вещества, витамины.</w:t>
      </w:r>
    </w:p>
    <w:p w:rsidR="00C04B55" w:rsidRPr="00F47272" w:rsidRDefault="00C04B55" w:rsidP="00C04B5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Соли. 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Поваренная соль и её свойства. Применение хлорида натрия в хозяйственной деятельности человека. 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Сода пищевая или двууглекислый натрий и его свойства.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ода кальцинированная.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солей.</w:t>
      </w:r>
    </w:p>
    <w:p w:rsidR="00F47272" w:rsidRPr="00F47272" w:rsidRDefault="00C04B55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Органические вещества. Углеводы. 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Сахар и его свойства.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Жиры. 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Растительные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 жиры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Понятие 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«антиоксиданты».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Столовый уксус и уксусная эссенция. Свойства уксусной кислоты и её физиологическое воздействие.</w:t>
      </w:r>
    </w:p>
    <w:p w:rsidR="00F47272" w:rsidRP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47272">
        <w:rPr>
          <w:color w:val="000000"/>
          <w:sz w:val="27"/>
          <w:szCs w:val="27"/>
        </w:rPr>
        <w:t xml:space="preserve">Какую опасность могут представлять </w:t>
      </w:r>
      <w:proofErr w:type="spellStart"/>
      <w:r w:rsidRPr="00F47272">
        <w:rPr>
          <w:color w:val="000000"/>
          <w:sz w:val="27"/>
          <w:szCs w:val="27"/>
        </w:rPr>
        <w:t>ароматизаторы</w:t>
      </w:r>
      <w:proofErr w:type="spellEnd"/>
      <w:r w:rsidRPr="00F47272">
        <w:rPr>
          <w:color w:val="000000"/>
          <w:sz w:val="27"/>
          <w:szCs w:val="27"/>
        </w:rPr>
        <w:t xml:space="preserve"> пищи и вкусовые добавки.</w:t>
      </w:r>
    </w:p>
    <w:p w:rsidR="00C04B55" w:rsidRDefault="00C04B55" w:rsidP="00F4727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Простые вещества. Й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и его свойства.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Возгонка. Вода. Физические свойства воды, аномальные свойства.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«Зелёнка» или раствор бриллиантового зелёного. Необычные свойства обычной зелёнки.</w:t>
      </w:r>
    </w:p>
    <w:p w:rsidR="00C04B55" w:rsidRDefault="00F47272" w:rsidP="00F4727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Аспирин или ацетилсалициловая кислота и его свойства. 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Перекись водорода и </w:t>
      </w:r>
      <w:proofErr w:type="spellStart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гидроперит</w:t>
      </w:r>
      <w:proofErr w:type="spellEnd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Свойства перекиси водорода.</w:t>
      </w:r>
    </w:p>
    <w:p w:rsidR="00F47272" w:rsidRPr="00F47272" w:rsidRDefault="00C04B55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Перманганат калия, его свойства, применение. Нашатырный спирт –</w:t>
      </w:r>
      <w:r w:rsidR="00C47F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щелочь.</w:t>
      </w:r>
      <w:r w:rsidR="00C47F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орная кислота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ее свойства, применение</w:t>
      </w:r>
      <w:r w:rsidR="00F47272"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47F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Вода. Свойства воды. Аномальные свойства воды. Понятие о жесткости воды.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 или мыла? Отличие хозяйственного мыла от туалетного.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Щелочной характер хозяйственного мыла. Горит ли мыло. Что такое «жидкое мыло».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Медный</w:t>
      </w:r>
      <w:proofErr w:type="gramEnd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купоросы.  Можно ли хранить медный купорос  в алюминиевой посуде.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Ядохимикаты. 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Минеральные удобрения. Значение различных минеральных удобрений. Чем опасны нитраты. Как распознать минеральные удобрения. Как долго хранят минеральные удобрения.</w:t>
      </w:r>
    </w:p>
    <w:p w:rsidR="00DA01CC" w:rsidRDefault="00DA01CC" w:rsidP="00F47272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11189C" w:rsidRPr="00F47272" w:rsidRDefault="0011189C" w:rsidP="00111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опыты. 9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Обнаружение крахмала в продуктах питания. 10. Обнаружение эфирных масел в апельсиновой корочке.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свойств уксусной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кислоты. 12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Исследование свойств поваренной соли, сахара, питьевой соды.</w:t>
      </w:r>
    </w:p>
    <w:p w:rsidR="0011189C" w:rsidRPr="00F47272" w:rsidRDefault="0011189C" w:rsidP="0011189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работы: 4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Исследование свойств водопроводной воды.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и сравнение состава различных сортов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мыла. Определение среды растворов ра</w:t>
      </w:r>
      <w:r w:rsidR="00DF0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зличных сортов мыла. </w:t>
      </w:r>
    </w:p>
    <w:p w:rsidR="00F47272" w:rsidRDefault="00F47272" w:rsidP="00F472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1189C" w:rsidRDefault="0011189C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4. Защита проектов (5)</w:t>
      </w:r>
    </w:p>
    <w:p w:rsidR="0011189C" w:rsidRPr="0011189C" w:rsidRDefault="0011189C" w:rsidP="001118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1189C">
        <w:rPr>
          <w:rFonts w:ascii="Times New Roman" w:hAnsi="Times New Roman" w:cs="Times New Roman"/>
          <w:color w:val="000000"/>
          <w:sz w:val="27"/>
          <w:szCs w:val="27"/>
        </w:rPr>
        <w:t>Возможные темы проектов: «Мое любимое химическое вещество». Об открытии, получении и значении выбранного химического вещества.</w:t>
      </w:r>
      <w:r w:rsidRPr="00111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1189C" w:rsidRDefault="0011189C" w:rsidP="00DA01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47272" w:rsidRDefault="00F47272" w:rsidP="00DA01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обучения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1189C" w:rsidRDefault="0011189C" w:rsidP="0011189C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результате изучения </w:t>
      </w:r>
      <w:proofErr w:type="spellStart"/>
      <w:r>
        <w:rPr>
          <w:color w:val="000000"/>
          <w:sz w:val="27"/>
          <w:szCs w:val="27"/>
        </w:rPr>
        <w:t>предпрофильного</w:t>
      </w:r>
      <w:proofErr w:type="spellEnd"/>
      <w:r>
        <w:rPr>
          <w:color w:val="000000"/>
          <w:sz w:val="27"/>
          <w:szCs w:val="27"/>
        </w:rPr>
        <w:t xml:space="preserve"> курса</w:t>
      </w:r>
      <w:r w:rsidR="00F47272">
        <w:rPr>
          <w:color w:val="000000"/>
          <w:sz w:val="27"/>
          <w:szCs w:val="27"/>
        </w:rPr>
        <w:t xml:space="preserve"> учащиеся должны овладеть универсальными учебными действиями и способами деятельности на личностном, </w:t>
      </w:r>
      <w:proofErr w:type="spellStart"/>
      <w:r w:rsidR="00F47272">
        <w:rPr>
          <w:color w:val="000000"/>
          <w:sz w:val="27"/>
          <w:szCs w:val="27"/>
        </w:rPr>
        <w:t>метапредметном</w:t>
      </w:r>
      <w:proofErr w:type="spellEnd"/>
      <w:r w:rsidR="00F47272">
        <w:rPr>
          <w:color w:val="000000"/>
          <w:sz w:val="27"/>
          <w:szCs w:val="27"/>
        </w:rPr>
        <w:t xml:space="preserve"> и предметном уровне.</w:t>
      </w:r>
      <w:r w:rsidRPr="0011189C">
        <w:rPr>
          <w:b/>
          <w:bCs/>
          <w:color w:val="000000"/>
          <w:sz w:val="27"/>
          <w:szCs w:val="27"/>
        </w:rPr>
        <w:t xml:space="preserve"> 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Личностные результаты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учащ</w:t>
      </w:r>
      <w:r w:rsidR="000651B2">
        <w:rPr>
          <w:i/>
          <w:iCs/>
          <w:color w:val="000000"/>
          <w:sz w:val="27"/>
          <w:szCs w:val="27"/>
        </w:rPr>
        <w:t>иеся 8</w:t>
      </w:r>
      <w:r>
        <w:rPr>
          <w:i/>
          <w:iCs/>
          <w:color w:val="000000"/>
          <w:sz w:val="27"/>
          <w:szCs w:val="27"/>
        </w:rPr>
        <w:t xml:space="preserve"> класса должны:</w:t>
      </w:r>
    </w:p>
    <w:p w:rsidR="00F47272" w:rsidRDefault="00F47272" w:rsidP="00F47272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 основные принципы отношения к живой и неживой природе;</w:t>
      </w:r>
    </w:p>
    <w:p w:rsidR="00F47272" w:rsidRDefault="00F47272" w:rsidP="00F47272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иметь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F47272" w:rsidRDefault="00F47272" w:rsidP="00F47272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F47272" w:rsidRDefault="00F47272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объяснения химических явлений, происходящих в</w:t>
      </w:r>
      <w:r w:rsidR="0011189C">
        <w:rPr>
          <w:color w:val="000000"/>
          <w:sz w:val="27"/>
          <w:szCs w:val="27"/>
        </w:rPr>
        <w:t xml:space="preserve"> природе, быту и на </w:t>
      </w:r>
      <w:r>
        <w:rPr>
          <w:color w:val="000000"/>
          <w:sz w:val="27"/>
          <w:szCs w:val="27"/>
        </w:rPr>
        <w:t>производстве;</w:t>
      </w:r>
    </w:p>
    <w:p w:rsidR="00F47272" w:rsidRDefault="00F47272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экологически грамотного поведения в окружающей среде;</w:t>
      </w:r>
    </w:p>
    <w:p w:rsidR="00F47272" w:rsidRDefault="00F47272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безопасного обращения с горючими и токсичными веществами, лабораторным оборудованием;</w:t>
      </w:r>
    </w:p>
    <w:p w:rsidR="00F47272" w:rsidRDefault="00F47272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приготовления растворов заданной концентрации в быту.</w:t>
      </w:r>
    </w:p>
    <w:p w:rsidR="00F47272" w:rsidRDefault="00F47272" w:rsidP="001118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критической оценки информации о веществах, используемых в быту;</w:t>
      </w:r>
    </w:p>
    <w:p w:rsidR="00F47272" w:rsidRDefault="00F47272" w:rsidP="00F47272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47272" w:rsidRDefault="00F47272" w:rsidP="00F47272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осознавать значение теоретических знаний для практической деятельности человека;</w:t>
      </w:r>
    </w:p>
    <w:p w:rsidR="00F47272" w:rsidRDefault="00F47272" w:rsidP="00F47272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F47272" w:rsidRDefault="00F47272" w:rsidP="00F47272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расценивать научные открытия как результат длительных наблюдений, опытов, научной полемики, преодоления трудностей и сомнений.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результаты</w:t>
      </w:r>
    </w:p>
    <w:p w:rsidR="00F47272" w:rsidRDefault="000651B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учащиеся 8</w:t>
      </w:r>
      <w:r w:rsidR="00F47272">
        <w:rPr>
          <w:i/>
          <w:iCs/>
          <w:color w:val="000000"/>
          <w:sz w:val="27"/>
          <w:szCs w:val="27"/>
        </w:rPr>
        <w:t xml:space="preserve"> класса должны:</w:t>
      </w:r>
    </w:p>
    <w:p w:rsidR="00F47272" w:rsidRDefault="00F47272" w:rsidP="00F47272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  <w:proofErr w:type="gramEnd"/>
    </w:p>
    <w:p w:rsidR="00F47272" w:rsidRDefault="00F47272" w:rsidP="00F47272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F47272" w:rsidRDefault="00F47272" w:rsidP="00F47272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</w:r>
    </w:p>
    <w:p w:rsidR="00F47272" w:rsidRDefault="00F47272" w:rsidP="00F47272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осознавать значение теоретических знаний для практической деятельности человека.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Предметные результаты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Учащиеся должны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47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знать и понимать: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F47272" w:rsidP="00F47272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химическую символику: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знаки некоторых химических элементов, формулы химических веществ; классификацию веществ по агрегатному состоянию и составу;</w:t>
      </w:r>
    </w:p>
    <w:p w:rsidR="00F47272" w:rsidRPr="00F47272" w:rsidRDefault="00F47272" w:rsidP="00F47272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важнейшие химические понятия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  <w:proofErr w:type="gramEnd"/>
    </w:p>
    <w:p w:rsidR="00F47272" w:rsidRPr="00F47272" w:rsidRDefault="00F47272" w:rsidP="00F47272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основные законы химии: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сохранения массы веществ, постоянства состава вещества;</w:t>
      </w:r>
    </w:p>
    <w:p w:rsidR="00F47272" w:rsidRPr="00F47272" w:rsidRDefault="00F47272" w:rsidP="00F47272">
      <w:pPr>
        <w:numPr>
          <w:ilvl w:val="0"/>
          <w:numId w:val="1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важнейшие вещества и материалы: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некоторые мет</w:t>
      </w:r>
      <w:r w:rsidR="00DF0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аллы, </w:t>
      </w:r>
      <w:proofErr w:type="spellStart"/>
      <w:r w:rsidR="00DF0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</w:t>
      </w:r>
      <w:proofErr w:type="spellEnd"/>
      <w:r w:rsidR="00DF0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ацетилсалициловую кислоту,  уксусную кислоту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щелочи, аммиак, жиры, мыла, глюкоза, сахароза, крахмал, СМС;</w:t>
      </w:r>
      <w:r w:rsidR="00DF0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минеральные удобрения</w:t>
      </w:r>
      <w:proofErr w:type="gramEnd"/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уметь:</w:t>
      </w:r>
    </w:p>
    <w:p w:rsidR="00F47272" w:rsidRPr="00F47272" w:rsidRDefault="00F47272" w:rsidP="000651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F47272" w:rsidP="00F47272">
      <w:pPr>
        <w:numPr>
          <w:ilvl w:val="1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называть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отдельные химические элементы, их соединения; изученные вещества по тривиальной или международной номенклатуре;</w:t>
      </w:r>
    </w:p>
    <w:p w:rsidR="00F47272" w:rsidRPr="00F47272" w:rsidRDefault="00F47272" w:rsidP="00F47272">
      <w:pPr>
        <w:numPr>
          <w:ilvl w:val="1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выполнять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</w:t>
      </w:r>
    </w:p>
    <w:p w:rsidR="00F47272" w:rsidRPr="00F47272" w:rsidRDefault="00F47272" w:rsidP="00F47272">
      <w:pPr>
        <w:numPr>
          <w:ilvl w:val="1"/>
          <w:numId w:val="1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проводить</w:t>
      </w:r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интернет-ресурсов</w:t>
      </w:r>
      <w:proofErr w:type="spellEnd"/>
      <w:r w:rsidRPr="00F4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7105EE" w:rsidRDefault="007105EE" w:rsidP="007105EE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Габриелян О.С., Остроумов И.Г., </w:t>
      </w:r>
      <w:proofErr w:type="spellStart"/>
      <w:r>
        <w:rPr>
          <w:color w:val="000000"/>
          <w:sz w:val="27"/>
          <w:szCs w:val="27"/>
        </w:rPr>
        <w:t>Ахлебинин</w:t>
      </w:r>
      <w:proofErr w:type="spellEnd"/>
      <w:r>
        <w:rPr>
          <w:color w:val="000000"/>
          <w:sz w:val="27"/>
          <w:szCs w:val="27"/>
        </w:rPr>
        <w:t xml:space="preserve"> А.К. Химия. Вводный курс.7 класс: учебное пособие М.: Дрофа, 20</w:t>
      </w:r>
      <w:r w:rsidRPr="007105EE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>.</w:t>
      </w:r>
    </w:p>
    <w:p w:rsidR="00F47272" w:rsidRDefault="00F47272" w:rsidP="00F47272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Алексинский</w:t>
      </w:r>
      <w:proofErr w:type="gramEnd"/>
      <w:r>
        <w:rPr>
          <w:i/>
          <w:iCs/>
          <w:color w:val="000000"/>
          <w:sz w:val="27"/>
          <w:szCs w:val="27"/>
        </w:rPr>
        <w:t xml:space="preserve"> В.Н.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“Занимательные опыты по химии”: Книга для учителя. – 2-е изд., </w:t>
      </w:r>
      <w:proofErr w:type="spellStart"/>
      <w:r>
        <w:rPr>
          <w:color w:val="000000"/>
          <w:sz w:val="27"/>
          <w:szCs w:val="27"/>
        </w:rPr>
        <w:t>испр</w:t>
      </w:r>
      <w:proofErr w:type="spellEnd"/>
      <w:r>
        <w:rPr>
          <w:color w:val="000000"/>
          <w:sz w:val="27"/>
          <w:szCs w:val="27"/>
        </w:rPr>
        <w:t>. – М.: Просвещение, 1995.</w:t>
      </w:r>
    </w:p>
    <w:p w:rsidR="00F47272" w:rsidRDefault="00F47272" w:rsidP="00F47272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Аликберова</w:t>
      </w:r>
      <w:proofErr w:type="spellEnd"/>
      <w:r>
        <w:rPr>
          <w:i/>
          <w:iCs/>
          <w:color w:val="000000"/>
          <w:sz w:val="27"/>
          <w:szCs w:val="27"/>
        </w:rPr>
        <w:t xml:space="preserve"> Л.Ю.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“Занимательная химия”: Книга для учащихся, учителей и </w:t>
      </w:r>
      <w:r w:rsidR="007105EE">
        <w:rPr>
          <w:color w:val="000000"/>
          <w:sz w:val="27"/>
          <w:szCs w:val="27"/>
        </w:rPr>
        <w:t xml:space="preserve">родителей. – М.: АСТ-ПРЕСС, </w:t>
      </w:r>
      <w:r w:rsidR="007105EE" w:rsidRPr="007105EE">
        <w:rPr>
          <w:color w:val="000000"/>
          <w:sz w:val="27"/>
          <w:szCs w:val="27"/>
        </w:rPr>
        <w:t>2014</w:t>
      </w:r>
      <w:r>
        <w:rPr>
          <w:color w:val="000000"/>
          <w:sz w:val="27"/>
          <w:szCs w:val="27"/>
        </w:rPr>
        <w:t>.</w:t>
      </w:r>
    </w:p>
    <w:p w:rsidR="00F47272" w:rsidRDefault="00F47272" w:rsidP="00F47272">
      <w:pPr>
        <w:pStyle w:val="a3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Зуева М.В., </w:t>
      </w:r>
      <w:proofErr w:type="spellStart"/>
      <w:r>
        <w:rPr>
          <w:i/>
          <w:iCs/>
          <w:color w:val="000000"/>
          <w:sz w:val="27"/>
          <w:szCs w:val="27"/>
        </w:rPr>
        <w:t>Гара</w:t>
      </w:r>
      <w:proofErr w:type="spellEnd"/>
      <w:r>
        <w:rPr>
          <w:i/>
          <w:iCs/>
          <w:color w:val="000000"/>
          <w:sz w:val="27"/>
          <w:szCs w:val="27"/>
        </w:rPr>
        <w:t xml:space="preserve"> Н.Н.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“Школьный практикум. Химия.</w:t>
      </w:r>
      <w:r w:rsidR="007105EE">
        <w:rPr>
          <w:color w:val="000000"/>
          <w:sz w:val="27"/>
          <w:szCs w:val="27"/>
        </w:rPr>
        <w:t xml:space="preserve"> 8–9-е классы”, – М: Дрофа, </w:t>
      </w:r>
      <w:r w:rsidR="007105EE" w:rsidRPr="00E13F8F">
        <w:rPr>
          <w:color w:val="000000"/>
          <w:sz w:val="27"/>
          <w:szCs w:val="27"/>
        </w:rPr>
        <w:t>2014</w:t>
      </w:r>
    </w:p>
    <w:p w:rsidR="000651B2" w:rsidRDefault="000651B2" w:rsidP="00F47272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Материально-техническое обеспечение образовательного процесса</w:t>
      </w: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 xml:space="preserve">информационно-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коммуникационных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средства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(справочные информационные ресурсы, компакт-диски, содержащие наглядные средства обучения,);</w:t>
      </w: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технических средств обучения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(мультимедийное оборудование);</w:t>
      </w: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учебно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- практическое 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учебно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-л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абораторное оборудование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(комплект лабораторного оборудования (штатив лабораторный, стаканы, чашки Петри, стаканы мерные, пробирки, колбы, стеклянные палочки,  фарфоровые чашечки и т.д.);</w:t>
      </w: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натуральных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объекты </w:t>
      </w:r>
      <w:r>
        <w:rPr>
          <w:color w:val="000000"/>
          <w:sz w:val="27"/>
          <w:szCs w:val="27"/>
        </w:rPr>
        <w:t>(необходимые коллекции и макеты).</w:t>
      </w: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цифровые образовательные ресурсы</w:t>
      </w:r>
    </w:p>
    <w:p w:rsidR="00F47272" w:rsidRDefault="00F47272" w:rsidP="00F47272">
      <w:pPr>
        <w:pStyle w:val="a3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реактивы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(лакмус, фенолфталеин, гидрокарбонат натрия, гидроксид кальция, уксусная кислота, лимонная кислота, гранулы цинка, магниевая стружка, раствор аммиака, пероксид водорода и т.д.)</w:t>
      </w:r>
      <w:proofErr w:type="gramEnd"/>
    </w:p>
    <w:p w:rsid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E61B2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="00F47272" w:rsidRPr="00F4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ематическое планирование</w:t>
      </w:r>
    </w:p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3"/>
        <w:gridCol w:w="3317"/>
        <w:gridCol w:w="5411"/>
      </w:tblGrid>
      <w:tr w:rsidR="0004525C" w:rsidTr="009F2076">
        <w:tc>
          <w:tcPr>
            <w:tcW w:w="36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4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 и ЛО (названия и кол-во часов)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познания природы.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химии. Вещества. 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работе в кабинете химии. Ознакомление с лабораторным оборудованием и нагревательными приборами.</w:t>
            </w:r>
          </w:p>
          <w:p w:rsidR="0004525C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№1. Правила техники безопасности при работе в кабинете химии. Ознакомление с лабораторным оборудованием и нагревательными приборами.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веществ.</w:t>
            </w:r>
          </w:p>
          <w:p w:rsidR="0004525C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№1. Описание физических свойств веществ</w:t>
            </w: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46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вещества. Атомы и молекулы. Химический элемент. Простые и сложные вещества</w:t>
            </w:r>
          </w:p>
          <w:p w:rsidR="0004525C" w:rsidRDefault="0004525C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04525C" w:rsidRPr="00F47272" w:rsidRDefault="0004525C" w:rsidP="000452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№2. Распространение запаха духов, одеколона или дезодоранта как процесс диффузии.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№3. Наблюдение броуновского движения частичек черной туши под микроскопом (</w:t>
            </w:r>
            <w:hyperlink r:id="rId6" w:history="1">
              <w:r w:rsidRPr="00F47272">
                <w:rPr>
                  <w:rFonts w:ascii="Times New Roman" w:eastAsia="Times New Roman" w:hAnsi="Times New Roman" w:cs="Times New Roman"/>
                  <w:color w:val="1DBEF1"/>
                  <w:sz w:val="24"/>
                  <w:szCs w:val="24"/>
                  <w:lang w:eastAsia="ru-RU"/>
                </w:rPr>
                <w:t>http://him.1september.ru/article.php?ID=200600403</w:t>
              </w:r>
            </w:hyperlink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065F8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ДО№1 Изготовление моделей молекул веществ из пластилина. 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№2. Диффузия сахара в воде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525C" w:rsidRDefault="0004525C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вещества. Кристаллические решетки. Аморфные вещества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№5. Ознакомление с веществами разного строения. (1)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№2 (домашняя). Выращивание кристаллов соли.</w:t>
            </w: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525C" w:rsidTr="009F2076">
        <w:tc>
          <w:tcPr>
            <w:tcW w:w="366" w:type="dxa"/>
          </w:tcPr>
          <w:p w:rsidR="0004525C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индикаторах. История открытия индикаторов. Природные индикаторы.</w:t>
            </w:r>
          </w:p>
          <w:p w:rsidR="0004525C" w:rsidRDefault="0004525C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№6. Исследование кислотности различных объектов.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№5. Исследование кислотности различных объектов при помощи домашних индикаторов.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4525C" w:rsidRDefault="0004525C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 Растворы. Значение растворов в природе и жизни человека</w:t>
            </w:r>
          </w:p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явления в химии. </w:t>
            </w:r>
          </w:p>
          <w:p w:rsidR="009065F8" w:rsidRPr="00F47272" w:rsidRDefault="009065F8" w:rsidP="009065F8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9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№7. Спиртовая экстракция хлорофилла</w:t>
            </w: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разделения смесей.</w:t>
            </w: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№4. Очистка загрязненной поваренной соли</w:t>
            </w:r>
          </w:p>
          <w:p w:rsidR="009065F8" w:rsidRPr="00F47272" w:rsidRDefault="009065F8" w:rsidP="00F47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Адсорбция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№8. Адсорбция активированным углем красящих веществ из пепси-колы</w:t>
            </w:r>
          </w:p>
          <w:p w:rsidR="009065F8" w:rsidRPr="00F47272" w:rsidRDefault="009065F8" w:rsidP="00F47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явления. Признаки химических реакций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№9. Признаки химических превращений</w:t>
            </w:r>
          </w:p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№10. Получаем новые вещества</w:t>
            </w:r>
          </w:p>
          <w:p w:rsidR="009065F8" w:rsidRPr="00F47272" w:rsidRDefault="009065F8" w:rsidP="00F47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качественных реакциях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№11. Приготовление известковой воды и опыты с ней.</w:t>
            </w:r>
          </w:p>
          <w:p w:rsidR="009065F8" w:rsidRPr="00F47272" w:rsidRDefault="009065F8" w:rsidP="00F472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746" w:type="dxa"/>
          </w:tcPr>
          <w:p w:rsidR="009065F8" w:rsidRPr="00F47272" w:rsidRDefault="009065F8" w:rsidP="009065F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пищи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№12. Прокаливание семян пшеницы и обнаружение минеральных солей</w:t>
            </w:r>
          </w:p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№9. Обнаружение крахмала в продуктах питания.</w:t>
            </w:r>
          </w:p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№10. Обнаружение эфирных масел в </w:t>
            </w: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апельсиновой корочке.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Поваренная соль, ее свойства и применение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№13. Исследование свойств поваренной соли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Сахар, его свойства и применение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№14. Исследование свойств сахара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Растительное масло и другие жиры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№15. Обнаружение жиров в семенах подсолнечника.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 пищевая и кальцинированная, их свойства и применение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№16. Исследование свойств соды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746" w:type="dxa"/>
          </w:tcPr>
          <w:p w:rsidR="009065F8" w:rsidRPr="00F47272" w:rsidRDefault="00CE3689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ископаемые.</w:t>
            </w:r>
          </w:p>
        </w:tc>
        <w:tc>
          <w:tcPr>
            <w:tcW w:w="1459" w:type="dxa"/>
          </w:tcPr>
          <w:p w:rsidR="009065F8" w:rsidRPr="00F47272" w:rsidRDefault="009065F8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46" w:type="dxa"/>
          </w:tcPr>
          <w:p w:rsidR="00D57BCC" w:rsidRPr="00F47272" w:rsidRDefault="00CE3689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аптечки. </w:t>
            </w:r>
            <w:r w:rsidR="00D57BCC"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Йод, его свойства и применение</w:t>
            </w:r>
          </w:p>
          <w:p w:rsidR="00CE3689" w:rsidRPr="00F47272" w:rsidRDefault="00CE3689" w:rsidP="00CE36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Аспирин, его свойства и применение</w:t>
            </w:r>
          </w:p>
          <w:p w:rsidR="00CE3689" w:rsidRPr="00F47272" w:rsidRDefault="00CE3689" w:rsidP="00CE36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водорода, ее свойства и применение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№18. Возгонка йода (из аптечного препарата)</w:t>
            </w:r>
          </w:p>
          <w:p w:rsidR="00CE3689" w:rsidRPr="00F47272" w:rsidRDefault="00CE3689" w:rsidP="00CE36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№19. Отбеливающие свойства перекиси водорода</w:t>
            </w:r>
          </w:p>
          <w:p w:rsidR="00CE3689" w:rsidRPr="00F47272" w:rsidRDefault="00CE3689" w:rsidP="00CE36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№20. Получение кислорода из пероксида водорода, его собирание и определение.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746" w:type="dxa"/>
          </w:tcPr>
          <w:p w:rsidR="00CE3689" w:rsidRPr="00F47272" w:rsidRDefault="00CE3689" w:rsidP="00CE368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Щелочной характер мыла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Самодельное мыло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746" w:type="dxa"/>
          </w:tcPr>
          <w:p w:rsidR="009065F8" w:rsidRPr="00F47272" w:rsidRDefault="00CE3689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воздуха. Изменение состава атмосферы с высотой.</w:t>
            </w: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46" w:type="dxa"/>
          </w:tcPr>
          <w:p w:rsidR="009065F8" w:rsidRDefault="00CE3689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Парниковый эффект. Кислотные дожди.</w:t>
            </w:r>
          </w:p>
          <w:p w:rsidR="00CE3689" w:rsidRPr="00F47272" w:rsidRDefault="00CE3689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загрязнения воздуха.</w:t>
            </w:r>
          </w:p>
        </w:tc>
        <w:tc>
          <w:tcPr>
            <w:tcW w:w="1459" w:type="dxa"/>
          </w:tcPr>
          <w:p w:rsidR="009065F8" w:rsidRPr="00F47272" w:rsidRDefault="009065F8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«Марганцовка», ее необычные свойства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№21. Исследование свойств «марганцовки»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Нашатырный спирт – щелочь!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№22. Исследование свойств нашатырного спирта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7746" w:type="dxa"/>
          </w:tcPr>
          <w:p w:rsidR="009065F8" w:rsidRPr="00F47272" w:rsidRDefault="00CE3689" w:rsidP="00CE368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Мел, мрамор, известняк.</w:t>
            </w: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№23. «Фараоновы змеи» (из глюконата кальция)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065F8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ее необычные свойства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жесткости воды</w:t>
            </w:r>
          </w:p>
          <w:p w:rsidR="009F2076" w:rsidRPr="00F47272" w:rsidRDefault="009F2076" w:rsidP="009F20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водопроводной воды.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F2076" w:rsidRPr="00F47272" w:rsidRDefault="009F2076" w:rsidP="009F20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5. Исследование свойств водопроводной воды.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F2076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065F8" w:rsidRPr="00F47272" w:rsidRDefault="00CE3689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воды. Дис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тилляция.</w:t>
            </w: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№24. Определение среды растворов различных сортов мыла</w:t>
            </w:r>
          </w:p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№25. Варим мыло</w:t>
            </w:r>
          </w:p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65F8" w:rsidTr="009F2076">
        <w:tc>
          <w:tcPr>
            <w:tcW w:w="366" w:type="dxa"/>
          </w:tcPr>
          <w:p w:rsidR="009065F8" w:rsidRDefault="009F2076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746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 и другие купоросы</w:t>
            </w:r>
          </w:p>
          <w:p w:rsidR="009F2076" w:rsidRPr="00F47272" w:rsidRDefault="009F2076" w:rsidP="009F2076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удобрения</w:t>
            </w:r>
          </w:p>
          <w:p w:rsidR="009065F8" w:rsidRPr="00F47272" w:rsidRDefault="009065F8" w:rsidP="00D57BC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57BCC" w:rsidRPr="00F47272" w:rsidRDefault="00D57BCC" w:rsidP="00D57BC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№27. Свойства медного купороса</w:t>
            </w:r>
          </w:p>
          <w:p w:rsidR="009065F8" w:rsidRPr="00F47272" w:rsidRDefault="009F2076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№28. Обнаружение калия и нитратов в картофеле и капусте (</w:t>
            </w:r>
            <w:hyperlink r:id="rId7" w:history="1">
              <w:r w:rsidRPr="00F47272">
                <w:rPr>
                  <w:rFonts w:ascii="Times New Roman" w:eastAsia="Times New Roman" w:hAnsi="Times New Roman" w:cs="Times New Roman"/>
                  <w:color w:val="1DBEF1"/>
                  <w:sz w:val="24"/>
                  <w:szCs w:val="24"/>
                  <w:lang w:eastAsia="ru-RU"/>
                </w:rPr>
                <w:t>https://him.1september.ru/2004/28/10.htm</w:t>
              </w:r>
            </w:hyperlink>
          </w:p>
        </w:tc>
      </w:tr>
      <w:tr w:rsidR="009065F8" w:rsidTr="009F2076">
        <w:tc>
          <w:tcPr>
            <w:tcW w:w="366" w:type="dxa"/>
          </w:tcPr>
          <w:p w:rsidR="009065F8" w:rsidRDefault="009F2076" w:rsidP="00F4727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  <w:r w:rsidR="00D57B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-34</w:t>
            </w:r>
          </w:p>
        </w:tc>
        <w:tc>
          <w:tcPr>
            <w:tcW w:w="7746" w:type="dxa"/>
          </w:tcPr>
          <w:p w:rsidR="009065F8" w:rsidRPr="00F47272" w:rsidRDefault="009F2076" w:rsidP="009F207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459" w:type="dxa"/>
          </w:tcPr>
          <w:p w:rsidR="009065F8" w:rsidRPr="00F47272" w:rsidRDefault="009065F8" w:rsidP="009065F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272" w:rsidRPr="00F47272" w:rsidRDefault="00F47272" w:rsidP="00F4727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Pr="00F47272" w:rsidRDefault="00F47272" w:rsidP="00F472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7272" w:rsidRDefault="00F47272" w:rsidP="00F472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793E" w:rsidRDefault="00E6793E"/>
    <w:sectPr w:rsidR="00E6793E" w:rsidSect="0076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ACB"/>
    <w:multiLevelType w:val="multilevel"/>
    <w:tmpl w:val="22E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468D"/>
    <w:multiLevelType w:val="multilevel"/>
    <w:tmpl w:val="B46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F08EF"/>
    <w:multiLevelType w:val="multilevel"/>
    <w:tmpl w:val="F1F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B5497"/>
    <w:multiLevelType w:val="multilevel"/>
    <w:tmpl w:val="C21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719FB"/>
    <w:multiLevelType w:val="multilevel"/>
    <w:tmpl w:val="F4A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D20D8"/>
    <w:multiLevelType w:val="multilevel"/>
    <w:tmpl w:val="8890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519AF"/>
    <w:multiLevelType w:val="multilevel"/>
    <w:tmpl w:val="E53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2E6C"/>
    <w:multiLevelType w:val="multilevel"/>
    <w:tmpl w:val="3CB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2172C"/>
    <w:multiLevelType w:val="multilevel"/>
    <w:tmpl w:val="6FD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A2365"/>
    <w:multiLevelType w:val="multilevel"/>
    <w:tmpl w:val="191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F18CC"/>
    <w:multiLevelType w:val="multilevel"/>
    <w:tmpl w:val="0224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47AA9"/>
    <w:multiLevelType w:val="multilevel"/>
    <w:tmpl w:val="F9AA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B0A89"/>
    <w:multiLevelType w:val="multilevel"/>
    <w:tmpl w:val="B50E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A055A"/>
    <w:multiLevelType w:val="multilevel"/>
    <w:tmpl w:val="E60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D54A5"/>
    <w:multiLevelType w:val="multilevel"/>
    <w:tmpl w:val="02E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0752B"/>
    <w:multiLevelType w:val="multilevel"/>
    <w:tmpl w:val="66C2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3D54C7"/>
    <w:multiLevelType w:val="multilevel"/>
    <w:tmpl w:val="418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4B0B97"/>
    <w:multiLevelType w:val="multilevel"/>
    <w:tmpl w:val="A56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F5"/>
    <w:rsid w:val="0004525C"/>
    <w:rsid w:val="000651B2"/>
    <w:rsid w:val="0011189C"/>
    <w:rsid w:val="001930F5"/>
    <w:rsid w:val="00210225"/>
    <w:rsid w:val="00275763"/>
    <w:rsid w:val="002B7B1F"/>
    <w:rsid w:val="003439DC"/>
    <w:rsid w:val="004237F4"/>
    <w:rsid w:val="00447A11"/>
    <w:rsid w:val="004B03F6"/>
    <w:rsid w:val="00673FCC"/>
    <w:rsid w:val="007105EE"/>
    <w:rsid w:val="00762A68"/>
    <w:rsid w:val="007F2094"/>
    <w:rsid w:val="008F13A2"/>
    <w:rsid w:val="009065F8"/>
    <w:rsid w:val="00934B0D"/>
    <w:rsid w:val="009F2076"/>
    <w:rsid w:val="00A854F9"/>
    <w:rsid w:val="00C04B55"/>
    <w:rsid w:val="00C4261B"/>
    <w:rsid w:val="00C47F1C"/>
    <w:rsid w:val="00CE3689"/>
    <w:rsid w:val="00D57BCC"/>
    <w:rsid w:val="00D727C2"/>
    <w:rsid w:val="00DA01CC"/>
    <w:rsid w:val="00DF06EA"/>
    <w:rsid w:val="00E06FFD"/>
    <w:rsid w:val="00E13F8F"/>
    <w:rsid w:val="00E61B22"/>
    <w:rsid w:val="00E6793E"/>
    <w:rsid w:val="00EA4D1D"/>
    <w:rsid w:val="00EC7602"/>
    <w:rsid w:val="00F47272"/>
    <w:rsid w:val="00FB75C6"/>
    <w:rsid w:val="00FD4780"/>
    <w:rsid w:val="00FF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272"/>
  </w:style>
  <w:style w:type="table" w:styleId="a4">
    <w:name w:val="Table Grid"/>
    <w:basedOn w:val="a1"/>
    <w:uiPriority w:val="59"/>
    <w:rsid w:val="0004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272"/>
  </w:style>
  <w:style w:type="table" w:styleId="a4">
    <w:name w:val="Table Grid"/>
    <w:basedOn w:val="a1"/>
    <w:uiPriority w:val="59"/>
    <w:rsid w:val="0004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s%3A%2F%2Fhim.1september.ru%2F2004%2F28%2F1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him.1september.ru%2Farticle.php%3FID%3D20060040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9C8B-3FB0-4B62-AF7B-2EEA502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Свердлова</dc:creator>
  <cp:keywords/>
  <dc:description/>
  <cp:lastModifiedBy>rymkus.aa</cp:lastModifiedBy>
  <cp:revision>23</cp:revision>
  <dcterms:created xsi:type="dcterms:W3CDTF">2017-08-29T06:59:00Z</dcterms:created>
  <dcterms:modified xsi:type="dcterms:W3CDTF">2020-09-01T08:02:00Z</dcterms:modified>
</cp:coreProperties>
</file>